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ackground w:color="FFFFFF"/>
  <w:body>
    <w:p w14:paraId="5BDE648F" w14:textId="77777777" w:rsidR="0095294E" w:rsidRPr="00511BF7" w:rsidRDefault="0095294E" w:rsidP="00D621CD">
      <w:pPr>
        <w:jc w:val="both"/>
        <w:rPr>
          <w:rFonts w:asciiTheme="minorHAnsi" w:hAnsiTheme="minorHAnsi" w:cstheme="minorHAnsi"/>
          <w:b/>
          <w:sz w:val="22"/>
          <w:szCs w:val="22"/>
          <w:lang w:eastAsia="en-US"/>
        </w:rPr>
      </w:pPr>
    </w:p>
    <w:p w14:paraId="12899893" w14:textId="77777777" w:rsidR="00812DF1" w:rsidRDefault="00812DF1" w:rsidP="00D621CD">
      <w:pPr>
        <w:spacing w:line="276" w:lineRule="auto"/>
        <w:jc w:val="both"/>
        <w:rPr>
          <w:rFonts w:asciiTheme="minorHAnsi" w:hAnsiTheme="minorHAnsi" w:cstheme="minorHAnsi"/>
          <w:sz w:val="22"/>
          <w:szCs w:val="22"/>
          <w:lang w:eastAsia="en-US"/>
        </w:rPr>
      </w:pPr>
      <w:bookmarkStart w:id="0" w:name="_Hlk176707331"/>
    </w:p>
    <w:p w14:paraId="2B859DF2" w14:textId="77777777" w:rsidR="00812DF1" w:rsidRDefault="00812DF1" w:rsidP="00D621CD">
      <w:pPr>
        <w:spacing w:line="276" w:lineRule="auto"/>
        <w:jc w:val="both"/>
        <w:rPr>
          <w:rFonts w:asciiTheme="minorHAnsi" w:hAnsiTheme="minorHAnsi" w:cstheme="minorHAnsi"/>
          <w:sz w:val="22"/>
          <w:szCs w:val="22"/>
          <w:lang w:eastAsia="en-US"/>
        </w:rPr>
      </w:pPr>
    </w:p>
    <w:p w14:paraId="3546C3A8" w14:textId="08AA2B89" w:rsidR="00812DF1" w:rsidRDefault="00812DF1" w:rsidP="00D621CD">
      <w:pPr>
        <w:spacing w:line="276" w:lineRule="auto"/>
        <w:jc w:val="both"/>
        <w:rPr>
          <w:rFonts w:asciiTheme="minorHAnsi" w:hAnsiTheme="minorHAnsi" w:cstheme="minorHAnsi"/>
          <w:sz w:val="22"/>
          <w:szCs w:val="22"/>
          <w:lang w:eastAsia="en-US"/>
        </w:rPr>
      </w:pPr>
      <w:r>
        <w:rPr>
          <w:rFonts w:asciiTheme="minorHAnsi" w:hAnsiTheme="minorHAnsi" w:cstheme="minorHAnsi"/>
          <w:sz w:val="22"/>
          <w:szCs w:val="22"/>
          <w:lang w:eastAsia="en-US"/>
        </w:rPr>
        <w:t xml:space="preserve">Številka: </w:t>
      </w:r>
      <w:r w:rsidR="006F14F2" w:rsidRPr="006F14F2">
        <w:rPr>
          <w:rFonts w:asciiTheme="minorHAnsi" w:hAnsiTheme="minorHAnsi" w:cstheme="minorHAnsi"/>
          <w:sz w:val="22"/>
          <w:szCs w:val="22"/>
          <w:lang w:eastAsia="en-US"/>
        </w:rPr>
        <w:t>430-0017/2026-2</w:t>
      </w:r>
    </w:p>
    <w:p w14:paraId="702808FA" w14:textId="20F4CD98" w:rsidR="000F473C" w:rsidRPr="00511BF7" w:rsidRDefault="00812DF1" w:rsidP="00D621CD">
      <w:pPr>
        <w:spacing w:line="276" w:lineRule="auto"/>
        <w:jc w:val="both"/>
        <w:rPr>
          <w:rFonts w:asciiTheme="minorHAnsi" w:hAnsiTheme="minorHAnsi" w:cstheme="minorHAnsi"/>
          <w:sz w:val="22"/>
          <w:szCs w:val="22"/>
          <w:lang w:eastAsia="en-US"/>
        </w:rPr>
      </w:pPr>
      <w:r w:rsidRPr="009E7652">
        <w:rPr>
          <w:rFonts w:asciiTheme="minorHAnsi" w:hAnsiTheme="minorHAnsi" w:cstheme="minorHAnsi"/>
          <w:sz w:val="22"/>
          <w:szCs w:val="22"/>
          <w:lang w:eastAsia="en-US"/>
        </w:rPr>
        <w:t>Divača</w:t>
      </w:r>
      <w:r w:rsidR="006D1A3C" w:rsidRPr="009E7652">
        <w:rPr>
          <w:rFonts w:asciiTheme="minorHAnsi" w:hAnsiTheme="minorHAnsi" w:cstheme="minorHAnsi"/>
          <w:sz w:val="22"/>
          <w:szCs w:val="22"/>
          <w:lang w:eastAsia="en-US"/>
        </w:rPr>
        <w:t>,</w:t>
      </w:r>
      <w:r w:rsidR="000F473C" w:rsidRPr="009E7652">
        <w:rPr>
          <w:rFonts w:asciiTheme="minorHAnsi" w:hAnsiTheme="minorHAnsi" w:cstheme="minorHAnsi"/>
          <w:sz w:val="22"/>
          <w:szCs w:val="22"/>
          <w:lang w:eastAsia="en-US"/>
        </w:rPr>
        <w:t xml:space="preserve"> </w:t>
      </w:r>
      <w:r w:rsidR="00B9528B" w:rsidRPr="00B9528B">
        <w:rPr>
          <w:rFonts w:asciiTheme="minorHAnsi" w:hAnsiTheme="minorHAnsi" w:cstheme="minorHAnsi"/>
          <w:color w:val="EE0000"/>
          <w:sz w:val="22"/>
          <w:szCs w:val="22"/>
          <w:lang w:eastAsia="en-US"/>
        </w:rPr>
        <w:t>10</w:t>
      </w:r>
      <w:r w:rsidR="00254073" w:rsidRPr="00B9528B">
        <w:rPr>
          <w:rFonts w:asciiTheme="minorHAnsi" w:hAnsiTheme="minorHAnsi" w:cstheme="minorHAnsi"/>
          <w:color w:val="EE0000"/>
          <w:sz w:val="22"/>
          <w:szCs w:val="22"/>
          <w:lang w:eastAsia="en-US"/>
        </w:rPr>
        <w:t xml:space="preserve">. </w:t>
      </w:r>
      <w:r w:rsidR="00B9528B" w:rsidRPr="00B9528B">
        <w:rPr>
          <w:rFonts w:asciiTheme="minorHAnsi" w:hAnsiTheme="minorHAnsi" w:cstheme="minorHAnsi"/>
          <w:color w:val="EE0000"/>
          <w:sz w:val="22"/>
          <w:szCs w:val="22"/>
          <w:lang w:eastAsia="en-US"/>
        </w:rPr>
        <w:t>7</w:t>
      </w:r>
      <w:r w:rsidR="00254073" w:rsidRPr="00B9528B">
        <w:rPr>
          <w:rFonts w:asciiTheme="minorHAnsi" w:hAnsiTheme="minorHAnsi" w:cstheme="minorHAnsi"/>
          <w:color w:val="EE0000"/>
          <w:sz w:val="22"/>
          <w:szCs w:val="22"/>
          <w:lang w:eastAsia="en-US"/>
        </w:rPr>
        <w:t>. 202</w:t>
      </w:r>
      <w:r w:rsidR="006F5D5B" w:rsidRPr="00B9528B">
        <w:rPr>
          <w:rFonts w:asciiTheme="minorHAnsi" w:hAnsiTheme="minorHAnsi" w:cstheme="minorHAnsi"/>
          <w:color w:val="EE0000"/>
          <w:sz w:val="22"/>
          <w:szCs w:val="22"/>
          <w:lang w:eastAsia="en-US"/>
        </w:rPr>
        <w:t>6</w:t>
      </w:r>
    </w:p>
    <w:bookmarkEnd w:id="0"/>
    <w:p w14:paraId="4D8EB51B" w14:textId="77777777" w:rsidR="000F54BB" w:rsidRPr="00511BF7" w:rsidRDefault="000F54BB" w:rsidP="00D621CD">
      <w:pPr>
        <w:spacing w:line="276" w:lineRule="auto"/>
        <w:jc w:val="both"/>
        <w:rPr>
          <w:rFonts w:asciiTheme="minorHAnsi" w:hAnsiTheme="minorHAnsi" w:cstheme="minorHAnsi"/>
          <w:sz w:val="22"/>
          <w:szCs w:val="22"/>
          <w:lang w:eastAsia="en-US"/>
        </w:rPr>
      </w:pPr>
    </w:p>
    <w:p w14:paraId="7A4D1EC5" w14:textId="06BDBE6D" w:rsidR="002950A2" w:rsidRPr="00511BF7" w:rsidRDefault="002950A2" w:rsidP="00D621CD">
      <w:pPr>
        <w:jc w:val="both"/>
        <w:rPr>
          <w:rFonts w:asciiTheme="minorHAnsi" w:hAnsiTheme="minorHAnsi" w:cstheme="minorHAnsi"/>
          <w:b/>
          <w:sz w:val="22"/>
          <w:szCs w:val="22"/>
          <w:lang w:eastAsia="en-US"/>
        </w:rPr>
      </w:pPr>
    </w:p>
    <w:p w14:paraId="7BA2744F" w14:textId="77777777" w:rsidR="002950A2" w:rsidRPr="00511BF7" w:rsidRDefault="002950A2" w:rsidP="00D621CD">
      <w:pPr>
        <w:jc w:val="both"/>
        <w:rPr>
          <w:rFonts w:asciiTheme="minorHAnsi" w:hAnsiTheme="minorHAnsi" w:cstheme="minorHAnsi"/>
          <w:b/>
          <w:sz w:val="22"/>
          <w:szCs w:val="22"/>
          <w:lang w:eastAsia="en-US"/>
        </w:rPr>
      </w:pPr>
    </w:p>
    <w:p w14:paraId="2254E792" w14:textId="19C992BB" w:rsidR="001D6EDC" w:rsidRPr="00511BF7" w:rsidRDefault="001D6EDC" w:rsidP="00D621CD">
      <w:pPr>
        <w:jc w:val="both"/>
        <w:rPr>
          <w:rFonts w:asciiTheme="minorHAnsi" w:hAnsiTheme="minorHAnsi" w:cstheme="minorHAnsi"/>
          <w:b/>
          <w:sz w:val="22"/>
          <w:szCs w:val="22"/>
          <w:lang w:eastAsia="en-US"/>
        </w:rPr>
      </w:pPr>
    </w:p>
    <w:p w14:paraId="2E44A308" w14:textId="77777777" w:rsidR="002950A2" w:rsidRPr="00511BF7" w:rsidRDefault="002950A2" w:rsidP="00D621CD">
      <w:pPr>
        <w:jc w:val="both"/>
        <w:rPr>
          <w:rFonts w:asciiTheme="minorHAnsi" w:hAnsiTheme="minorHAnsi" w:cstheme="minorHAnsi"/>
          <w:b/>
          <w:sz w:val="22"/>
          <w:szCs w:val="22"/>
          <w:lang w:eastAsia="en-US"/>
        </w:rPr>
      </w:pPr>
    </w:p>
    <w:p w14:paraId="1A2F3F54" w14:textId="77777777" w:rsidR="00E3680F" w:rsidRPr="00511BF7" w:rsidRDefault="00E3680F" w:rsidP="00D621CD">
      <w:pPr>
        <w:jc w:val="both"/>
        <w:rPr>
          <w:rFonts w:asciiTheme="minorHAnsi" w:hAnsiTheme="minorHAnsi" w:cstheme="minorHAnsi"/>
          <w:b/>
          <w:sz w:val="22"/>
          <w:szCs w:val="22"/>
          <w:lang w:eastAsia="en-US"/>
        </w:rPr>
      </w:pPr>
    </w:p>
    <w:p w14:paraId="219D2FB1" w14:textId="77777777" w:rsidR="00C01594" w:rsidRPr="00511BF7" w:rsidRDefault="00C01594" w:rsidP="00D621CD">
      <w:pPr>
        <w:jc w:val="both"/>
        <w:rPr>
          <w:rFonts w:asciiTheme="minorHAnsi" w:hAnsiTheme="minorHAnsi" w:cstheme="minorHAnsi"/>
          <w:b/>
          <w:sz w:val="22"/>
          <w:szCs w:val="22"/>
          <w:lang w:eastAsia="en-US"/>
        </w:rPr>
      </w:pPr>
    </w:p>
    <w:p w14:paraId="263B594B" w14:textId="77777777" w:rsidR="002950A2" w:rsidRPr="00511BF7" w:rsidRDefault="002950A2" w:rsidP="00D621CD">
      <w:pPr>
        <w:jc w:val="both"/>
        <w:rPr>
          <w:rFonts w:asciiTheme="minorHAnsi" w:hAnsiTheme="minorHAnsi" w:cstheme="minorHAnsi"/>
          <w:b/>
          <w:sz w:val="22"/>
          <w:szCs w:val="22"/>
          <w:lang w:eastAsia="en-US"/>
        </w:rPr>
      </w:pPr>
    </w:p>
    <w:p w14:paraId="4DDD4A5E" w14:textId="77777777" w:rsidR="002950A2" w:rsidRPr="00511BF7" w:rsidRDefault="002950A2" w:rsidP="00D621CD">
      <w:pPr>
        <w:jc w:val="both"/>
        <w:rPr>
          <w:rFonts w:asciiTheme="minorHAnsi" w:hAnsiTheme="minorHAnsi" w:cstheme="minorHAnsi"/>
          <w:b/>
          <w:sz w:val="22"/>
          <w:szCs w:val="22"/>
          <w:lang w:eastAsia="en-US"/>
        </w:rPr>
      </w:pPr>
    </w:p>
    <w:p w14:paraId="3D7AD3DC" w14:textId="77777777" w:rsidR="002950A2" w:rsidRPr="00511BF7" w:rsidRDefault="001D6EDC" w:rsidP="00B97CF2">
      <w:pPr>
        <w:jc w:val="center"/>
        <w:rPr>
          <w:rFonts w:asciiTheme="minorHAnsi" w:hAnsiTheme="minorHAnsi" w:cstheme="minorHAnsi"/>
          <w:b/>
          <w:spacing w:val="30"/>
          <w:sz w:val="22"/>
          <w:szCs w:val="22"/>
          <w:lang w:eastAsia="en-US"/>
        </w:rPr>
      </w:pPr>
      <w:r w:rsidRPr="00511BF7">
        <w:rPr>
          <w:rFonts w:asciiTheme="minorHAnsi" w:hAnsiTheme="minorHAnsi" w:cstheme="minorHAnsi"/>
          <w:b/>
          <w:spacing w:val="30"/>
          <w:sz w:val="22"/>
          <w:szCs w:val="22"/>
          <w:lang w:eastAsia="en-US"/>
        </w:rPr>
        <w:t>DOKUMENTACIJA</w:t>
      </w:r>
      <w:r w:rsidR="00576DBF" w:rsidRPr="00511BF7">
        <w:rPr>
          <w:rFonts w:asciiTheme="minorHAnsi" w:hAnsiTheme="minorHAnsi" w:cstheme="minorHAnsi"/>
          <w:b/>
          <w:spacing w:val="30"/>
          <w:sz w:val="22"/>
          <w:szCs w:val="22"/>
          <w:lang w:eastAsia="en-US"/>
        </w:rPr>
        <w:t xml:space="preserve"> V ZVEZI Z ODDAJO JAVNEGA NAROČILA</w:t>
      </w:r>
    </w:p>
    <w:p w14:paraId="2C1E855A" w14:textId="77777777" w:rsidR="002950A2" w:rsidRPr="00511BF7" w:rsidRDefault="002950A2" w:rsidP="00B97CF2">
      <w:pPr>
        <w:jc w:val="center"/>
        <w:rPr>
          <w:rFonts w:asciiTheme="minorHAnsi" w:hAnsiTheme="minorHAnsi" w:cstheme="minorHAnsi"/>
          <w:b/>
          <w:sz w:val="22"/>
          <w:szCs w:val="22"/>
          <w:lang w:eastAsia="en-US"/>
        </w:rPr>
      </w:pPr>
    </w:p>
    <w:p w14:paraId="29EE8CC9" w14:textId="37472058" w:rsidR="001D6EDC" w:rsidRDefault="00B9528B" w:rsidP="00B97CF2">
      <w:pPr>
        <w:jc w:val="center"/>
        <w:rPr>
          <w:rFonts w:asciiTheme="minorHAnsi" w:hAnsiTheme="minorHAnsi" w:cstheme="minorHAnsi"/>
          <w:b/>
          <w:color w:val="EE0000"/>
          <w:sz w:val="22"/>
          <w:szCs w:val="22"/>
          <w:lang w:eastAsia="en-US"/>
        </w:rPr>
      </w:pPr>
      <w:r w:rsidRPr="00B9528B">
        <w:rPr>
          <w:rFonts w:asciiTheme="minorHAnsi" w:hAnsiTheme="minorHAnsi" w:cstheme="minorHAnsi"/>
          <w:b/>
          <w:color w:val="EE0000"/>
          <w:sz w:val="22"/>
          <w:szCs w:val="22"/>
          <w:lang w:eastAsia="en-US"/>
        </w:rPr>
        <w:t>prečiščeno besedilo z dne 10. 7. 2026</w:t>
      </w:r>
    </w:p>
    <w:p w14:paraId="5BF10D82" w14:textId="465ED967" w:rsidR="00B9528B" w:rsidRPr="00B9528B" w:rsidRDefault="00B9528B" w:rsidP="00B97CF2">
      <w:pPr>
        <w:jc w:val="center"/>
        <w:rPr>
          <w:rFonts w:asciiTheme="minorHAnsi" w:hAnsiTheme="minorHAnsi" w:cstheme="minorHAnsi"/>
          <w:b/>
          <w:color w:val="EE0000"/>
          <w:sz w:val="22"/>
          <w:szCs w:val="22"/>
          <w:lang w:eastAsia="en-US"/>
        </w:rPr>
      </w:pPr>
      <w:r>
        <w:rPr>
          <w:rFonts w:asciiTheme="minorHAnsi" w:hAnsiTheme="minorHAnsi" w:cstheme="minorHAnsi"/>
          <w:b/>
          <w:color w:val="EE0000"/>
          <w:sz w:val="22"/>
          <w:szCs w:val="22"/>
          <w:lang w:eastAsia="en-US"/>
        </w:rPr>
        <w:t>(spremembe so označene z rdečo barvo)</w:t>
      </w:r>
    </w:p>
    <w:p w14:paraId="3F9BD29C" w14:textId="30F0E28F" w:rsidR="001D6EDC" w:rsidRPr="00511BF7" w:rsidRDefault="001D6EDC" w:rsidP="00B97CF2">
      <w:pPr>
        <w:jc w:val="center"/>
        <w:rPr>
          <w:rFonts w:asciiTheme="minorHAnsi" w:hAnsiTheme="minorHAnsi" w:cstheme="minorHAnsi"/>
          <w:b/>
          <w:sz w:val="22"/>
          <w:szCs w:val="22"/>
          <w:lang w:eastAsia="en-US"/>
        </w:rPr>
      </w:pPr>
    </w:p>
    <w:p w14:paraId="243055F4" w14:textId="77777777" w:rsidR="00361623" w:rsidRPr="00511BF7" w:rsidRDefault="00361623" w:rsidP="00B97CF2">
      <w:pPr>
        <w:jc w:val="center"/>
        <w:rPr>
          <w:rFonts w:asciiTheme="minorHAnsi" w:hAnsiTheme="minorHAnsi" w:cstheme="minorHAnsi"/>
          <w:b/>
          <w:sz w:val="22"/>
          <w:szCs w:val="22"/>
          <w:lang w:eastAsia="en-US"/>
        </w:rPr>
      </w:pPr>
    </w:p>
    <w:p w14:paraId="57EB9179" w14:textId="77777777" w:rsidR="00E9297A" w:rsidRPr="00511BF7" w:rsidRDefault="00E9297A" w:rsidP="00B97CF2">
      <w:pPr>
        <w:jc w:val="center"/>
        <w:rPr>
          <w:rFonts w:asciiTheme="minorHAnsi" w:hAnsiTheme="minorHAnsi" w:cstheme="minorHAnsi"/>
          <w:b/>
          <w:sz w:val="22"/>
          <w:szCs w:val="22"/>
          <w:lang w:eastAsia="en-US"/>
        </w:rPr>
      </w:pPr>
    </w:p>
    <w:p w14:paraId="7C4D8564" w14:textId="43D93E40" w:rsidR="002950A2" w:rsidRPr="00511BF7" w:rsidRDefault="00463144" w:rsidP="00A10853">
      <w:pPr>
        <w:jc w:val="center"/>
        <w:rPr>
          <w:rFonts w:asciiTheme="minorHAnsi" w:hAnsiTheme="minorHAnsi" w:cstheme="minorHAnsi"/>
          <w:b/>
          <w:sz w:val="22"/>
          <w:szCs w:val="22"/>
          <w:lang w:eastAsia="en-US"/>
        </w:rPr>
      </w:pPr>
      <w:r>
        <w:rPr>
          <w:rFonts w:asciiTheme="minorHAnsi" w:hAnsiTheme="minorHAnsi" w:cstheme="minorHAnsi"/>
          <w:b/>
          <w:bCs/>
          <w:sz w:val="22"/>
          <w:szCs w:val="22"/>
          <w:lang w:eastAsia="en-US"/>
        </w:rPr>
        <w:t>NAKUP GASILSKEGA VOZILA S CISTERNO GVC-1</w:t>
      </w:r>
    </w:p>
    <w:p w14:paraId="45034031" w14:textId="77777777" w:rsidR="002950A2" w:rsidRPr="00511BF7" w:rsidRDefault="002950A2" w:rsidP="00B97CF2">
      <w:pPr>
        <w:jc w:val="center"/>
        <w:rPr>
          <w:rFonts w:asciiTheme="minorHAnsi" w:hAnsiTheme="minorHAnsi" w:cstheme="minorHAnsi"/>
          <w:b/>
          <w:sz w:val="22"/>
          <w:szCs w:val="22"/>
          <w:lang w:eastAsia="en-US"/>
        </w:rPr>
      </w:pPr>
    </w:p>
    <w:p w14:paraId="28C2832D" w14:textId="77777777" w:rsidR="002950A2" w:rsidRPr="00511BF7" w:rsidRDefault="002950A2" w:rsidP="00B97CF2">
      <w:pPr>
        <w:jc w:val="center"/>
        <w:rPr>
          <w:rFonts w:asciiTheme="minorHAnsi" w:hAnsiTheme="minorHAnsi" w:cstheme="minorHAnsi"/>
          <w:b/>
          <w:sz w:val="22"/>
          <w:szCs w:val="22"/>
          <w:lang w:eastAsia="en-US"/>
        </w:rPr>
      </w:pPr>
    </w:p>
    <w:p w14:paraId="492F13FD" w14:textId="77777777" w:rsidR="002950A2" w:rsidRPr="00511BF7" w:rsidRDefault="002950A2" w:rsidP="00B97CF2">
      <w:pPr>
        <w:jc w:val="center"/>
        <w:rPr>
          <w:rFonts w:asciiTheme="minorHAnsi" w:hAnsiTheme="minorHAnsi" w:cstheme="minorHAnsi"/>
          <w:b/>
          <w:sz w:val="22"/>
          <w:szCs w:val="22"/>
          <w:lang w:eastAsia="en-US"/>
        </w:rPr>
      </w:pPr>
    </w:p>
    <w:p w14:paraId="2E1EA50E" w14:textId="4C5C4E7E" w:rsidR="002950A2" w:rsidRPr="00511BF7" w:rsidRDefault="00812DF1" w:rsidP="00B97CF2">
      <w:pPr>
        <w:jc w:val="center"/>
        <w:rPr>
          <w:rFonts w:asciiTheme="minorHAnsi" w:hAnsiTheme="minorHAnsi" w:cstheme="minorHAnsi"/>
          <w:sz w:val="22"/>
          <w:szCs w:val="22"/>
          <w:lang w:eastAsia="en-US"/>
        </w:rPr>
      </w:pPr>
      <w:r>
        <w:rPr>
          <w:rFonts w:asciiTheme="minorHAnsi" w:hAnsiTheme="minorHAnsi" w:cstheme="minorHAnsi"/>
          <w:sz w:val="22"/>
          <w:szCs w:val="22"/>
          <w:lang w:eastAsia="en-US"/>
        </w:rPr>
        <w:t xml:space="preserve">ODPRTI </w:t>
      </w:r>
      <w:r w:rsidR="00B43F76" w:rsidRPr="00511BF7">
        <w:rPr>
          <w:rFonts w:asciiTheme="minorHAnsi" w:hAnsiTheme="minorHAnsi" w:cstheme="minorHAnsi"/>
          <w:sz w:val="22"/>
          <w:szCs w:val="22"/>
          <w:lang w:eastAsia="en-US"/>
        </w:rPr>
        <w:t>POSTOPEK</w:t>
      </w:r>
      <w:r w:rsidR="00F247A1" w:rsidRPr="00511BF7">
        <w:rPr>
          <w:rFonts w:asciiTheme="minorHAnsi" w:hAnsiTheme="minorHAnsi" w:cstheme="minorHAnsi"/>
          <w:sz w:val="22"/>
          <w:szCs w:val="22"/>
          <w:lang w:eastAsia="en-US"/>
        </w:rPr>
        <w:t xml:space="preserve"> </w:t>
      </w:r>
    </w:p>
    <w:p w14:paraId="68AEE340" w14:textId="77777777" w:rsidR="002950A2" w:rsidRPr="00511BF7" w:rsidRDefault="002950A2" w:rsidP="00B97CF2">
      <w:pPr>
        <w:jc w:val="center"/>
        <w:rPr>
          <w:rFonts w:asciiTheme="minorHAnsi" w:hAnsiTheme="minorHAnsi" w:cstheme="minorHAnsi"/>
          <w:b/>
          <w:sz w:val="22"/>
          <w:szCs w:val="22"/>
          <w:lang w:eastAsia="en-US"/>
        </w:rPr>
      </w:pPr>
    </w:p>
    <w:p w14:paraId="1850EDF0" w14:textId="77777777" w:rsidR="002950A2" w:rsidRPr="00511BF7" w:rsidRDefault="002950A2" w:rsidP="00D621CD">
      <w:pPr>
        <w:jc w:val="both"/>
        <w:rPr>
          <w:rFonts w:asciiTheme="minorHAnsi" w:hAnsiTheme="minorHAnsi" w:cstheme="minorHAnsi"/>
          <w:b/>
          <w:sz w:val="22"/>
          <w:szCs w:val="22"/>
          <w:lang w:eastAsia="en-US"/>
        </w:rPr>
      </w:pPr>
    </w:p>
    <w:p w14:paraId="73C4C1F0" w14:textId="77777777" w:rsidR="002950A2" w:rsidRPr="00511BF7" w:rsidRDefault="002950A2" w:rsidP="00D621CD">
      <w:pPr>
        <w:jc w:val="both"/>
        <w:rPr>
          <w:rFonts w:asciiTheme="minorHAnsi" w:hAnsiTheme="minorHAnsi" w:cstheme="minorHAnsi"/>
          <w:b/>
          <w:sz w:val="22"/>
          <w:szCs w:val="22"/>
          <w:lang w:eastAsia="en-US"/>
        </w:rPr>
      </w:pPr>
    </w:p>
    <w:p w14:paraId="5E510567" w14:textId="77777777" w:rsidR="002950A2" w:rsidRPr="00511BF7" w:rsidRDefault="002950A2" w:rsidP="00D621CD">
      <w:pPr>
        <w:jc w:val="both"/>
        <w:rPr>
          <w:rFonts w:asciiTheme="minorHAnsi" w:hAnsiTheme="minorHAnsi" w:cstheme="minorHAnsi"/>
          <w:b/>
          <w:sz w:val="22"/>
          <w:szCs w:val="22"/>
          <w:lang w:eastAsia="en-US"/>
        </w:rPr>
      </w:pPr>
    </w:p>
    <w:p w14:paraId="65492BF0" w14:textId="77777777" w:rsidR="002950A2" w:rsidRPr="00511BF7" w:rsidRDefault="002950A2" w:rsidP="00D621CD">
      <w:pPr>
        <w:jc w:val="both"/>
        <w:rPr>
          <w:rFonts w:asciiTheme="minorHAnsi" w:hAnsiTheme="minorHAnsi" w:cstheme="minorHAnsi"/>
          <w:b/>
          <w:sz w:val="22"/>
          <w:szCs w:val="22"/>
          <w:lang w:eastAsia="en-US"/>
        </w:rPr>
      </w:pPr>
    </w:p>
    <w:p w14:paraId="43278921" w14:textId="77777777" w:rsidR="002950A2" w:rsidRPr="00511BF7" w:rsidRDefault="002950A2" w:rsidP="00D621CD">
      <w:pPr>
        <w:jc w:val="both"/>
        <w:rPr>
          <w:rFonts w:asciiTheme="minorHAnsi" w:hAnsiTheme="minorHAnsi" w:cstheme="minorHAnsi"/>
          <w:b/>
          <w:sz w:val="22"/>
          <w:szCs w:val="22"/>
          <w:lang w:eastAsia="en-US"/>
        </w:rPr>
      </w:pPr>
    </w:p>
    <w:p w14:paraId="5EC482E4" w14:textId="77777777" w:rsidR="002950A2" w:rsidRPr="00511BF7" w:rsidRDefault="002950A2" w:rsidP="00D621CD">
      <w:pPr>
        <w:jc w:val="both"/>
        <w:rPr>
          <w:rFonts w:asciiTheme="minorHAnsi" w:hAnsiTheme="minorHAnsi" w:cstheme="minorHAnsi"/>
          <w:b/>
          <w:sz w:val="22"/>
          <w:szCs w:val="22"/>
          <w:lang w:eastAsia="en-US"/>
        </w:rPr>
      </w:pPr>
    </w:p>
    <w:p w14:paraId="33DE3EBE" w14:textId="77777777" w:rsidR="00B740B0" w:rsidRPr="00511BF7" w:rsidRDefault="00B740B0" w:rsidP="00D621CD">
      <w:pPr>
        <w:jc w:val="both"/>
        <w:rPr>
          <w:rFonts w:asciiTheme="minorHAnsi" w:hAnsiTheme="minorHAnsi" w:cstheme="minorHAnsi"/>
          <w:b/>
          <w:sz w:val="22"/>
          <w:szCs w:val="22"/>
          <w:lang w:eastAsia="en-US"/>
        </w:rPr>
      </w:pPr>
    </w:p>
    <w:p w14:paraId="7019D7A9" w14:textId="77777777" w:rsidR="002950A2" w:rsidRPr="00511BF7" w:rsidRDefault="002950A2" w:rsidP="00D621CD">
      <w:pPr>
        <w:jc w:val="both"/>
        <w:rPr>
          <w:rFonts w:asciiTheme="minorHAnsi" w:hAnsiTheme="minorHAnsi" w:cstheme="minorHAnsi"/>
          <w:b/>
          <w:sz w:val="22"/>
          <w:szCs w:val="22"/>
          <w:lang w:eastAsia="en-US"/>
        </w:rPr>
      </w:pPr>
    </w:p>
    <w:p w14:paraId="2A736A07" w14:textId="77777777" w:rsidR="002950A2" w:rsidRPr="00511BF7" w:rsidRDefault="002950A2" w:rsidP="00D621CD">
      <w:pPr>
        <w:jc w:val="both"/>
        <w:rPr>
          <w:rFonts w:asciiTheme="minorHAnsi" w:hAnsiTheme="minorHAnsi" w:cstheme="minorHAnsi"/>
          <w:b/>
          <w:sz w:val="22"/>
          <w:szCs w:val="22"/>
          <w:lang w:eastAsia="en-US"/>
        </w:rPr>
      </w:pPr>
    </w:p>
    <w:p w14:paraId="28B75D4B" w14:textId="77777777" w:rsidR="001D6EDC" w:rsidRPr="00511BF7" w:rsidRDefault="001D6EDC" w:rsidP="00D621CD">
      <w:pPr>
        <w:jc w:val="both"/>
        <w:rPr>
          <w:rFonts w:asciiTheme="minorHAnsi" w:hAnsiTheme="minorHAnsi" w:cstheme="minorHAnsi"/>
          <w:b/>
          <w:sz w:val="22"/>
          <w:szCs w:val="22"/>
          <w:lang w:eastAsia="en-US"/>
        </w:rPr>
      </w:pPr>
    </w:p>
    <w:p w14:paraId="1D82DC6B" w14:textId="1F99263E" w:rsidR="001D6EDC" w:rsidRPr="00511BF7" w:rsidRDefault="001D6EDC" w:rsidP="00D621CD">
      <w:pPr>
        <w:jc w:val="both"/>
        <w:rPr>
          <w:rFonts w:asciiTheme="minorHAnsi" w:hAnsiTheme="minorHAnsi" w:cstheme="minorHAnsi"/>
          <w:b/>
          <w:sz w:val="22"/>
          <w:szCs w:val="22"/>
          <w:lang w:eastAsia="en-US"/>
        </w:rPr>
      </w:pPr>
    </w:p>
    <w:p w14:paraId="515CD3DE" w14:textId="7138C017" w:rsidR="00F97635" w:rsidRPr="00511BF7" w:rsidRDefault="00F97635" w:rsidP="00D621CD">
      <w:pPr>
        <w:jc w:val="both"/>
        <w:rPr>
          <w:rFonts w:asciiTheme="minorHAnsi" w:hAnsiTheme="minorHAnsi" w:cstheme="minorHAnsi"/>
          <w:b/>
          <w:sz w:val="22"/>
          <w:szCs w:val="22"/>
          <w:lang w:eastAsia="en-US"/>
        </w:rPr>
      </w:pPr>
    </w:p>
    <w:p w14:paraId="292E2765" w14:textId="6AAA1D0A" w:rsidR="00F97635" w:rsidRPr="00511BF7" w:rsidRDefault="00F97635" w:rsidP="00D621CD">
      <w:pPr>
        <w:jc w:val="both"/>
        <w:rPr>
          <w:rFonts w:asciiTheme="minorHAnsi" w:hAnsiTheme="minorHAnsi" w:cstheme="minorHAnsi"/>
          <w:b/>
          <w:sz w:val="22"/>
          <w:szCs w:val="22"/>
          <w:lang w:eastAsia="en-US"/>
        </w:rPr>
      </w:pPr>
    </w:p>
    <w:p w14:paraId="5FAA7F01" w14:textId="77777777" w:rsidR="00034B67" w:rsidRPr="00511BF7" w:rsidRDefault="00034B67" w:rsidP="00D621CD">
      <w:pPr>
        <w:jc w:val="both"/>
        <w:rPr>
          <w:rFonts w:asciiTheme="minorHAnsi" w:hAnsiTheme="minorHAnsi" w:cstheme="minorHAnsi"/>
          <w:b/>
          <w:sz w:val="22"/>
          <w:szCs w:val="22"/>
          <w:lang w:eastAsia="en-US"/>
        </w:rPr>
      </w:pPr>
    </w:p>
    <w:p w14:paraId="1A34D627" w14:textId="77777777" w:rsidR="00034B67" w:rsidRPr="00511BF7" w:rsidRDefault="00034B67" w:rsidP="00D621CD">
      <w:pPr>
        <w:jc w:val="both"/>
        <w:rPr>
          <w:rFonts w:asciiTheme="minorHAnsi" w:hAnsiTheme="minorHAnsi" w:cstheme="minorHAnsi"/>
          <w:b/>
          <w:sz w:val="22"/>
          <w:szCs w:val="22"/>
          <w:lang w:eastAsia="en-US"/>
        </w:rPr>
      </w:pPr>
    </w:p>
    <w:p w14:paraId="71C7478F" w14:textId="77777777" w:rsidR="00034B67" w:rsidRDefault="00034B67" w:rsidP="00D621CD">
      <w:pPr>
        <w:jc w:val="both"/>
        <w:rPr>
          <w:rFonts w:asciiTheme="minorHAnsi" w:hAnsiTheme="minorHAnsi" w:cstheme="minorHAnsi"/>
          <w:b/>
          <w:sz w:val="22"/>
          <w:szCs w:val="22"/>
          <w:lang w:eastAsia="en-US"/>
        </w:rPr>
      </w:pPr>
    </w:p>
    <w:p w14:paraId="476381FA" w14:textId="77777777" w:rsidR="00341571" w:rsidRDefault="00341571" w:rsidP="00D621CD">
      <w:pPr>
        <w:jc w:val="both"/>
        <w:rPr>
          <w:rFonts w:asciiTheme="minorHAnsi" w:hAnsiTheme="minorHAnsi" w:cstheme="minorHAnsi"/>
          <w:b/>
          <w:sz w:val="22"/>
          <w:szCs w:val="22"/>
          <w:lang w:eastAsia="en-US"/>
        </w:rPr>
      </w:pPr>
    </w:p>
    <w:p w14:paraId="37991355" w14:textId="77777777" w:rsidR="00341571" w:rsidRDefault="00341571" w:rsidP="00D621CD">
      <w:pPr>
        <w:jc w:val="both"/>
        <w:rPr>
          <w:rFonts w:asciiTheme="minorHAnsi" w:hAnsiTheme="minorHAnsi" w:cstheme="minorHAnsi"/>
          <w:b/>
          <w:sz w:val="22"/>
          <w:szCs w:val="22"/>
          <w:lang w:eastAsia="en-US"/>
        </w:rPr>
      </w:pPr>
    </w:p>
    <w:p w14:paraId="175928BC" w14:textId="77777777" w:rsidR="00341571" w:rsidRDefault="00341571" w:rsidP="00D621CD">
      <w:pPr>
        <w:jc w:val="both"/>
        <w:rPr>
          <w:rFonts w:asciiTheme="minorHAnsi" w:hAnsiTheme="minorHAnsi" w:cstheme="minorHAnsi"/>
          <w:b/>
          <w:sz w:val="22"/>
          <w:szCs w:val="22"/>
          <w:lang w:eastAsia="en-US"/>
        </w:rPr>
      </w:pPr>
    </w:p>
    <w:p w14:paraId="09BA07B3" w14:textId="77777777" w:rsidR="00341571" w:rsidRDefault="00341571" w:rsidP="00D621CD">
      <w:pPr>
        <w:jc w:val="both"/>
        <w:rPr>
          <w:rFonts w:asciiTheme="minorHAnsi" w:hAnsiTheme="minorHAnsi" w:cstheme="minorHAnsi"/>
          <w:b/>
          <w:sz w:val="22"/>
          <w:szCs w:val="22"/>
          <w:lang w:eastAsia="en-US"/>
        </w:rPr>
      </w:pPr>
    </w:p>
    <w:p w14:paraId="0AF623E4" w14:textId="77777777" w:rsidR="00341571" w:rsidRDefault="00341571" w:rsidP="00D621CD">
      <w:pPr>
        <w:jc w:val="both"/>
        <w:rPr>
          <w:rFonts w:asciiTheme="minorHAnsi" w:hAnsiTheme="minorHAnsi" w:cstheme="minorHAnsi"/>
          <w:b/>
          <w:sz w:val="22"/>
          <w:szCs w:val="22"/>
          <w:lang w:eastAsia="en-US"/>
        </w:rPr>
      </w:pPr>
    </w:p>
    <w:p w14:paraId="601D43A7" w14:textId="77777777" w:rsidR="00341571" w:rsidRPr="00511BF7" w:rsidRDefault="00341571" w:rsidP="00D621CD">
      <w:pPr>
        <w:jc w:val="both"/>
        <w:rPr>
          <w:rFonts w:asciiTheme="minorHAnsi" w:hAnsiTheme="minorHAnsi" w:cstheme="minorHAnsi"/>
          <w:b/>
          <w:sz w:val="22"/>
          <w:szCs w:val="22"/>
          <w:lang w:eastAsia="en-US"/>
        </w:rPr>
      </w:pPr>
    </w:p>
    <w:p w14:paraId="7DBC8217" w14:textId="77777777" w:rsidR="00034B67" w:rsidRPr="00511BF7" w:rsidRDefault="00034B67" w:rsidP="00D621CD">
      <w:pPr>
        <w:jc w:val="both"/>
        <w:rPr>
          <w:rFonts w:asciiTheme="minorHAnsi" w:hAnsiTheme="minorHAnsi" w:cstheme="minorHAnsi"/>
          <w:b/>
          <w:sz w:val="22"/>
          <w:szCs w:val="22"/>
          <w:lang w:eastAsia="en-US"/>
        </w:rPr>
      </w:pPr>
    </w:p>
    <w:p w14:paraId="40800440" w14:textId="77777777" w:rsidR="00034B67" w:rsidRPr="00511BF7" w:rsidRDefault="00034B67" w:rsidP="00D621CD">
      <w:pPr>
        <w:jc w:val="both"/>
        <w:rPr>
          <w:rFonts w:asciiTheme="minorHAnsi" w:hAnsiTheme="minorHAnsi" w:cstheme="minorHAnsi"/>
          <w:b/>
          <w:sz w:val="22"/>
          <w:szCs w:val="22"/>
          <w:lang w:eastAsia="en-US"/>
        </w:rPr>
      </w:pPr>
    </w:p>
    <w:p w14:paraId="1B28F030" w14:textId="0C9315F7" w:rsidR="00F97635" w:rsidRPr="00511BF7" w:rsidRDefault="00F97635" w:rsidP="00D621CD">
      <w:pPr>
        <w:jc w:val="both"/>
        <w:rPr>
          <w:rFonts w:asciiTheme="minorHAnsi" w:hAnsiTheme="minorHAnsi" w:cstheme="minorHAnsi"/>
          <w:b/>
          <w:sz w:val="22"/>
          <w:szCs w:val="22"/>
          <w:lang w:eastAsia="en-US"/>
        </w:rPr>
      </w:pPr>
    </w:p>
    <w:p w14:paraId="18E8A7FD" w14:textId="7AED7756" w:rsidR="006622DA" w:rsidRPr="00511BF7" w:rsidRDefault="006622DA" w:rsidP="00B97CF2">
      <w:pPr>
        <w:jc w:val="center"/>
        <w:rPr>
          <w:rFonts w:asciiTheme="minorHAnsi" w:hAnsiTheme="minorHAnsi" w:cstheme="minorHAnsi"/>
          <w:b/>
          <w:spacing w:val="20"/>
          <w:sz w:val="22"/>
          <w:szCs w:val="22"/>
        </w:rPr>
      </w:pPr>
      <w:r w:rsidRPr="00511BF7">
        <w:rPr>
          <w:rFonts w:asciiTheme="minorHAnsi" w:hAnsiTheme="minorHAnsi" w:cstheme="minorHAnsi"/>
          <w:b/>
          <w:spacing w:val="20"/>
          <w:sz w:val="22"/>
          <w:szCs w:val="22"/>
        </w:rPr>
        <w:t xml:space="preserve">POVABILO K </w:t>
      </w:r>
      <w:r w:rsidR="00A10E97" w:rsidRPr="00511BF7">
        <w:rPr>
          <w:rFonts w:asciiTheme="minorHAnsi" w:hAnsiTheme="minorHAnsi" w:cstheme="minorHAnsi"/>
          <w:b/>
          <w:spacing w:val="20"/>
          <w:sz w:val="22"/>
          <w:szCs w:val="22"/>
        </w:rPr>
        <w:t>SODELOVANJU</w:t>
      </w:r>
    </w:p>
    <w:p w14:paraId="308146E3" w14:textId="77777777" w:rsidR="006622DA" w:rsidRPr="00511BF7" w:rsidRDefault="006622DA" w:rsidP="00D621CD">
      <w:pPr>
        <w:jc w:val="both"/>
        <w:rPr>
          <w:rFonts w:asciiTheme="minorHAnsi" w:hAnsiTheme="minorHAnsi" w:cstheme="minorHAnsi"/>
          <w:b/>
          <w:sz w:val="22"/>
          <w:szCs w:val="22"/>
        </w:rPr>
      </w:pPr>
    </w:p>
    <w:p w14:paraId="6A895239" w14:textId="77777777" w:rsidR="006622DA" w:rsidRPr="00511BF7" w:rsidRDefault="006622DA" w:rsidP="00D621CD">
      <w:pPr>
        <w:jc w:val="both"/>
        <w:rPr>
          <w:rFonts w:asciiTheme="minorHAnsi" w:hAnsiTheme="minorHAnsi" w:cstheme="minorHAnsi"/>
          <w:b/>
          <w:sz w:val="22"/>
          <w:szCs w:val="22"/>
        </w:rPr>
      </w:pPr>
    </w:p>
    <w:p w14:paraId="3C0BF551" w14:textId="62F4BBE3" w:rsidR="004D68E3" w:rsidRPr="00511BF7" w:rsidRDefault="006622DA" w:rsidP="00A10853">
      <w:pPr>
        <w:jc w:val="both"/>
        <w:rPr>
          <w:rFonts w:asciiTheme="minorHAnsi" w:hAnsiTheme="minorHAnsi" w:cstheme="minorHAnsi"/>
          <w:sz w:val="22"/>
          <w:szCs w:val="22"/>
        </w:rPr>
      </w:pPr>
      <w:r w:rsidRPr="00511BF7">
        <w:rPr>
          <w:rFonts w:asciiTheme="minorHAnsi" w:hAnsiTheme="minorHAnsi" w:cstheme="minorHAnsi"/>
          <w:sz w:val="22"/>
          <w:szCs w:val="22"/>
        </w:rPr>
        <w:t>Na podlagi Zakona o javnem naročanju (</w:t>
      </w:r>
      <w:r w:rsidR="004A3288" w:rsidRPr="00511BF7">
        <w:rPr>
          <w:rFonts w:asciiTheme="minorHAnsi" w:hAnsiTheme="minorHAnsi" w:cstheme="minorHAnsi"/>
          <w:sz w:val="22"/>
          <w:szCs w:val="22"/>
        </w:rPr>
        <w:t>Uradni list RS, št. 91/15, 14/18, 121/21, 10/22, 74/22 – odl. US, 100/22 – ZNUZSZS, 28/23</w:t>
      </w:r>
      <w:r w:rsidR="006F5D5B" w:rsidRPr="00511BF7">
        <w:rPr>
          <w:rFonts w:asciiTheme="minorHAnsi" w:hAnsiTheme="minorHAnsi" w:cstheme="minorHAnsi"/>
          <w:sz w:val="22"/>
          <w:szCs w:val="22"/>
        </w:rPr>
        <w:t>,</w:t>
      </w:r>
      <w:r w:rsidR="004A3288" w:rsidRPr="00511BF7">
        <w:rPr>
          <w:rFonts w:asciiTheme="minorHAnsi" w:hAnsiTheme="minorHAnsi" w:cstheme="minorHAnsi"/>
          <w:sz w:val="22"/>
          <w:szCs w:val="22"/>
        </w:rPr>
        <w:t xml:space="preserve"> 88/23 – ZOPNN-F</w:t>
      </w:r>
      <w:r w:rsidR="006F5D5B" w:rsidRPr="00511BF7">
        <w:rPr>
          <w:rFonts w:asciiTheme="minorHAnsi" w:hAnsiTheme="minorHAnsi" w:cstheme="minorHAnsi"/>
          <w:sz w:val="22"/>
          <w:szCs w:val="22"/>
        </w:rPr>
        <w:t xml:space="preserve"> in 83/25</w:t>
      </w:r>
      <w:r w:rsidR="00336085">
        <w:rPr>
          <w:rFonts w:asciiTheme="minorHAnsi" w:hAnsiTheme="minorHAnsi" w:cstheme="minorHAnsi"/>
          <w:sz w:val="22"/>
          <w:szCs w:val="22"/>
        </w:rPr>
        <w:t xml:space="preserve"> - ZOUL</w:t>
      </w:r>
      <w:r w:rsidR="002018EA" w:rsidRPr="00511BF7">
        <w:rPr>
          <w:rFonts w:asciiTheme="minorHAnsi" w:hAnsiTheme="minorHAnsi" w:cstheme="minorHAnsi"/>
          <w:sz w:val="22"/>
          <w:szCs w:val="22"/>
        </w:rPr>
        <w:t>; v nadaljevanju: ZJN-3</w:t>
      </w:r>
      <w:r w:rsidR="005D5881" w:rsidRPr="00511BF7">
        <w:rPr>
          <w:rFonts w:asciiTheme="minorHAnsi" w:hAnsiTheme="minorHAnsi" w:cstheme="minorHAnsi"/>
          <w:sz w:val="22"/>
          <w:szCs w:val="22"/>
        </w:rPr>
        <w:t xml:space="preserve">) in skladno z </w:t>
      </w:r>
      <w:r w:rsidRPr="00511BF7">
        <w:rPr>
          <w:rFonts w:asciiTheme="minorHAnsi" w:hAnsiTheme="minorHAnsi" w:cstheme="minorHAnsi"/>
          <w:sz w:val="22"/>
          <w:szCs w:val="22"/>
        </w:rPr>
        <w:t xml:space="preserve">dokumentacijo </w:t>
      </w:r>
      <w:r w:rsidR="00A10E97" w:rsidRPr="00511BF7">
        <w:rPr>
          <w:rFonts w:asciiTheme="minorHAnsi" w:hAnsiTheme="minorHAnsi" w:cstheme="minorHAnsi"/>
          <w:sz w:val="22"/>
          <w:szCs w:val="22"/>
        </w:rPr>
        <w:t>v zvezi z oddajo javnega naročila po</w:t>
      </w:r>
      <w:r w:rsidR="00D12967" w:rsidRPr="00511BF7">
        <w:rPr>
          <w:rFonts w:asciiTheme="minorHAnsi" w:hAnsiTheme="minorHAnsi" w:cstheme="minorHAnsi"/>
          <w:sz w:val="22"/>
          <w:szCs w:val="22"/>
        </w:rPr>
        <w:t xml:space="preserve"> </w:t>
      </w:r>
      <w:r w:rsidR="00A10E97" w:rsidRPr="00511BF7">
        <w:rPr>
          <w:rFonts w:asciiTheme="minorHAnsi" w:hAnsiTheme="minorHAnsi" w:cstheme="minorHAnsi"/>
          <w:sz w:val="22"/>
          <w:szCs w:val="22"/>
        </w:rPr>
        <w:t>postopku</w:t>
      </w:r>
      <w:r w:rsidR="00F247A1" w:rsidRPr="00511BF7">
        <w:rPr>
          <w:rFonts w:asciiTheme="minorHAnsi" w:hAnsiTheme="minorHAnsi" w:cstheme="minorHAnsi"/>
          <w:sz w:val="22"/>
          <w:szCs w:val="22"/>
        </w:rPr>
        <w:t xml:space="preserve"> naročila male vrednosti</w:t>
      </w:r>
      <w:r w:rsidR="00A10E97" w:rsidRPr="00511BF7">
        <w:rPr>
          <w:rFonts w:asciiTheme="minorHAnsi" w:hAnsiTheme="minorHAnsi" w:cstheme="minorHAnsi"/>
          <w:sz w:val="22"/>
          <w:szCs w:val="22"/>
        </w:rPr>
        <w:t xml:space="preserve"> </w:t>
      </w:r>
      <w:r w:rsidRPr="00511BF7">
        <w:rPr>
          <w:rFonts w:asciiTheme="minorHAnsi" w:hAnsiTheme="minorHAnsi" w:cstheme="minorHAnsi"/>
          <w:sz w:val="22"/>
          <w:szCs w:val="22"/>
        </w:rPr>
        <w:t xml:space="preserve">vas vabimo k </w:t>
      </w:r>
      <w:r w:rsidR="00A10E97" w:rsidRPr="00511BF7">
        <w:rPr>
          <w:rFonts w:asciiTheme="minorHAnsi" w:hAnsiTheme="minorHAnsi" w:cstheme="minorHAnsi"/>
          <w:sz w:val="22"/>
          <w:szCs w:val="22"/>
        </w:rPr>
        <w:t>oddaji</w:t>
      </w:r>
      <w:r w:rsidRPr="00511BF7">
        <w:rPr>
          <w:rFonts w:asciiTheme="minorHAnsi" w:hAnsiTheme="minorHAnsi" w:cstheme="minorHAnsi"/>
          <w:sz w:val="22"/>
          <w:szCs w:val="22"/>
        </w:rPr>
        <w:t xml:space="preserve"> ponudbe za</w:t>
      </w:r>
      <w:r w:rsidR="00BB55D0" w:rsidRPr="00511BF7">
        <w:rPr>
          <w:rFonts w:asciiTheme="minorHAnsi" w:hAnsiTheme="minorHAnsi" w:cstheme="minorHAnsi"/>
          <w:sz w:val="22"/>
          <w:szCs w:val="22"/>
        </w:rPr>
        <w:t xml:space="preserve"> javno naročilo</w:t>
      </w:r>
      <w:r w:rsidRPr="00511BF7">
        <w:rPr>
          <w:rFonts w:asciiTheme="minorHAnsi" w:hAnsiTheme="minorHAnsi" w:cstheme="minorHAnsi"/>
          <w:sz w:val="22"/>
          <w:szCs w:val="22"/>
        </w:rPr>
        <w:t xml:space="preserve"> </w:t>
      </w:r>
      <w:r w:rsidR="00BB55D0" w:rsidRPr="00511BF7">
        <w:rPr>
          <w:rFonts w:asciiTheme="minorHAnsi" w:hAnsiTheme="minorHAnsi" w:cstheme="minorHAnsi"/>
          <w:sz w:val="22"/>
          <w:szCs w:val="22"/>
        </w:rPr>
        <w:t>»</w:t>
      </w:r>
      <w:r w:rsidR="00463144">
        <w:rPr>
          <w:rFonts w:asciiTheme="minorHAnsi" w:hAnsiTheme="minorHAnsi" w:cstheme="minorHAnsi"/>
          <w:b/>
          <w:bCs/>
          <w:sz w:val="22"/>
          <w:szCs w:val="22"/>
          <w:lang w:eastAsia="en-US"/>
        </w:rPr>
        <w:t>NAKUP GASILSKEGA VOZILA S CISTERNO GVC-1</w:t>
      </w:r>
      <w:r w:rsidR="008C74DD" w:rsidRPr="00511BF7">
        <w:rPr>
          <w:rFonts w:asciiTheme="minorHAnsi" w:hAnsiTheme="minorHAnsi" w:cstheme="minorHAnsi"/>
          <w:bCs/>
          <w:sz w:val="22"/>
          <w:szCs w:val="22"/>
        </w:rPr>
        <w:t>«</w:t>
      </w:r>
      <w:r w:rsidR="00D12967" w:rsidRPr="00511BF7">
        <w:rPr>
          <w:rFonts w:asciiTheme="minorHAnsi" w:hAnsiTheme="minorHAnsi" w:cstheme="minorHAnsi"/>
          <w:sz w:val="22"/>
          <w:szCs w:val="22"/>
        </w:rPr>
        <w:t>.</w:t>
      </w:r>
    </w:p>
    <w:p w14:paraId="3F4F6924" w14:textId="449B7BFB" w:rsidR="00BD0734" w:rsidRPr="00511BF7" w:rsidRDefault="00BD0734" w:rsidP="00D621CD">
      <w:pPr>
        <w:jc w:val="both"/>
        <w:rPr>
          <w:rFonts w:asciiTheme="minorHAnsi" w:hAnsiTheme="minorHAnsi" w:cstheme="minorHAnsi"/>
          <w:sz w:val="22"/>
          <w:szCs w:val="22"/>
        </w:rPr>
      </w:pPr>
    </w:p>
    <w:p w14:paraId="0D42F2AA" w14:textId="77777777" w:rsidR="000F473C" w:rsidRPr="00511BF7" w:rsidRDefault="000F473C" w:rsidP="00D621CD">
      <w:pPr>
        <w:jc w:val="both"/>
        <w:rPr>
          <w:rFonts w:asciiTheme="minorHAnsi" w:hAnsiTheme="minorHAnsi" w:cstheme="minorHAnsi"/>
          <w:b/>
          <w:sz w:val="22"/>
          <w:szCs w:val="22"/>
        </w:rPr>
      </w:pPr>
      <w:r w:rsidRPr="00511BF7">
        <w:rPr>
          <w:rFonts w:asciiTheme="minorHAnsi" w:hAnsiTheme="minorHAnsi" w:cstheme="minorHAnsi"/>
          <w:b/>
          <w:sz w:val="22"/>
          <w:szCs w:val="22"/>
        </w:rPr>
        <w:t>Podatki in naslov naročnika:</w:t>
      </w:r>
    </w:p>
    <w:p w14:paraId="567D2C7E" w14:textId="6DEF72C3" w:rsidR="00F47F18" w:rsidRPr="00F47F18" w:rsidRDefault="00463144" w:rsidP="00F47F18">
      <w:pPr>
        <w:rPr>
          <w:rFonts w:asciiTheme="minorHAnsi" w:hAnsiTheme="minorHAnsi" w:cstheme="minorHAnsi"/>
          <w:sz w:val="22"/>
          <w:szCs w:val="22"/>
          <w:lang w:eastAsia="en-US"/>
        </w:rPr>
      </w:pPr>
      <w:r>
        <w:rPr>
          <w:rFonts w:asciiTheme="minorHAnsi" w:hAnsiTheme="minorHAnsi" w:cstheme="minorHAnsi"/>
          <w:sz w:val="22"/>
          <w:szCs w:val="22"/>
          <w:lang w:eastAsia="en-US"/>
        </w:rPr>
        <w:t>OBČINA DIVAČA</w:t>
      </w:r>
    </w:p>
    <w:p w14:paraId="57A8EE9A" w14:textId="77777777" w:rsidR="00463144" w:rsidRDefault="00463144" w:rsidP="00463144">
      <w:pPr>
        <w:rPr>
          <w:rFonts w:asciiTheme="minorHAnsi" w:hAnsiTheme="minorHAnsi" w:cstheme="minorHAnsi"/>
          <w:sz w:val="22"/>
          <w:szCs w:val="22"/>
          <w:lang w:eastAsia="en-US"/>
        </w:rPr>
      </w:pPr>
      <w:r w:rsidRPr="00463144">
        <w:rPr>
          <w:rFonts w:asciiTheme="minorHAnsi" w:hAnsiTheme="minorHAnsi" w:cstheme="minorHAnsi"/>
          <w:sz w:val="22"/>
          <w:szCs w:val="22"/>
          <w:lang w:eastAsia="en-US"/>
        </w:rPr>
        <w:t>Kolodvorska ulica 3/a</w:t>
      </w:r>
      <w:r w:rsidRPr="00463144">
        <w:rPr>
          <w:rFonts w:asciiTheme="minorHAnsi" w:hAnsiTheme="minorHAnsi" w:cstheme="minorHAnsi"/>
          <w:sz w:val="22"/>
          <w:szCs w:val="22"/>
          <w:lang w:eastAsia="en-US"/>
        </w:rPr>
        <w:br/>
        <w:t xml:space="preserve">6215 Divača </w:t>
      </w:r>
    </w:p>
    <w:p w14:paraId="14D263B5" w14:textId="066F7C52" w:rsidR="00F47F18" w:rsidRPr="00463144" w:rsidRDefault="00F47F18" w:rsidP="00463144">
      <w:pPr>
        <w:rPr>
          <w:rFonts w:asciiTheme="minorHAnsi" w:hAnsiTheme="minorHAnsi" w:cstheme="minorHAnsi"/>
          <w:sz w:val="22"/>
          <w:szCs w:val="22"/>
          <w:lang w:eastAsia="en-US"/>
        </w:rPr>
      </w:pPr>
      <w:r w:rsidRPr="00F47F18">
        <w:rPr>
          <w:rFonts w:ascii="Calibri" w:eastAsia="Calibri" w:hAnsi="Calibri" w:cs="Calibri"/>
          <w:sz w:val="22"/>
          <w:szCs w:val="22"/>
        </w:rPr>
        <w:t>Matična številka</w:t>
      </w:r>
      <w:r w:rsidRPr="00463144">
        <w:rPr>
          <w:rFonts w:asciiTheme="minorHAnsi" w:hAnsiTheme="minorHAnsi" w:cstheme="minorHAnsi"/>
          <w:sz w:val="22"/>
          <w:szCs w:val="22"/>
          <w:lang w:eastAsia="en-US"/>
        </w:rPr>
        <w:t xml:space="preserve">: </w:t>
      </w:r>
      <w:r w:rsidR="00463144" w:rsidRPr="00463144">
        <w:rPr>
          <w:rFonts w:asciiTheme="minorHAnsi" w:hAnsiTheme="minorHAnsi" w:cstheme="minorHAnsi"/>
          <w:sz w:val="22"/>
          <w:szCs w:val="22"/>
          <w:lang w:eastAsia="en-US"/>
        </w:rPr>
        <w:t>5882974000</w:t>
      </w:r>
    </w:p>
    <w:p w14:paraId="7BE218B9" w14:textId="779389D7" w:rsidR="00F47F18" w:rsidRDefault="00F47F18" w:rsidP="00463144">
      <w:pPr>
        <w:rPr>
          <w:rFonts w:asciiTheme="minorHAnsi" w:hAnsiTheme="minorHAnsi" w:cstheme="minorHAnsi"/>
          <w:sz w:val="22"/>
          <w:szCs w:val="22"/>
          <w:lang w:eastAsia="en-US"/>
        </w:rPr>
      </w:pPr>
      <w:r w:rsidRPr="00463144">
        <w:rPr>
          <w:rFonts w:asciiTheme="minorHAnsi" w:hAnsiTheme="minorHAnsi" w:cstheme="minorHAnsi"/>
          <w:sz w:val="22"/>
          <w:szCs w:val="22"/>
          <w:lang w:eastAsia="en-US"/>
        </w:rPr>
        <w:t xml:space="preserve">Davčna številka: </w:t>
      </w:r>
      <w:r w:rsidR="00463144" w:rsidRPr="00463144">
        <w:rPr>
          <w:rFonts w:asciiTheme="minorHAnsi" w:hAnsiTheme="minorHAnsi" w:cstheme="minorHAnsi"/>
          <w:sz w:val="22"/>
          <w:szCs w:val="22"/>
          <w:lang w:eastAsia="en-US"/>
        </w:rPr>
        <w:t>SI 48502502</w:t>
      </w:r>
    </w:p>
    <w:p w14:paraId="4995BAC9" w14:textId="77777777" w:rsidR="00463144" w:rsidRDefault="00463144" w:rsidP="00D621CD">
      <w:pPr>
        <w:jc w:val="both"/>
        <w:rPr>
          <w:rFonts w:asciiTheme="minorHAnsi" w:hAnsiTheme="minorHAnsi" w:cstheme="minorHAnsi"/>
          <w:sz w:val="22"/>
          <w:szCs w:val="22"/>
        </w:rPr>
      </w:pPr>
    </w:p>
    <w:p w14:paraId="0F68C45B" w14:textId="203A30E3" w:rsidR="00463144" w:rsidRDefault="00463144" w:rsidP="00463144">
      <w:pPr>
        <w:jc w:val="both"/>
        <w:rPr>
          <w:rFonts w:asciiTheme="minorHAnsi" w:hAnsiTheme="minorHAnsi" w:cstheme="minorHAnsi"/>
          <w:b/>
          <w:sz w:val="22"/>
          <w:szCs w:val="22"/>
        </w:rPr>
      </w:pPr>
      <w:r>
        <w:rPr>
          <w:rFonts w:asciiTheme="minorHAnsi" w:hAnsiTheme="minorHAnsi" w:cstheme="minorHAnsi"/>
          <w:b/>
          <w:sz w:val="22"/>
          <w:szCs w:val="22"/>
        </w:rPr>
        <w:t>Javno naročilo se izvaja po pooblastilu v imenu in za račun naročnika</w:t>
      </w:r>
      <w:r w:rsidR="006C6EC6">
        <w:rPr>
          <w:rFonts w:asciiTheme="minorHAnsi" w:hAnsiTheme="minorHAnsi" w:cstheme="minorHAnsi"/>
          <w:b/>
          <w:sz w:val="22"/>
          <w:szCs w:val="22"/>
        </w:rPr>
        <w:t>, ki bo prevzemnik in plačnik vozila ter podpisnik pogodbe</w:t>
      </w:r>
      <w:r>
        <w:rPr>
          <w:rFonts w:asciiTheme="minorHAnsi" w:hAnsiTheme="minorHAnsi" w:cstheme="minorHAnsi"/>
          <w:b/>
          <w:sz w:val="22"/>
          <w:szCs w:val="22"/>
        </w:rPr>
        <w:t>:</w:t>
      </w:r>
    </w:p>
    <w:p w14:paraId="14BD2289" w14:textId="77777777" w:rsidR="00463144" w:rsidRPr="00463144" w:rsidRDefault="00463144" w:rsidP="00463144">
      <w:pPr>
        <w:rPr>
          <w:rFonts w:asciiTheme="minorHAnsi" w:hAnsiTheme="minorHAnsi" w:cstheme="minorHAnsi"/>
          <w:sz w:val="22"/>
          <w:szCs w:val="22"/>
          <w:lang w:eastAsia="en-US"/>
        </w:rPr>
      </w:pPr>
      <w:r w:rsidRPr="00463144">
        <w:rPr>
          <w:rFonts w:asciiTheme="minorHAnsi" w:hAnsiTheme="minorHAnsi" w:cstheme="minorHAnsi"/>
          <w:sz w:val="22"/>
          <w:szCs w:val="22"/>
          <w:lang w:eastAsia="en-US"/>
        </w:rPr>
        <w:t>PROSTOVOLJNO GASILSKO DRUŠTVO SENOŽEČE</w:t>
      </w:r>
    </w:p>
    <w:p w14:paraId="36E2AE46" w14:textId="77777777" w:rsidR="00463144" w:rsidRPr="00463144" w:rsidRDefault="00463144" w:rsidP="00463144">
      <w:pPr>
        <w:rPr>
          <w:rFonts w:asciiTheme="minorHAnsi" w:hAnsiTheme="minorHAnsi" w:cstheme="minorHAnsi"/>
          <w:bCs/>
          <w:sz w:val="22"/>
          <w:szCs w:val="22"/>
          <w:lang w:eastAsia="en-US"/>
        </w:rPr>
      </w:pPr>
      <w:r w:rsidRPr="00463144">
        <w:rPr>
          <w:rFonts w:asciiTheme="minorHAnsi" w:hAnsiTheme="minorHAnsi" w:cstheme="minorHAnsi"/>
          <w:sz w:val="22"/>
          <w:szCs w:val="22"/>
          <w:lang w:eastAsia="en-US"/>
        </w:rPr>
        <w:t>Senožeče 19</w:t>
      </w:r>
      <w:r w:rsidRPr="00463144">
        <w:rPr>
          <w:rFonts w:asciiTheme="minorHAnsi" w:hAnsiTheme="minorHAnsi" w:cstheme="minorHAnsi"/>
          <w:sz w:val="22"/>
          <w:szCs w:val="22"/>
          <w:lang w:eastAsia="en-US"/>
        </w:rPr>
        <w:br/>
        <w:t>6224 Senožeče</w:t>
      </w:r>
    </w:p>
    <w:p w14:paraId="4DB07748" w14:textId="77777777" w:rsidR="00463144" w:rsidRDefault="00463144" w:rsidP="00463144">
      <w:pPr>
        <w:rPr>
          <w:rFonts w:asciiTheme="minorHAnsi" w:hAnsiTheme="minorHAnsi" w:cstheme="minorHAnsi"/>
          <w:sz w:val="22"/>
          <w:szCs w:val="22"/>
          <w:lang w:eastAsia="en-US"/>
        </w:rPr>
      </w:pPr>
    </w:p>
    <w:p w14:paraId="1432236D" w14:textId="1CE2F31F" w:rsidR="006622DA" w:rsidRPr="00511BF7" w:rsidRDefault="006622DA" w:rsidP="00D621CD">
      <w:pPr>
        <w:jc w:val="both"/>
        <w:rPr>
          <w:rFonts w:asciiTheme="minorHAnsi" w:hAnsiTheme="minorHAnsi" w:cstheme="minorHAnsi"/>
          <w:sz w:val="22"/>
          <w:szCs w:val="22"/>
        </w:rPr>
      </w:pPr>
      <w:r w:rsidRPr="00511BF7">
        <w:rPr>
          <w:rFonts w:asciiTheme="minorHAnsi" w:hAnsiTheme="minorHAnsi" w:cstheme="minorHAnsi"/>
          <w:sz w:val="22"/>
          <w:szCs w:val="22"/>
        </w:rPr>
        <w:t>Ponudba naj vključuje vse zahtevane elemente in sestavine za</w:t>
      </w:r>
      <w:r w:rsidR="005D5881" w:rsidRPr="00511BF7">
        <w:rPr>
          <w:rFonts w:asciiTheme="minorHAnsi" w:hAnsiTheme="minorHAnsi" w:cstheme="minorHAnsi"/>
          <w:sz w:val="22"/>
          <w:szCs w:val="22"/>
        </w:rPr>
        <w:t xml:space="preserve"> </w:t>
      </w:r>
      <w:r w:rsidR="002018EA" w:rsidRPr="00511BF7">
        <w:rPr>
          <w:rFonts w:asciiTheme="minorHAnsi" w:hAnsiTheme="minorHAnsi" w:cstheme="minorHAnsi"/>
          <w:sz w:val="22"/>
          <w:szCs w:val="22"/>
        </w:rPr>
        <w:t>oddajo</w:t>
      </w:r>
      <w:r w:rsidR="005D5881" w:rsidRPr="00511BF7">
        <w:rPr>
          <w:rFonts w:asciiTheme="minorHAnsi" w:hAnsiTheme="minorHAnsi" w:cstheme="minorHAnsi"/>
          <w:sz w:val="22"/>
          <w:szCs w:val="22"/>
        </w:rPr>
        <w:t xml:space="preserve"> ponudbe skladno z n</w:t>
      </w:r>
      <w:r w:rsidRPr="00511BF7">
        <w:rPr>
          <w:rFonts w:asciiTheme="minorHAnsi" w:hAnsiTheme="minorHAnsi" w:cstheme="minorHAnsi"/>
          <w:sz w:val="22"/>
          <w:szCs w:val="22"/>
        </w:rPr>
        <w:t xml:space="preserve">avodili ponudnikom za </w:t>
      </w:r>
      <w:r w:rsidR="002018EA" w:rsidRPr="00511BF7">
        <w:rPr>
          <w:rFonts w:asciiTheme="minorHAnsi" w:hAnsiTheme="minorHAnsi" w:cstheme="minorHAnsi"/>
          <w:sz w:val="22"/>
          <w:szCs w:val="22"/>
        </w:rPr>
        <w:t>pripravo</w:t>
      </w:r>
      <w:r w:rsidRPr="00511BF7">
        <w:rPr>
          <w:rFonts w:asciiTheme="minorHAnsi" w:hAnsiTheme="minorHAnsi" w:cstheme="minorHAnsi"/>
          <w:sz w:val="22"/>
          <w:szCs w:val="22"/>
        </w:rPr>
        <w:t xml:space="preserve"> ponudbe</w:t>
      </w:r>
      <w:r w:rsidR="004D68E3" w:rsidRPr="00511BF7">
        <w:rPr>
          <w:rFonts w:asciiTheme="minorHAnsi" w:hAnsiTheme="minorHAnsi" w:cstheme="minorHAnsi"/>
          <w:sz w:val="22"/>
          <w:szCs w:val="22"/>
        </w:rPr>
        <w:t xml:space="preserve"> in veljavno zakonodajo</w:t>
      </w:r>
      <w:r w:rsidRPr="00511BF7">
        <w:rPr>
          <w:rFonts w:asciiTheme="minorHAnsi" w:hAnsiTheme="minorHAnsi" w:cstheme="minorHAnsi"/>
          <w:sz w:val="22"/>
          <w:szCs w:val="22"/>
        </w:rPr>
        <w:t>.</w:t>
      </w:r>
    </w:p>
    <w:p w14:paraId="6285B62E" w14:textId="77777777" w:rsidR="006622DA" w:rsidRPr="00511BF7" w:rsidRDefault="006622DA" w:rsidP="00D621CD">
      <w:pPr>
        <w:jc w:val="both"/>
        <w:rPr>
          <w:rFonts w:asciiTheme="minorHAnsi" w:hAnsiTheme="minorHAnsi" w:cstheme="minorHAnsi"/>
          <w:sz w:val="22"/>
          <w:szCs w:val="22"/>
        </w:rPr>
      </w:pPr>
    </w:p>
    <w:p w14:paraId="3EAAFBA5" w14:textId="6A6B5A58" w:rsidR="006622DA" w:rsidRPr="009E7652" w:rsidRDefault="000D2CCF" w:rsidP="00D621CD">
      <w:pPr>
        <w:jc w:val="both"/>
        <w:rPr>
          <w:rFonts w:asciiTheme="minorHAnsi" w:hAnsiTheme="minorHAnsi" w:cstheme="minorHAnsi"/>
          <w:sz w:val="22"/>
          <w:szCs w:val="22"/>
        </w:rPr>
      </w:pPr>
      <w:r w:rsidRPr="009E7652">
        <w:rPr>
          <w:rFonts w:asciiTheme="minorHAnsi" w:hAnsiTheme="minorHAnsi" w:cstheme="minorHAnsi"/>
          <w:sz w:val="22"/>
          <w:szCs w:val="22"/>
          <w:lang w:eastAsia="en-US"/>
        </w:rPr>
        <w:t xml:space="preserve">Ponudba se šteje za pravočasno oddano, če jo naročnik prejme preko sistema e-JN </w:t>
      </w:r>
      <w:hyperlink r:id="rId8" w:history="1">
        <w:r w:rsidRPr="009E7652">
          <w:rPr>
            <w:rStyle w:val="Hyperlink"/>
            <w:rFonts w:asciiTheme="minorHAnsi" w:hAnsiTheme="minorHAnsi" w:cstheme="minorHAnsi"/>
            <w:sz w:val="22"/>
            <w:szCs w:val="22"/>
            <w:lang w:eastAsia="en-US"/>
          </w:rPr>
          <w:t>https://ejn.gov.si/</w:t>
        </w:r>
      </w:hyperlink>
      <w:r w:rsidRPr="009E7652">
        <w:rPr>
          <w:rFonts w:asciiTheme="minorHAnsi" w:hAnsiTheme="minorHAnsi" w:cstheme="minorHAnsi"/>
          <w:sz w:val="22"/>
          <w:szCs w:val="22"/>
          <w:u w:val="single"/>
          <w:lang w:eastAsia="en-US"/>
        </w:rPr>
        <w:t xml:space="preserve"> </w:t>
      </w:r>
      <w:r w:rsidRPr="009E7652">
        <w:rPr>
          <w:rFonts w:asciiTheme="minorHAnsi" w:hAnsiTheme="minorHAnsi" w:cstheme="minorHAnsi"/>
          <w:b/>
          <w:sz w:val="22"/>
          <w:szCs w:val="22"/>
          <w:lang w:eastAsia="en-US"/>
        </w:rPr>
        <w:t>naj</w:t>
      </w:r>
      <w:r w:rsidR="00B34436" w:rsidRPr="009E7652">
        <w:rPr>
          <w:rFonts w:asciiTheme="minorHAnsi" w:hAnsiTheme="minorHAnsi" w:cstheme="minorHAnsi"/>
          <w:b/>
          <w:sz w:val="22"/>
          <w:szCs w:val="22"/>
          <w:lang w:eastAsia="en-US"/>
        </w:rPr>
        <w:t>poz</w:t>
      </w:r>
      <w:r w:rsidRPr="009E7652">
        <w:rPr>
          <w:rFonts w:asciiTheme="minorHAnsi" w:hAnsiTheme="minorHAnsi" w:cstheme="minorHAnsi"/>
          <w:b/>
          <w:sz w:val="22"/>
          <w:szCs w:val="22"/>
          <w:lang w:eastAsia="en-US"/>
        </w:rPr>
        <w:t>neje</w:t>
      </w:r>
      <w:r w:rsidR="008F7CCD" w:rsidRPr="009E7652">
        <w:rPr>
          <w:rFonts w:asciiTheme="minorHAnsi" w:hAnsiTheme="minorHAnsi" w:cstheme="minorHAnsi"/>
          <w:sz w:val="22"/>
          <w:szCs w:val="22"/>
          <w:lang w:eastAsia="en-US"/>
        </w:rPr>
        <w:t xml:space="preserve"> </w:t>
      </w:r>
      <w:r w:rsidR="00AC0D45" w:rsidRPr="009E7652">
        <w:rPr>
          <w:rFonts w:asciiTheme="minorHAnsi" w:hAnsiTheme="minorHAnsi" w:cstheme="minorHAnsi"/>
          <w:b/>
          <w:sz w:val="22"/>
          <w:szCs w:val="22"/>
          <w:lang w:eastAsia="en-US"/>
        </w:rPr>
        <w:t>do</w:t>
      </w:r>
      <w:r w:rsidR="008F7CCD" w:rsidRPr="009E7652">
        <w:rPr>
          <w:rFonts w:asciiTheme="minorHAnsi" w:hAnsiTheme="minorHAnsi" w:cstheme="minorHAnsi"/>
          <w:b/>
          <w:sz w:val="22"/>
          <w:szCs w:val="22"/>
          <w:lang w:eastAsia="en-US"/>
        </w:rPr>
        <w:t xml:space="preserve"> </w:t>
      </w:r>
      <w:r w:rsidR="009E7652" w:rsidRPr="009E7652">
        <w:rPr>
          <w:rFonts w:asciiTheme="minorHAnsi" w:hAnsiTheme="minorHAnsi" w:cstheme="minorHAnsi"/>
          <w:b/>
          <w:sz w:val="22"/>
          <w:szCs w:val="22"/>
          <w:lang w:eastAsia="en-US"/>
        </w:rPr>
        <w:t>24</w:t>
      </w:r>
      <w:r w:rsidR="00774E96" w:rsidRPr="009E7652">
        <w:rPr>
          <w:rFonts w:asciiTheme="minorHAnsi" w:hAnsiTheme="minorHAnsi" w:cstheme="minorHAnsi"/>
          <w:b/>
          <w:sz w:val="22"/>
          <w:szCs w:val="22"/>
          <w:lang w:eastAsia="en-US"/>
        </w:rPr>
        <w:t xml:space="preserve">. </w:t>
      </w:r>
      <w:r w:rsidR="00463144" w:rsidRPr="009E7652">
        <w:rPr>
          <w:rFonts w:asciiTheme="minorHAnsi" w:hAnsiTheme="minorHAnsi" w:cstheme="minorHAnsi"/>
          <w:b/>
          <w:sz w:val="22"/>
          <w:szCs w:val="22"/>
          <w:lang w:eastAsia="en-US"/>
        </w:rPr>
        <w:t>7</w:t>
      </w:r>
      <w:r w:rsidR="00774E96" w:rsidRPr="009E7652">
        <w:rPr>
          <w:rFonts w:asciiTheme="minorHAnsi" w:hAnsiTheme="minorHAnsi" w:cstheme="minorHAnsi"/>
          <w:b/>
          <w:sz w:val="22"/>
          <w:szCs w:val="22"/>
          <w:lang w:eastAsia="en-US"/>
        </w:rPr>
        <w:t>.</w:t>
      </w:r>
      <w:r w:rsidR="004877B7" w:rsidRPr="009E7652">
        <w:rPr>
          <w:rFonts w:asciiTheme="minorHAnsi" w:hAnsiTheme="minorHAnsi" w:cstheme="minorHAnsi"/>
          <w:b/>
          <w:sz w:val="22"/>
          <w:szCs w:val="22"/>
          <w:lang w:eastAsia="en-US"/>
        </w:rPr>
        <w:t xml:space="preserve"> 20</w:t>
      </w:r>
      <w:r w:rsidR="00B43F76" w:rsidRPr="009E7652">
        <w:rPr>
          <w:rFonts w:asciiTheme="minorHAnsi" w:hAnsiTheme="minorHAnsi" w:cstheme="minorHAnsi"/>
          <w:b/>
          <w:sz w:val="22"/>
          <w:szCs w:val="22"/>
          <w:lang w:eastAsia="en-US"/>
        </w:rPr>
        <w:t>2</w:t>
      </w:r>
      <w:r w:rsidR="006F5D5B" w:rsidRPr="009E7652">
        <w:rPr>
          <w:rFonts w:asciiTheme="minorHAnsi" w:hAnsiTheme="minorHAnsi" w:cstheme="minorHAnsi"/>
          <w:b/>
          <w:sz w:val="22"/>
          <w:szCs w:val="22"/>
          <w:lang w:eastAsia="en-US"/>
        </w:rPr>
        <w:t>6</w:t>
      </w:r>
      <w:r w:rsidR="00982605" w:rsidRPr="009E7652">
        <w:rPr>
          <w:rFonts w:asciiTheme="minorHAnsi" w:hAnsiTheme="minorHAnsi" w:cstheme="minorHAnsi"/>
          <w:b/>
          <w:sz w:val="22"/>
          <w:szCs w:val="22"/>
          <w:lang w:eastAsia="en-US"/>
        </w:rPr>
        <w:t xml:space="preserve"> </w:t>
      </w:r>
      <w:r w:rsidR="004877B7" w:rsidRPr="009E7652">
        <w:rPr>
          <w:rFonts w:asciiTheme="minorHAnsi" w:hAnsiTheme="minorHAnsi" w:cstheme="minorHAnsi"/>
          <w:b/>
          <w:sz w:val="22"/>
          <w:szCs w:val="22"/>
          <w:lang w:eastAsia="en-US"/>
        </w:rPr>
        <w:t xml:space="preserve">do </w:t>
      </w:r>
      <w:r w:rsidR="00B04D63" w:rsidRPr="009E7652">
        <w:rPr>
          <w:rFonts w:asciiTheme="minorHAnsi" w:hAnsiTheme="minorHAnsi" w:cstheme="minorHAnsi"/>
          <w:b/>
          <w:sz w:val="22"/>
          <w:szCs w:val="22"/>
          <w:lang w:eastAsia="en-US"/>
        </w:rPr>
        <w:t>1</w:t>
      </w:r>
      <w:r w:rsidR="00D801A7" w:rsidRPr="009E7652">
        <w:rPr>
          <w:rFonts w:asciiTheme="minorHAnsi" w:hAnsiTheme="minorHAnsi" w:cstheme="minorHAnsi"/>
          <w:b/>
          <w:sz w:val="22"/>
          <w:szCs w:val="22"/>
          <w:lang w:eastAsia="en-US"/>
        </w:rPr>
        <w:t>0</w:t>
      </w:r>
      <w:r w:rsidR="004877B7" w:rsidRPr="009E7652">
        <w:rPr>
          <w:rFonts w:asciiTheme="minorHAnsi" w:hAnsiTheme="minorHAnsi" w:cstheme="minorHAnsi"/>
          <w:b/>
          <w:sz w:val="22"/>
          <w:szCs w:val="22"/>
          <w:lang w:eastAsia="en-US"/>
        </w:rPr>
        <w:t>.00</w:t>
      </w:r>
      <w:r w:rsidR="004877B7" w:rsidRPr="009E7652">
        <w:rPr>
          <w:rFonts w:asciiTheme="minorHAnsi" w:hAnsiTheme="minorHAnsi" w:cstheme="minorHAnsi"/>
          <w:sz w:val="22"/>
          <w:szCs w:val="22"/>
          <w:lang w:eastAsia="en-US"/>
        </w:rPr>
        <w:t xml:space="preserve">. </w:t>
      </w:r>
      <w:r w:rsidR="004C1437" w:rsidRPr="009E7652">
        <w:rPr>
          <w:rFonts w:asciiTheme="minorHAnsi" w:hAnsiTheme="minorHAnsi" w:cstheme="minorHAnsi"/>
          <w:sz w:val="22"/>
          <w:szCs w:val="22"/>
        </w:rPr>
        <w:t>Podrobnejša navodila glede načina oddaje ponudbe so navedena v nadaljevanju.</w:t>
      </w:r>
    </w:p>
    <w:p w14:paraId="4084C939" w14:textId="77777777" w:rsidR="006622DA" w:rsidRPr="009E7652" w:rsidRDefault="006622DA" w:rsidP="00D621CD">
      <w:pPr>
        <w:jc w:val="both"/>
        <w:rPr>
          <w:rFonts w:asciiTheme="minorHAnsi" w:hAnsiTheme="minorHAnsi" w:cstheme="minorHAnsi"/>
          <w:sz w:val="22"/>
          <w:szCs w:val="22"/>
        </w:rPr>
      </w:pPr>
    </w:p>
    <w:p w14:paraId="6727FA45" w14:textId="353703F9" w:rsidR="004147CC" w:rsidRPr="00511BF7" w:rsidRDefault="004147CC" w:rsidP="00D621CD">
      <w:pPr>
        <w:jc w:val="both"/>
        <w:rPr>
          <w:rFonts w:asciiTheme="minorHAnsi" w:hAnsiTheme="minorHAnsi" w:cstheme="minorHAnsi"/>
          <w:sz w:val="22"/>
          <w:szCs w:val="22"/>
          <w:lang w:eastAsia="sl-SI"/>
        </w:rPr>
      </w:pPr>
      <w:r w:rsidRPr="009E7652">
        <w:rPr>
          <w:rFonts w:asciiTheme="minorHAnsi" w:hAnsiTheme="minorHAnsi" w:cstheme="minorHAnsi"/>
          <w:sz w:val="22"/>
          <w:szCs w:val="22"/>
        </w:rPr>
        <w:t xml:space="preserve">Odpiranje ponudb bo potekalo avtomatično v informacijskem sistemu e-JN </w:t>
      </w:r>
      <w:r w:rsidR="00EA7049" w:rsidRPr="009E7652">
        <w:rPr>
          <w:rFonts w:asciiTheme="minorHAnsi" w:hAnsiTheme="minorHAnsi" w:cstheme="minorHAnsi"/>
          <w:b/>
          <w:sz w:val="22"/>
          <w:szCs w:val="22"/>
        </w:rPr>
        <w:t xml:space="preserve">dne </w:t>
      </w:r>
      <w:r w:rsidR="009E7652" w:rsidRPr="009E7652">
        <w:rPr>
          <w:rFonts w:asciiTheme="minorHAnsi" w:hAnsiTheme="minorHAnsi" w:cstheme="minorHAnsi"/>
          <w:b/>
          <w:sz w:val="22"/>
          <w:szCs w:val="22"/>
          <w:lang w:eastAsia="en-US"/>
        </w:rPr>
        <w:t>24</w:t>
      </w:r>
      <w:r w:rsidR="00254073" w:rsidRPr="009E7652">
        <w:rPr>
          <w:rFonts w:asciiTheme="minorHAnsi" w:hAnsiTheme="minorHAnsi" w:cstheme="minorHAnsi"/>
          <w:b/>
          <w:sz w:val="22"/>
          <w:szCs w:val="22"/>
          <w:lang w:eastAsia="en-US"/>
        </w:rPr>
        <w:t xml:space="preserve">. </w:t>
      </w:r>
      <w:r w:rsidR="00463144" w:rsidRPr="009E7652">
        <w:rPr>
          <w:rFonts w:asciiTheme="minorHAnsi" w:hAnsiTheme="minorHAnsi" w:cstheme="minorHAnsi"/>
          <w:b/>
          <w:sz w:val="22"/>
          <w:szCs w:val="22"/>
          <w:lang w:eastAsia="en-US"/>
        </w:rPr>
        <w:t>7</w:t>
      </w:r>
      <w:r w:rsidR="00254073" w:rsidRPr="009E7652">
        <w:rPr>
          <w:rFonts w:asciiTheme="minorHAnsi" w:hAnsiTheme="minorHAnsi" w:cstheme="minorHAnsi"/>
          <w:b/>
          <w:sz w:val="22"/>
          <w:szCs w:val="22"/>
          <w:lang w:eastAsia="en-US"/>
        </w:rPr>
        <w:t>. 202</w:t>
      </w:r>
      <w:r w:rsidR="006F5D5B" w:rsidRPr="009E7652">
        <w:rPr>
          <w:rFonts w:asciiTheme="minorHAnsi" w:hAnsiTheme="minorHAnsi" w:cstheme="minorHAnsi"/>
          <w:b/>
          <w:sz w:val="22"/>
          <w:szCs w:val="22"/>
          <w:lang w:eastAsia="en-US"/>
        </w:rPr>
        <w:t>6</w:t>
      </w:r>
      <w:r w:rsidR="00254073" w:rsidRPr="009E7652">
        <w:rPr>
          <w:rFonts w:asciiTheme="minorHAnsi" w:hAnsiTheme="minorHAnsi" w:cstheme="minorHAnsi"/>
          <w:b/>
          <w:sz w:val="22"/>
          <w:szCs w:val="22"/>
          <w:lang w:eastAsia="en-US"/>
        </w:rPr>
        <w:t xml:space="preserve"> </w:t>
      </w:r>
      <w:r w:rsidR="008F7CCD" w:rsidRPr="009E7652">
        <w:rPr>
          <w:rFonts w:asciiTheme="minorHAnsi" w:hAnsiTheme="minorHAnsi" w:cstheme="minorHAnsi"/>
          <w:b/>
          <w:sz w:val="22"/>
          <w:szCs w:val="22"/>
          <w:lang w:eastAsia="en-US"/>
        </w:rPr>
        <w:t>ob</w:t>
      </w:r>
      <w:r w:rsidR="008F7CCD" w:rsidRPr="00511BF7">
        <w:rPr>
          <w:rFonts w:asciiTheme="minorHAnsi" w:hAnsiTheme="minorHAnsi" w:cstheme="minorHAnsi"/>
          <w:b/>
          <w:sz w:val="22"/>
          <w:szCs w:val="22"/>
          <w:lang w:eastAsia="en-US"/>
        </w:rPr>
        <w:t xml:space="preserve"> </w:t>
      </w:r>
      <w:r w:rsidR="00B04D63" w:rsidRPr="00511BF7">
        <w:rPr>
          <w:rFonts w:asciiTheme="minorHAnsi" w:hAnsiTheme="minorHAnsi" w:cstheme="minorHAnsi"/>
          <w:b/>
          <w:sz w:val="22"/>
          <w:szCs w:val="22"/>
          <w:lang w:eastAsia="en-US"/>
        </w:rPr>
        <w:t>1</w:t>
      </w:r>
      <w:r w:rsidR="00D801A7" w:rsidRPr="00511BF7">
        <w:rPr>
          <w:rFonts w:asciiTheme="minorHAnsi" w:hAnsiTheme="minorHAnsi" w:cstheme="minorHAnsi"/>
          <w:b/>
          <w:sz w:val="22"/>
          <w:szCs w:val="22"/>
          <w:lang w:eastAsia="en-US"/>
        </w:rPr>
        <w:t>1</w:t>
      </w:r>
      <w:r w:rsidR="008F7CCD" w:rsidRPr="00511BF7">
        <w:rPr>
          <w:rFonts w:asciiTheme="minorHAnsi" w:hAnsiTheme="minorHAnsi" w:cstheme="minorHAnsi"/>
          <w:b/>
          <w:sz w:val="22"/>
          <w:szCs w:val="22"/>
          <w:lang w:eastAsia="en-US"/>
        </w:rPr>
        <w:t>.</w:t>
      </w:r>
      <w:r w:rsidR="00774E96" w:rsidRPr="00511BF7">
        <w:rPr>
          <w:rFonts w:asciiTheme="minorHAnsi" w:hAnsiTheme="minorHAnsi" w:cstheme="minorHAnsi"/>
          <w:b/>
          <w:sz w:val="22"/>
          <w:szCs w:val="22"/>
          <w:lang w:eastAsia="en-US"/>
        </w:rPr>
        <w:t>0</w:t>
      </w:r>
      <w:r w:rsidR="00151D2E" w:rsidRPr="00511BF7">
        <w:rPr>
          <w:rFonts w:asciiTheme="minorHAnsi" w:hAnsiTheme="minorHAnsi" w:cstheme="minorHAnsi"/>
          <w:b/>
          <w:sz w:val="22"/>
          <w:szCs w:val="22"/>
          <w:lang w:eastAsia="en-US"/>
        </w:rPr>
        <w:t xml:space="preserve">0 </w:t>
      </w:r>
      <w:r w:rsidRPr="00511BF7">
        <w:rPr>
          <w:rFonts w:asciiTheme="minorHAnsi" w:hAnsiTheme="minorHAnsi" w:cstheme="minorHAnsi"/>
          <w:sz w:val="22"/>
          <w:szCs w:val="22"/>
        </w:rPr>
        <w:t xml:space="preserve">na spletnem naslovu </w:t>
      </w:r>
      <w:hyperlink r:id="rId9" w:history="1">
        <w:r w:rsidR="00B43F76" w:rsidRPr="00511BF7">
          <w:rPr>
            <w:rStyle w:val="Hyperlink"/>
            <w:rFonts w:asciiTheme="minorHAnsi" w:hAnsiTheme="minorHAnsi" w:cstheme="minorHAnsi"/>
            <w:sz w:val="22"/>
            <w:szCs w:val="22"/>
            <w:lang w:eastAsia="sl-SI"/>
          </w:rPr>
          <w:t>https://ejn.gov.si/</w:t>
        </w:r>
      </w:hyperlink>
      <w:r w:rsidRPr="00511BF7">
        <w:rPr>
          <w:rFonts w:asciiTheme="minorHAnsi" w:hAnsiTheme="minorHAnsi" w:cstheme="minorHAnsi"/>
          <w:sz w:val="22"/>
          <w:szCs w:val="22"/>
          <w:lang w:eastAsia="sl-SI"/>
        </w:rPr>
        <w:t xml:space="preserve">. </w:t>
      </w:r>
    </w:p>
    <w:p w14:paraId="03B925AD" w14:textId="77777777" w:rsidR="004147CC" w:rsidRPr="00511BF7" w:rsidRDefault="004147CC" w:rsidP="00D621CD">
      <w:pPr>
        <w:jc w:val="both"/>
        <w:rPr>
          <w:rFonts w:asciiTheme="minorHAnsi" w:hAnsiTheme="minorHAnsi" w:cstheme="minorHAnsi"/>
          <w:sz w:val="22"/>
          <w:szCs w:val="22"/>
        </w:rPr>
      </w:pPr>
    </w:p>
    <w:p w14:paraId="70E713F1" w14:textId="28195B0D" w:rsidR="004147CC" w:rsidRPr="00511BF7" w:rsidRDefault="004147CC" w:rsidP="00D621CD">
      <w:pPr>
        <w:jc w:val="both"/>
        <w:rPr>
          <w:rFonts w:asciiTheme="minorHAnsi" w:hAnsiTheme="minorHAnsi" w:cstheme="minorHAnsi"/>
          <w:sz w:val="22"/>
          <w:szCs w:val="22"/>
        </w:rPr>
      </w:pPr>
      <w:r w:rsidRPr="00511BF7">
        <w:rPr>
          <w:rFonts w:asciiTheme="minorHAnsi" w:hAnsiTheme="minorHAnsi" w:cstheme="minorHAnsi"/>
          <w:sz w:val="22"/>
          <w:szCs w:val="22"/>
        </w:rPr>
        <w:t xml:space="preserve">Odpiranje poteka tako, da informacijski sistem e-JN samodejno ob uri, ki je določena za javno odpiranje ponudb, prikaže podatke o ponudniku </w:t>
      </w:r>
      <w:r w:rsidR="008F7CCD" w:rsidRPr="00511BF7">
        <w:rPr>
          <w:rFonts w:asciiTheme="minorHAnsi" w:hAnsiTheme="minorHAnsi" w:cstheme="minorHAnsi"/>
          <w:sz w:val="22"/>
          <w:szCs w:val="22"/>
        </w:rPr>
        <w:t>in skupni ponudbeni vrednosti ter</w:t>
      </w:r>
      <w:r w:rsidRPr="00511BF7">
        <w:rPr>
          <w:rFonts w:asciiTheme="minorHAnsi" w:hAnsiTheme="minorHAnsi" w:cstheme="minorHAnsi"/>
          <w:sz w:val="22"/>
          <w:szCs w:val="22"/>
        </w:rPr>
        <w:t xml:space="preserve"> omogoči dostop do </w:t>
      </w:r>
      <w:r w:rsidR="000D550C" w:rsidRPr="00511BF7">
        <w:rPr>
          <w:rFonts w:asciiTheme="minorHAnsi" w:hAnsiTheme="minorHAnsi" w:cstheme="minorHAnsi"/>
          <w:sz w:val="22"/>
          <w:szCs w:val="22"/>
        </w:rPr>
        <w:t>izpolnjenega in podpisanega ponudbenega predračuna</w:t>
      </w:r>
      <w:r w:rsidRPr="00511BF7">
        <w:rPr>
          <w:rFonts w:asciiTheme="minorHAnsi" w:hAnsiTheme="minorHAnsi" w:cstheme="minorHAnsi"/>
          <w:sz w:val="22"/>
          <w:szCs w:val="22"/>
        </w:rPr>
        <w:t xml:space="preserve">, ki ga ponudnik naloži v sistem e-JN pod razdelek </w:t>
      </w:r>
      <w:r w:rsidR="008F7CCD" w:rsidRPr="00511BF7">
        <w:rPr>
          <w:rFonts w:asciiTheme="minorHAnsi" w:hAnsiTheme="minorHAnsi" w:cstheme="minorHAnsi"/>
          <w:sz w:val="22"/>
          <w:szCs w:val="22"/>
        </w:rPr>
        <w:t xml:space="preserve">»Skupna ponudbena </w:t>
      </w:r>
      <w:r w:rsidR="00D801A7" w:rsidRPr="00511BF7">
        <w:rPr>
          <w:rFonts w:asciiTheme="minorHAnsi" w:hAnsiTheme="minorHAnsi" w:cstheme="minorHAnsi"/>
          <w:sz w:val="22"/>
          <w:szCs w:val="22"/>
        </w:rPr>
        <w:t>vrednost</w:t>
      </w:r>
      <w:r w:rsidR="008F7CCD" w:rsidRPr="00511BF7">
        <w:rPr>
          <w:rFonts w:asciiTheme="minorHAnsi" w:hAnsiTheme="minorHAnsi" w:cstheme="minorHAnsi"/>
          <w:sz w:val="22"/>
          <w:szCs w:val="22"/>
        </w:rPr>
        <w:t xml:space="preserve">«, v del </w:t>
      </w:r>
      <w:r w:rsidRPr="00511BF7">
        <w:rPr>
          <w:rFonts w:asciiTheme="minorHAnsi" w:hAnsiTheme="minorHAnsi" w:cstheme="minorHAnsi"/>
          <w:sz w:val="22"/>
          <w:szCs w:val="22"/>
        </w:rPr>
        <w:t>»Predračun«.</w:t>
      </w:r>
      <w:r w:rsidR="004D68E3" w:rsidRPr="00511BF7">
        <w:rPr>
          <w:rFonts w:asciiTheme="minorHAnsi" w:hAnsiTheme="minorHAnsi" w:cstheme="minorHAnsi"/>
          <w:sz w:val="22"/>
          <w:szCs w:val="22"/>
        </w:rPr>
        <w:t xml:space="preserve"> </w:t>
      </w:r>
    </w:p>
    <w:p w14:paraId="51460739" w14:textId="068FE74F" w:rsidR="00255BC9" w:rsidRPr="00511BF7" w:rsidRDefault="00255BC9" w:rsidP="00D621CD">
      <w:pPr>
        <w:jc w:val="both"/>
        <w:rPr>
          <w:rFonts w:asciiTheme="minorHAnsi" w:hAnsiTheme="minorHAnsi" w:cstheme="minorHAnsi"/>
          <w:sz w:val="22"/>
          <w:szCs w:val="22"/>
        </w:rPr>
      </w:pPr>
    </w:p>
    <w:p w14:paraId="41287935" w14:textId="35392E64" w:rsidR="006622DA" w:rsidRPr="00511BF7" w:rsidRDefault="006622DA" w:rsidP="00D621CD">
      <w:pPr>
        <w:jc w:val="both"/>
        <w:rPr>
          <w:rFonts w:asciiTheme="minorHAnsi" w:hAnsiTheme="minorHAnsi" w:cstheme="minorHAnsi"/>
          <w:b/>
          <w:sz w:val="22"/>
          <w:szCs w:val="22"/>
        </w:rPr>
      </w:pPr>
    </w:p>
    <w:p w14:paraId="1599A21E" w14:textId="77777777" w:rsidR="006622DA" w:rsidRPr="00511BF7" w:rsidRDefault="006622DA" w:rsidP="00D621CD">
      <w:pPr>
        <w:jc w:val="both"/>
        <w:rPr>
          <w:rFonts w:asciiTheme="minorHAnsi" w:hAnsiTheme="minorHAnsi" w:cstheme="minorHAnsi"/>
          <w:b/>
          <w:sz w:val="22"/>
          <w:szCs w:val="22"/>
        </w:rPr>
      </w:pPr>
    </w:p>
    <w:p w14:paraId="41ED1B0F" w14:textId="77777777" w:rsidR="006622DA" w:rsidRPr="00511BF7" w:rsidRDefault="006622DA" w:rsidP="00D621CD">
      <w:pPr>
        <w:jc w:val="both"/>
        <w:rPr>
          <w:rFonts w:asciiTheme="minorHAnsi" w:hAnsiTheme="minorHAnsi" w:cstheme="minorHAnsi"/>
          <w:b/>
          <w:sz w:val="22"/>
          <w:szCs w:val="22"/>
        </w:rPr>
      </w:pPr>
      <w:r w:rsidRPr="00511BF7">
        <w:rPr>
          <w:rFonts w:asciiTheme="minorHAnsi" w:hAnsiTheme="minorHAnsi" w:cstheme="minorHAnsi"/>
          <w:b/>
          <w:sz w:val="22"/>
          <w:szCs w:val="22"/>
        </w:rPr>
        <w:t xml:space="preserve"> </w:t>
      </w:r>
    </w:p>
    <w:p w14:paraId="1FE2A585" w14:textId="5B943BEB" w:rsidR="00F47F18" w:rsidRPr="00F47F18" w:rsidRDefault="00463144" w:rsidP="00F47F18">
      <w:pPr>
        <w:jc w:val="right"/>
        <w:rPr>
          <w:rFonts w:asciiTheme="minorHAnsi" w:hAnsiTheme="minorHAnsi" w:cstheme="minorHAnsi"/>
          <w:sz w:val="22"/>
          <w:szCs w:val="22"/>
          <w:lang w:eastAsia="en-US"/>
        </w:rPr>
      </w:pPr>
      <w:r>
        <w:rPr>
          <w:rFonts w:asciiTheme="minorHAnsi" w:hAnsiTheme="minorHAnsi" w:cstheme="minorHAnsi"/>
          <w:sz w:val="22"/>
          <w:szCs w:val="22"/>
          <w:lang w:eastAsia="en-US"/>
        </w:rPr>
        <w:t>OBČINA DIVAČA</w:t>
      </w:r>
    </w:p>
    <w:p w14:paraId="460A9818" w14:textId="77777777" w:rsidR="00341571" w:rsidRPr="00463144" w:rsidRDefault="00341571" w:rsidP="00341571">
      <w:pPr>
        <w:ind w:left="4320" w:firstLine="720"/>
        <w:jc w:val="both"/>
        <w:rPr>
          <w:rFonts w:asciiTheme="minorHAnsi" w:hAnsiTheme="minorHAnsi" w:cstheme="minorHAnsi"/>
          <w:sz w:val="22"/>
          <w:szCs w:val="22"/>
          <w:lang w:eastAsia="en-US"/>
        </w:rPr>
      </w:pPr>
    </w:p>
    <w:p w14:paraId="0B06E139" w14:textId="3BCE5D9C" w:rsidR="006622DA" w:rsidRPr="00463144" w:rsidRDefault="00463144" w:rsidP="00463144">
      <w:pPr>
        <w:jc w:val="right"/>
        <w:rPr>
          <w:rFonts w:asciiTheme="minorHAnsi" w:hAnsiTheme="minorHAnsi" w:cstheme="minorHAnsi"/>
          <w:sz w:val="22"/>
          <w:szCs w:val="22"/>
          <w:lang w:eastAsia="en-US"/>
        </w:rPr>
      </w:pPr>
      <w:r w:rsidRPr="00463144">
        <w:rPr>
          <w:rFonts w:asciiTheme="minorHAnsi" w:hAnsiTheme="minorHAnsi" w:cstheme="minorHAnsi"/>
          <w:sz w:val="22"/>
          <w:szCs w:val="22"/>
          <w:lang w:eastAsia="en-US"/>
        </w:rPr>
        <w:t>Alenka Štrucl Dovgan</w:t>
      </w:r>
    </w:p>
    <w:p w14:paraId="7D17B794" w14:textId="3930EC65" w:rsidR="00463144" w:rsidRPr="00511BF7" w:rsidRDefault="00463144" w:rsidP="00463144">
      <w:pPr>
        <w:jc w:val="right"/>
        <w:rPr>
          <w:rFonts w:asciiTheme="minorHAnsi" w:hAnsiTheme="minorHAnsi" w:cstheme="minorHAnsi"/>
          <w:sz w:val="22"/>
          <w:szCs w:val="22"/>
          <w:lang w:eastAsia="en-US"/>
        </w:rPr>
      </w:pPr>
      <w:r w:rsidRPr="00463144">
        <w:rPr>
          <w:rFonts w:asciiTheme="minorHAnsi" w:hAnsiTheme="minorHAnsi" w:cstheme="minorHAnsi"/>
          <w:sz w:val="22"/>
          <w:szCs w:val="22"/>
          <w:lang w:eastAsia="en-US"/>
        </w:rPr>
        <w:t>županja</w:t>
      </w:r>
    </w:p>
    <w:p w14:paraId="340612B9" w14:textId="39B4F019" w:rsidR="001D6EDC" w:rsidRPr="00511BF7" w:rsidRDefault="000F473C" w:rsidP="00B97CF2">
      <w:pPr>
        <w:jc w:val="center"/>
        <w:rPr>
          <w:rFonts w:asciiTheme="minorHAnsi" w:hAnsiTheme="minorHAnsi" w:cstheme="minorHAnsi"/>
          <w:b/>
          <w:sz w:val="22"/>
          <w:szCs w:val="22"/>
          <w:lang w:eastAsia="en-US"/>
        </w:rPr>
      </w:pPr>
      <w:r w:rsidRPr="00463144">
        <w:rPr>
          <w:rFonts w:asciiTheme="minorHAnsi" w:hAnsiTheme="minorHAnsi" w:cstheme="minorHAnsi"/>
          <w:sz w:val="22"/>
          <w:szCs w:val="22"/>
          <w:lang w:eastAsia="en-US"/>
        </w:rPr>
        <w:br w:type="page"/>
      </w:r>
      <w:r w:rsidR="001D6EDC" w:rsidRPr="00511BF7">
        <w:rPr>
          <w:rFonts w:asciiTheme="minorHAnsi" w:hAnsiTheme="minorHAnsi" w:cstheme="minorHAnsi"/>
          <w:b/>
          <w:sz w:val="22"/>
          <w:szCs w:val="22"/>
          <w:lang w:eastAsia="en-US"/>
        </w:rPr>
        <w:lastRenderedPageBreak/>
        <w:t xml:space="preserve">NAVODILA PONUDNIKOM ZA </w:t>
      </w:r>
      <w:r w:rsidR="002018EA" w:rsidRPr="00511BF7">
        <w:rPr>
          <w:rFonts w:asciiTheme="minorHAnsi" w:hAnsiTheme="minorHAnsi" w:cstheme="minorHAnsi"/>
          <w:b/>
          <w:sz w:val="22"/>
          <w:szCs w:val="22"/>
          <w:lang w:eastAsia="en-US"/>
        </w:rPr>
        <w:t>PRIPRAVO</w:t>
      </w:r>
      <w:r w:rsidR="001D6EDC" w:rsidRPr="00511BF7">
        <w:rPr>
          <w:rFonts w:asciiTheme="minorHAnsi" w:hAnsiTheme="minorHAnsi" w:cstheme="minorHAnsi"/>
          <w:b/>
          <w:sz w:val="22"/>
          <w:szCs w:val="22"/>
          <w:lang w:eastAsia="en-US"/>
        </w:rPr>
        <w:t xml:space="preserve"> PONUDBE</w:t>
      </w:r>
    </w:p>
    <w:p w14:paraId="68090F42" w14:textId="77777777" w:rsidR="001D6EDC" w:rsidRPr="00511BF7" w:rsidRDefault="001D6EDC" w:rsidP="00D621CD">
      <w:pPr>
        <w:pStyle w:val="BodyText"/>
        <w:spacing w:after="0"/>
        <w:ind w:right="26"/>
        <w:jc w:val="both"/>
        <w:rPr>
          <w:rFonts w:asciiTheme="minorHAnsi" w:hAnsiTheme="minorHAnsi" w:cstheme="minorHAnsi"/>
          <w:b/>
          <w:sz w:val="22"/>
          <w:szCs w:val="22"/>
          <w:lang w:val="sl-SI" w:eastAsia="en-US"/>
        </w:rPr>
      </w:pPr>
    </w:p>
    <w:p w14:paraId="1007F8F4" w14:textId="77777777" w:rsidR="0095294E" w:rsidRPr="00511BF7" w:rsidRDefault="0095294E" w:rsidP="00D621CD">
      <w:pPr>
        <w:pStyle w:val="BodyText"/>
        <w:spacing w:after="0"/>
        <w:ind w:right="26"/>
        <w:jc w:val="both"/>
        <w:rPr>
          <w:rFonts w:asciiTheme="minorHAnsi" w:hAnsiTheme="minorHAnsi" w:cstheme="minorHAnsi"/>
          <w:b/>
          <w:sz w:val="22"/>
          <w:szCs w:val="22"/>
          <w:lang w:val="sl-SI" w:eastAsia="en-US"/>
        </w:rPr>
      </w:pPr>
    </w:p>
    <w:p w14:paraId="64C61B69" w14:textId="77777777" w:rsidR="001D6EDC" w:rsidRPr="00511BF7" w:rsidRDefault="001D6EDC" w:rsidP="00D621CD">
      <w:pPr>
        <w:pStyle w:val="BodyText"/>
        <w:numPr>
          <w:ilvl w:val="0"/>
          <w:numId w:val="2"/>
        </w:numPr>
        <w:tabs>
          <w:tab w:val="clear" w:pos="720"/>
          <w:tab w:val="num" w:pos="0"/>
        </w:tabs>
        <w:spacing w:after="0"/>
        <w:ind w:left="284" w:right="28" w:hanging="284"/>
        <w:jc w:val="both"/>
        <w:rPr>
          <w:rFonts w:asciiTheme="minorHAnsi" w:hAnsiTheme="minorHAnsi" w:cstheme="minorHAnsi"/>
          <w:b/>
          <w:sz w:val="22"/>
          <w:szCs w:val="22"/>
          <w:lang w:val="sl-SI" w:eastAsia="en-US"/>
        </w:rPr>
      </w:pPr>
      <w:r w:rsidRPr="00511BF7">
        <w:rPr>
          <w:rFonts w:asciiTheme="minorHAnsi" w:hAnsiTheme="minorHAnsi" w:cstheme="minorHAnsi"/>
          <w:b/>
          <w:sz w:val="22"/>
          <w:szCs w:val="22"/>
          <w:lang w:val="sl-SI" w:eastAsia="en-US"/>
        </w:rPr>
        <w:t>Pravna podlaga za oddajo javnega naročila</w:t>
      </w:r>
    </w:p>
    <w:p w14:paraId="1F168787" w14:textId="77777777" w:rsidR="001D6EDC" w:rsidRPr="00511BF7" w:rsidRDefault="001D6EDC" w:rsidP="00D621CD">
      <w:pPr>
        <w:pStyle w:val="BodyText"/>
        <w:spacing w:after="0"/>
        <w:ind w:left="360" w:right="28"/>
        <w:jc w:val="both"/>
        <w:rPr>
          <w:rFonts w:asciiTheme="minorHAnsi" w:hAnsiTheme="minorHAnsi" w:cstheme="minorHAnsi"/>
          <w:b/>
          <w:sz w:val="22"/>
          <w:szCs w:val="22"/>
          <w:lang w:val="sl-SI" w:eastAsia="en-US"/>
        </w:rPr>
      </w:pPr>
    </w:p>
    <w:p w14:paraId="3E5A0D9A" w14:textId="356686A9" w:rsidR="001D6EDC" w:rsidRPr="00511BF7" w:rsidRDefault="001D6EDC" w:rsidP="00D621CD">
      <w:pPr>
        <w:pStyle w:val="BodyText"/>
        <w:spacing w:after="0"/>
        <w:ind w:right="26"/>
        <w:jc w:val="both"/>
        <w:rPr>
          <w:rFonts w:asciiTheme="minorHAnsi" w:hAnsiTheme="minorHAnsi" w:cstheme="minorHAnsi"/>
          <w:sz w:val="22"/>
          <w:szCs w:val="22"/>
          <w:lang w:val="sl-SI" w:eastAsia="en-US"/>
        </w:rPr>
      </w:pPr>
      <w:r w:rsidRPr="00511BF7">
        <w:rPr>
          <w:rFonts w:asciiTheme="minorHAnsi" w:hAnsiTheme="minorHAnsi" w:cstheme="minorHAnsi"/>
          <w:sz w:val="22"/>
          <w:szCs w:val="22"/>
          <w:lang w:val="sl-SI" w:eastAsia="en-US"/>
        </w:rPr>
        <w:t>Postopki o</w:t>
      </w:r>
      <w:r w:rsidR="001F79E7" w:rsidRPr="00511BF7">
        <w:rPr>
          <w:rFonts w:asciiTheme="minorHAnsi" w:hAnsiTheme="minorHAnsi" w:cstheme="minorHAnsi"/>
          <w:sz w:val="22"/>
          <w:szCs w:val="22"/>
          <w:lang w:val="sl-SI" w:eastAsia="en-US"/>
        </w:rPr>
        <w:t xml:space="preserve">ddaje javnih naročil </w:t>
      </w:r>
      <w:r w:rsidR="00431E2A" w:rsidRPr="00511BF7">
        <w:rPr>
          <w:rFonts w:asciiTheme="minorHAnsi" w:hAnsiTheme="minorHAnsi" w:cstheme="minorHAnsi"/>
          <w:sz w:val="22"/>
          <w:szCs w:val="22"/>
          <w:lang w:val="sl-SI" w:eastAsia="en-US"/>
        </w:rPr>
        <w:t xml:space="preserve">naročnika </w:t>
      </w:r>
      <w:r w:rsidRPr="00511BF7">
        <w:rPr>
          <w:rFonts w:asciiTheme="minorHAnsi" w:hAnsiTheme="minorHAnsi" w:cstheme="minorHAnsi"/>
          <w:sz w:val="22"/>
          <w:szCs w:val="22"/>
          <w:lang w:val="sl-SI" w:eastAsia="en-US"/>
        </w:rPr>
        <w:t>se izvajajo na podlagi veljavnega zakona in podzakonskih aktov, ki urejajo javno naročanje, v skladu z veljavno zakonodajo, ki ureja področje javnih financ ter veljavno zakonodajo, ki ureja področje predmeta javnega naročila.</w:t>
      </w:r>
    </w:p>
    <w:p w14:paraId="1FC89255" w14:textId="77777777" w:rsidR="001D6EDC" w:rsidRPr="00511BF7" w:rsidRDefault="001D6EDC" w:rsidP="00D621CD">
      <w:pPr>
        <w:pStyle w:val="BodyText"/>
        <w:spacing w:after="0"/>
        <w:ind w:right="26"/>
        <w:jc w:val="both"/>
        <w:rPr>
          <w:rFonts w:asciiTheme="minorHAnsi" w:hAnsiTheme="minorHAnsi" w:cstheme="minorHAnsi"/>
          <w:b/>
          <w:sz w:val="22"/>
          <w:szCs w:val="22"/>
          <w:lang w:val="sl-SI" w:eastAsia="en-US"/>
        </w:rPr>
      </w:pPr>
    </w:p>
    <w:p w14:paraId="6CA281FF" w14:textId="59076164" w:rsidR="001D6EDC" w:rsidRPr="00511BF7" w:rsidRDefault="001D6EDC" w:rsidP="00D621CD">
      <w:pPr>
        <w:pStyle w:val="BodyText"/>
        <w:spacing w:after="0"/>
        <w:ind w:right="26"/>
        <w:jc w:val="both"/>
        <w:rPr>
          <w:rFonts w:asciiTheme="minorHAnsi" w:hAnsiTheme="minorHAnsi" w:cstheme="minorHAnsi"/>
          <w:sz w:val="22"/>
          <w:szCs w:val="22"/>
          <w:lang w:val="sl-SI" w:eastAsia="en-US"/>
        </w:rPr>
      </w:pPr>
      <w:r w:rsidRPr="00511BF7">
        <w:rPr>
          <w:rFonts w:asciiTheme="minorHAnsi" w:hAnsiTheme="minorHAnsi" w:cstheme="minorHAnsi"/>
          <w:sz w:val="22"/>
          <w:szCs w:val="22"/>
          <w:lang w:val="sl-SI" w:eastAsia="en-US"/>
        </w:rPr>
        <w:t xml:space="preserve">Za oddajo predmetnega javnega naročila se </w:t>
      </w:r>
      <w:r w:rsidR="002018EA" w:rsidRPr="00511BF7">
        <w:rPr>
          <w:rFonts w:asciiTheme="minorHAnsi" w:hAnsiTheme="minorHAnsi" w:cstheme="minorHAnsi"/>
          <w:sz w:val="22"/>
          <w:szCs w:val="22"/>
          <w:lang w:val="sl-SI" w:eastAsia="en-US"/>
        </w:rPr>
        <w:t>uporabi</w:t>
      </w:r>
      <w:r w:rsidRPr="00511BF7">
        <w:rPr>
          <w:rFonts w:asciiTheme="minorHAnsi" w:hAnsiTheme="minorHAnsi" w:cstheme="minorHAnsi"/>
          <w:sz w:val="22"/>
          <w:szCs w:val="22"/>
          <w:lang w:val="sl-SI" w:eastAsia="en-US"/>
        </w:rPr>
        <w:t xml:space="preserve"> </w:t>
      </w:r>
      <w:r w:rsidR="00463144">
        <w:rPr>
          <w:rFonts w:asciiTheme="minorHAnsi" w:hAnsiTheme="minorHAnsi" w:cstheme="minorHAnsi"/>
          <w:sz w:val="22"/>
          <w:szCs w:val="22"/>
          <w:lang w:val="sl-SI" w:eastAsia="en-US"/>
        </w:rPr>
        <w:t xml:space="preserve">odprti </w:t>
      </w:r>
      <w:r w:rsidR="009B01CF" w:rsidRPr="00511BF7">
        <w:rPr>
          <w:rFonts w:asciiTheme="minorHAnsi" w:hAnsiTheme="minorHAnsi" w:cstheme="minorHAnsi"/>
          <w:sz w:val="22"/>
          <w:szCs w:val="22"/>
          <w:lang w:val="sl-SI" w:eastAsia="en-US"/>
        </w:rPr>
        <w:t>postopek</w:t>
      </w:r>
      <w:r w:rsidR="00F247A1" w:rsidRPr="00511BF7">
        <w:rPr>
          <w:rFonts w:asciiTheme="minorHAnsi" w:hAnsiTheme="minorHAnsi" w:cstheme="minorHAnsi"/>
          <w:sz w:val="22"/>
          <w:szCs w:val="22"/>
          <w:lang w:val="sl-SI" w:eastAsia="en-US"/>
        </w:rPr>
        <w:t xml:space="preserve"> </w:t>
      </w:r>
      <w:r w:rsidR="009B01CF" w:rsidRPr="00511BF7">
        <w:rPr>
          <w:rFonts w:asciiTheme="minorHAnsi" w:hAnsiTheme="minorHAnsi" w:cstheme="minorHAnsi"/>
          <w:sz w:val="22"/>
          <w:szCs w:val="22"/>
          <w:lang w:val="sl-SI" w:eastAsia="en-US"/>
        </w:rPr>
        <w:t>skladno</w:t>
      </w:r>
      <w:r w:rsidRPr="00511BF7">
        <w:rPr>
          <w:rFonts w:asciiTheme="minorHAnsi" w:hAnsiTheme="minorHAnsi" w:cstheme="minorHAnsi"/>
          <w:sz w:val="22"/>
          <w:szCs w:val="22"/>
          <w:lang w:val="sl-SI" w:eastAsia="en-US"/>
        </w:rPr>
        <w:t xml:space="preserve"> s </w:t>
      </w:r>
      <w:r w:rsidR="002018EA" w:rsidRPr="00511BF7">
        <w:rPr>
          <w:rFonts w:asciiTheme="minorHAnsi" w:hAnsiTheme="minorHAnsi" w:cstheme="minorHAnsi"/>
          <w:sz w:val="22"/>
          <w:szCs w:val="22"/>
          <w:lang w:val="sl-SI" w:eastAsia="en-US"/>
        </w:rPr>
        <w:t>4</w:t>
      </w:r>
      <w:r w:rsidR="00463144">
        <w:rPr>
          <w:rFonts w:asciiTheme="minorHAnsi" w:hAnsiTheme="minorHAnsi" w:cstheme="minorHAnsi"/>
          <w:sz w:val="22"/>
          <w:szCs w:val="22"/>
          <w:lang w:val="sl-SI" w:eastAsia="en-US"/>
        </w:rPr>
        <w:t>0</w:t>
      </w:r>
      <w:r w:rsidR="002018EA" w:rsidRPr="00511BF7">
        <w:rPr>
          <w:rFonts w:asciiTheme="minorHAnsi" w:hAnsiTheme="minorHAnsi" w:cstheme="minorHAnsi"/>
          <w:sz w:val="22"/>
          <w:szCs w:val="22"/>
          <w:lang w:val="sl-SI" w:eastAsia="en-US"/>
        </w:rPr>
        <w:t>.</w:t>
      </w:r>
      <w:r w:rsidRPr="00511BF7">
        <w:rPr>
          <w:rFonts w:asciiTheme="minorHAnsi" w:hAnsiTheme="minorHAnsi" w:cstheme="minorHAnsi"/>
          <w:sz w:val="22"/>
          <w:szCs w:val="22"/>
          <w:lang w:val="sl-SI" w:eastAsia="en-US"/>
        </w:rPr>
        <w:t xml:space="preserve"> členom </w:t>
      </w:r>
      <w:r w:rsidR="002018EA" w:rsidRPr="00511BF7">
        <w:rPr>
          <w:rFonts w:asciiTheme="minorHAnsi" w:hAnsiTheme="minorHAnsi" w:cstheme="minorHAnsi"/>
          <w:sz w:val="22"/>
          <w:szCs w:val="22"/>
          <w:lang w:val="sl-SI"/>
        </w:rPr>
        <w:t>ZJN-3</w:t>
      </w:r>
      <w:r w:rsidR="003C5FFE" w:rsidRPr="00511BF7">
        <w:rPr>
          <w:rFonts w:asciiTheme="minorHAnsi" w:hAnsiTheme="minorHAnsi" w:cstheme="minorHAnsi"/>
          <w:sz w:val="22"/>
          <w:szCs w:val="22"/>
          <w:lang w:val="sl-SI" w:eastAsia="en-US"/>
        </w:rPr>
        <w:t>.</w:t>
      </w:r>
      <w:r w:rsidR="00736365" w:rsidRPr="00511BF7">
        <w:rPr>
          <w:rFonts w:asciiTheme="minorHAnsi" w:hAnsiTheme="minorHAnsi" w:cstheme="minorHAnsi"/>
          <w:sz w:val="22"/>
          <w:szCs w:val="22"/>
          <w:lang w:val="sl-SI" w:eastAsia="en-US"/>
        </w:rPr>
        <w:t xml:space="preserve"> </w:t>
      </w:r>
    </w:p>
    <w:p w14:paraId="1FC5694A" w14:textId="77777777" w:rsidR="00943E73" w:rsidRPr="00511BF7" w:rsidRDefault="00943E73" w:rsidP="00D621CD">
      <w:pPr>
        <w:pStyle w:val="BodyText"/>
        <w:spacing w:after="0"/>
        <w:ind w:right="26"/>
        <w:jc w:val="both"/>
        <w:rPr>
          <w:rFonts w:asciiTheme="minorHAnsi" w:hAnsiTheme="minorHAnsi" w:cstheme="minorHAnsi"/>
          <w:sz w:val="22"/>
          <w:szCs w:val="22"/>
          <w:lang w:val="sl-SI" w:eastAsia="en-US"/>
        </w:rPr>
      </w:pPr>
    </w:p>
    <w:p w14:paraId="1FD0ED65" w14:textId="77777777" w:rsidR="004A3288" w:rsidRPr="00511BF7" w:rsidRDefault="004A3288" w:rsidP="00D621CD">
      <w:pPr>
        <w:pStyle w:val="BodyText"/>
        <w:spacing w:after="0"/>
        <w:ind w:right="28"/>
        <w:jc w:val="both"/>
        <w:rPr>
          <w:rFonts w:asciiTheme="minorHAnsi" w:hAnsiTheme="minorHAnsi" w:cstheme="minorHAnsi"/>
          <w:bCs/>
          <w:sz w:val="22"/>
          <w:szCs w:val="22"/>
          <w:lang w:val="sl-SI" w:eastAsia="sl-SI"/>
        </w:rPr>
      </w:pPr>
    </w:p>
    <w:p w14:paraId="6AA67AE2" w14:textId="09B51ADE" w:rsidR="001D6EDC" w:rsidRPr="00511BF7" w:rsidRDefault="001D6EDC" w:rsidP="00D621CD">
      <w:pPr>
        <w:numPr>
          <w:ilvl w:val="0"/>
          <w:numId w:val="2"/>
        </w:numPr>
        <w:tabs>
          <w:tab w:val="clear" w:pos="720"/>
          <w:tab w:val="num" w:pos="284"/>
        </w:tabs>
        <w:ind w:left="284" w:right="28" w:hanging="284"/>
        <w:jc w:val="both"/>
        <w:rPr>
          <w:rFonts w:asciiTheme="minorHAnsi" w:hAnsiTheme="minorHAnsi" w:cstheme="minorHAnsi"/>
          <w:b/>
          <w:sz w:val="22"/>
          <w:szCs w:val="22"/>
          <w:lang w:eastAsia="en-US"/>
        </w:rPr>
      </w:pPr>
      <w:r w:rsidRPr="00511BF7">
        <w:rPr>
          <w:rFonts w:asciiTheme="minorHAnsi" w:hAnsiTheme="minorHAnsi" w:cstheme="minorHAnsi"/>
          <w:b/>
          <w:sz w:val="22"/>
          <w:szCs w:val="22"/>
          <w:lang w:eastAsia="en-US"/>
        </w:rPr>
        <w:t xml:space="preserve">Jezik v katerem mora ponudnik </w:t>
      </w:r>
      <w:r w:rsidR="002018EA" w:rsidRPr="00511BF7">
        <w:rPr>
          <w:rFonts w:asciiTheme="minorHAnsi" w:hAnsiTheme="minorHAnsi" w:cstheme="minorHAnsi"/>
          <w:b/>
          <w:sz w:val="22"/>
          <w:szCs w:val="22"/>
          <w:lang w:eastAsia="en-US"/>
        </w:rPr>
        <w:t>pripraviti</w:t>
      </w:r>
      <w:r w:rsidRPr="00511BF7">
        <w:rPr>
          <w:rFonts w:asciiTheme="minorHAnsi" w:hAnsiTheme="minorHAnsi" w:cstheme="minorHAnsi"/>
          <w:b/>
          <w:sz w:val="22"/>
          <w:szCs w:val="22"/>
          <w:lang w:eastAsia="en-US"/>
        </w:rPr>
        <w:t xml:space="preserve"> ponudbo</w:t>
      </w:r>
    </w:p>
    <w:p w14:paraId="0FC53208" w14:textId="77777777" w:rsidR="001D6EDC" w:rsidRPr="00511BF7" w:rsidRDefault="001D6EDC" w:rsidP="00D621CD">
      <w:pPr>
        <w:ind w:left="360" w:right="28"/>
        <w:jc w:val="both"/>
        <w:rPr>
          <w:rFonts w:asciiTheme="minorHAnsi" w:hAnsiTheme="minorHAnsi" w:cstheme="minorHAnsi"/>
          <w:b/>
          <w:sz w:val="22"/>
          <w:szCs w:val="22"/>
          <w:lang w:eastAsia="en-US"/>
        </w:rPr>
      </w:pPr>
    </w:p>
    <w:p w14:paraId="1B1D0F09" w14:textId="494BD6EC" w:rsidR="001D6EDC" w:rsidRPr="00511BF7" w:rsidRDefault="001D6EDC" w:rsidP="00D621CD">
      <w:pPr>
        <w:pStyle w:val="BodyText"/>
        <w:spacing w:after="0"/>
        <w:jc w:val="both"/>
        <w:rPr>
          <w:rFonts w:asciiTheme="minorHAnsi" w:hAnsiTheme="minorHAnsi" w:cstheme="minorHAnsi"/>
          <w:sz w:val="22"/>
          <w:szCs w:val="22"/>
          <w:lang w:val="sl-SI" w:eastAsia="en-US"/>
        </w:rPr>
      </w:pPr>
      <w:r w:rsidRPr="00511BF7">
        <w:rPr>
          <w:rFonts w:asciiTheme="minorHAnsi" w:hAnsiTheme="minorHAnsi" w:cstheme="minorHAnsi"/>
          <w:sz w:val="22"/>
          <w:szCs w:val="22"/>
          <w:lang w:val="sl-SI" w:eastAsia="en-US"/>
        </w:rPr>
        <w:t>Ponudnik mora predložiti vse dokumente, ki sestavljajo ponudbeno dok</w:t>
      </w:r>
      <w:r w:rsidR="002018EA" w:rsidRPr="00511BF7">
        <w:rPr>
          <w:rFonts w:asciiTheme="minorHAnsi" w:hAnsiTheme="minorHAnsi" w:cstheme="minorHAnsi"/>
          <w:sz w:val="22"/>
          <w:szCs w:val="22"/>
          <w:lang w:val="sl-SI" w:eastAsia="en-US"/>
        </w:rPr>
        <w:t>umentacijo, v slovenskem jeziku</w:t>
      </w:r>
      <w:r w:rsidR="005F1EB6" w:rsidRPr="00511BF7">
        <w:rPr>
          <w:rFonts w:asciiTheme="minorHAnsi" w:hAnsiTheme="minorHAnsi" w:cstheme="minorHAnsi"/>
          <w:sz w:val="22"/>
          <w:szCs w:val="22"/>
          <w:lang w:val="sl-SI" w:eastAsia="en-US"/>
        </w:rPr>
        <w:t>.</w:t>
      </w:r>
    </w:p>
    <w:p w14:paraId="6E245560" w14:textId="77777777" w:rsidR="0095294E" w:rsidRPr="00511BF7" w:rsidRDefault="0095294E" w:rsidP="00D621CD">
      <w:pPr>
        <w:pStyle w:val="BodyText"/>
        <w:spacing w:after="0"/>
        <w:jc w:val="both"/>
        <w:rPr>
          <w:rFonts w:asciiTheme="minorHAnsi" w:hAnsiTheme="minorHAnsi" w:cstheme="minorHAnsi"/>
          <w:b/>
          <w:sz w:val="22"/>
          <w:szCs w:val="22"/>
          <w:lang w:val="sl-SI" w:eastAsia="en-US"/>
        </w:rPr>
      </w:pPr>
    </w:p>
    <w:p w14:paraId="6A96F836" w14:textId="77777777" w:rsidR="001D6EDC" w:rsidRPr="00511BF7" w:rsidRDefault="001D6EDC" w:rsidP="00D621CD">
      <w:pPr>
        <w:pStyle w:val="BodyText"/>
        <w:numPr>
          <w:ilvl w:val="0"/>
          <w:numId w:val="2"/>
        </w:numPr>
        <w:tabs>
          <w:tab w:val="clear" w:pos="720"/>
          <w:tab w:val="num" w:pos="284"/>
        </w:tabs>
        <w:spacing w:after="0"/>
        <w:ind w:left="284" w:hanging="284"/>
        <w:jc w:val="both"/>
        <w:rPr>
          <w:rFonts w:asciiTheme="minorHAnsi" w:hAnsiTheme="minorHAnsi" w:cstheme="minorHAnsi"/>
          <w:b/>
          <w:sz w:val="22"/>
          <w:szCs w:val="22"/>
          <w:lang w:val="sl-SI" w:eastAsia="en-US"/>
        </w:rPr>
      </w:pPr>
      <w:r w:rsidRPr="00511BF7">
        <w:rPr>
          <w:rFonts w:asciiTheme="minorHAnsi" w:hAnsiTheme="minorHAnsi" w:cstheme="minorHAnsi"/>
          <w:b/>
          <w:sz w:val="22"/>
          <w:szCs w:val="22"/>
          <w:lang w:val="sl-SI" w:eastAsia="en-US"/>
        </w:rPr>
        <w:t xml:space="preserve">Dostop do dokumentacije </w:t>
      </w:r>
      <w:r w:rsidR="002018EA" w:rsidRPr="00511BF7">
        <w:rPr>
          <w:rFonts w:asciiTheme="minorHAnsi" w:hAnsiTheme="minorHAnsi" w:cstheme="minorHAnsi"/>
          <w:b/>
          <w:sz w:val="22"/>
          <w:szCs w:val="22"/>
          <w:lang w:val="sl-SI" w:eastAsia="en-US"/>
        </w:rPr>
        <w:t xml:space="preserve">v zvezi z oddajo javnega naročila </w:t>
      </w:r>
      <w:r w:rsidRPr="00511BF7">
        <w:rPr>
          <w:rFonts w:asciiTheme="minorHAnsi" w:hAnsiTheme="minorHAnsi" w:cstheme="minorHAnsi"/>
          <w:b/>
          <w:sz w:val="22"/>
          <w:szCs w:val="22"/>
          <w:lang w:val="sl-SI" w:eastAsia="en-US"/>
        </w:rPr>
        <w:t xml:space="preserve">in pojasnila v zvezi z </w:t>
      </w:r>
      <w:r w:rsidR="002018EA" w:rsidRPr="00511BF7">
        <w:rPr>
          <w:rFonts w:asciiTheme="minorHAnsi" w:hAnsiTheme="minorHAnsi" w:cstheme="minorHAnsi"/>
          <w:b/>
          <w:sz w:val="22"/>
          <w:szCs w:val="22"/>
          <w:lang w:val="sl-SI" w:eastAsia="en-US"/>
        </w:rPr>
        <w:t>njo</w:t>
      </w:r>
    </w:p>
    <w:p w14:paraId="3CBD233B" w14:textId="77777777" w:rsidR="001D6EDC" w:rsidRPr="00511BF7" w:rsidRDefault="001D6EDC" w:rsidP="00D621CD">
      <w:pPr>
        <w:pStyle w:val="BodyText"/>
        <w:spacing w:after="0"/>
        <w:jc w:val="both"/>
        <w:rPr>
          <w:rFonts w:asciiTheme="minorHAnsi" w:hAnsiTheme="minorHAnsi" w:cstheme="minorHAnsi"/>
          <w:sz w:val="22"/>
          <w:szCs w:val="22"/>
          <w:lang w:val="sl-SI" w:eastAsia="en-US"/>
        </w:rPr>
      </w:pPr>
    </w:p>
    <w:p w14:paraId="3EFD72B0" w14:textId="78D9D55C" w:rsidR="001D6EDC" w:rsidRPr="00511BF7" w:rsidRDefault="00644CD3" w:rsidP="00D621CD">
      <w:pPr>
        <w:pStyle w:val="BodyText"/>
        <w:spacing w:after="0"/>
        <w:jc w:val="both"/>
        <w:rPr>
          <w:rFonts w:asciiTheme="minorHAnsi" w:hAnsiTheme="minorHAnsi" w:cstheme="minorHAnsi"/>
          <w:sz w:val="22"/>
          <w:szCs w:val="22"/>
          <w:lang w:val="sl-SI" w:eastAsia="en-US"/>
        </w:rPr>
      </w:pPr>
      <w:r w:rsidRPr="00511BF7">
        <w:rPr>
          <w:rFonts w:asciiTheme="minorHAnsi" w:hAnsiTheme="minorHAnsi" w:cstheme="minorHAnsi"/>
          <w:sz w:val="22"/>
          <w:szCs w:val="22"/>
          <w:lang w:val="sl-SI" w:eastAsia="en-US"/>
        </w:rPr>
        <w:t>Dokumentacija</w:t>
      </w:r>
      <w:r w:rsidR="001D6EDC" w:rsidRPr="00511BF7">
        <w:rPr>
          <w:rFonts w:asciiTheme="minorHAnsi" w:hAnsiTheme="minorHAnsi" w:cstheme="minorHAnsi"/>
          <w:sz w:val="22"/>
          <w:szCs w:val="22"/>
          <w:lang w:val="sl-SI" w:eastAsia="en-US"/>
        </w:rPr>
        <w:t xml:space="preserve"> </w:t>
      </w:r>
      <w:r w:rsidRPr="00511BF7">
        <w:rPr>
          <w:rFonts w:asciiTheme="minorHAnsi" w:hAnsiTheme="minorHAnsi" w:cstheme="minorHAnsi"/>
          <w:sz w:val="22"/>
          <w:szCs w:val="22"/>
          <w:lang w:val="sl-SI"/>
        </w:rPr>
        <w:t>v zvezi z oddajo javnega naročila</w:t>
      </w:r>
      <w:r w:rsidRPr="00511BF7">
        <w:rPr>
          <w:rFonts w:asciiTheme="minorHAnsi" w:hAnsiTheme="minorHAnsi" w:cstheme="minorHAnsi"/>
          <w:sz w:val="22"/>
          <w:szCs w:val="22"/>
          <w:lang w:val="sl-SI" w:eastAsia="en-US"/>
        </w:rPr>
        <w:t xml:space="preserve"> je dostopna</w:t>
      </w:r>
      <w:r w:rsidR="001D6EDC" w:rsidRPr="00511BF7">
        <w:rPr>
          <w:rFonts w:asciiTheme="minorHAnsi" w:hAnsiTheme="minorHAnsi" w:cstheme="minorHAnsi"/>
          <w:sz w:val="22"/>
          <w:szCs w:val="22"/>
          <w:lang w:val="sl-SI" w:eastAsia="en-US"/>
        </w:rPr>
        <w:t xml:space="preserve"> na </w:t>
      </w:r>
      <w:r w:rsidR="003C3F80" w:rsidRPr="00511BF7">
        <w:rPr>
          <w:rFonts w:asciiTheme="minorHAnsi" w:hAnsiTheme="minorHAnsi" w:cstheme="minorHAnsi"/>
          <w:sz w:val="22"/>
          <w:szCs w:val="22"/>
          <w:lang w:val="sl-SI" w:eastAsia="en-US"/>
        </w:rPr>
        <w:t xml:space="preserve">naslovu: </w:t>
      </w:r>
      <w:hyperlink r:id="rId10" w:history="1">
        <w:r w:rsidR="00F97635" w:rsidRPr="00511BF7">
          <w:rPr>
            <w:rStyle w:val="Hyperlink"/>
            <w:rFonts w:asciiTheme="minorHAnsi" w:hAnsiTheme="minorHAnsi" w:cstheme="minorHAnsi"/>
            <w:sz w:val="22"/>
            <w:szCs w:val="22"/>
            <w:lang w:val="sl-SI" w:eastAsia="en-US"/>
          </w:rPr>
          <w:t>https://www.enarocanje.si/</w:t>
        </w:r>
      </w:hyperlink>
      <w:r w:rsidR="001D6EDC" w:rsidRPr="00511BF7">
        <w:rPr>
          <w:rFonts w:asciiTheme="minorHAnsi" w:hAnsiTheme="minorHAnsi" w:cstheme="minorHAnsi"/>
          <w:sz w:val="22"/>
          <w:szCs w:val="22"/>
          <w:lang w:val="sl-SI" w:eastAsia="en-US"/>
        </w:rPr>
        <w:t>.</w:t>
      </w:r>
      <w:r w:rsidRPr="00511BF7">
        <w:rPr>
          <w:rFonts w:asciiTheme="minorHAnsi" w:hAnsiTheme="minorHAnsi" w:cstheme="minorHAnsi"/>
          <w:sz w:val="22"/>
          <w:szCs w:val="22"/>
          <w:lang w:val="sl-SI" w:eastAsia="en-US"/>
        </w:rPr>
        <w:t xml:space="preserve"> Odkupnine za dokumentacijo</w:t>
      </w:r>
      <w:r w:rsidR="00D14A33" w:rsidRPr="00511BF7">
        <w:rPr>
          <w:rFonts w:asciiTheme="minorHAnsi" w:hAnsiTheme="minorHAnsi" w:cstheme="minorHAnsi"/>
          <w:sz w:val="22"/>
          <w:szCs w:val="22"/>
          <w:lang w:val="sl-SI"/>
        </w:rPr>
        <w:t xml:space="preserve"> v zvezi z oddajo javnega naročila</w:t>
      </w:r>
      <w:r w:rsidRPr="00511BF7">
        <w:rPr>
          <w:rFonts w:asciiTheme="minorHAnsi" w:hAnsiTheme="minorHAnsi" w:cstheme="minorHAnsi"/>
          <w:sz w:val="22"/>
          <w:szCs w:val="22"/>
          <w:lang w:val="sl-SI" w:eastAsia="en-US"/>
        </w:rPr>
        <w:t xml:space="preserve"> ni.</w:t>
      </w:r>
    </w:p>
    <w:p w14:paraId="1C25A521" w14:textId="77777777" w:rsidR="001D6EDC" w:rsidRPr="00511BF7" w:rsidRDefault="001D6EDC" w:rsidP="00D621CD">
      <w:pPr>
        <w:tabs>
          <w:tab w:val="left" w:pos="0"/>
        </w:tabs>
        <w:ind w:right="26"/>
        <w:jc w:val="both"/>
        <w:rPr>
          <w:rFonts w:asciiTheme="minorHAnsi" w:hAnsiTheme="minorHAnsi" w:cstheme="minorHAnsi"/>
          <w:b/>
          <w:sz w:val="22"/>
          <w:szCs w:val="22"/>
          <w:lang w:eastAsia="en-US"/>
        </w:rPr>
      </w:pPr>
    </w:p>
    <w:p w14:paraId="6B3C98A2" w14:textId="6859822B" w:rsidR="001D6EDC" w:rsidRPr="00511BF7" w:rsidRDefault="001D6EDC" w:rsidP="00D621CD">
      <w:pPr>
        <w:pStyle w:val="BalloonText"/>
        <w:tabs>
          <w:tab w:val="left" w:pos="0"/>
        </w:tabs>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 xml:space="preserve">Vse zahteve za dodatna pojasnila oziroma informacije v zvezi s predmetnim postopkom </w:t>
      </w:r>
      <w:r w:rsidR="002613A5" w:rsidRPr="00511BF7">
        <w:rPr>
          <w:rFonts w:asciiTheme="minorHAnsi" w:hAnsiTheme="minorHAnsi" w:cstheme="minorHAnsi"/>
          <w:sz w:val="22"/>
          <w:szCs w:val="22"/>
          <w:lang w:eastAsia="en-US"/>
        </w:rPr>
        <w:t>morajo biti s strani ponudnikov posredovani</w:t>
      </w:r>
      <w:r w:rsidRPr="00511BF7">
        <w:rPr>
          <w:rFonts w:asciiTheme="minorHAnsi" w:hAnsiTheme="minorHAnsi" w:cstheme="minorHAnsi"/>
          <w:sz w:val="22"/>
          <w:szCs w:val="22"/>
          <w:lang w:eastAsia="en-US"/>
        </w:rPr>
        <w:t xml:space="preserve"> izključno preko </w:t>
      </w:r>
      <w:r w:rsidR="002613A5" w:rsidRPr="00511BF7">
        <w:rPr>
          <w:rFonts w:asciiTheme="minorHAnsi" w:hAnsiTheme="minorHAnsi" w:cstheme="minorHAnsi"/>
          <w:sz w:val="22"/>
          <w:szCs w:val="22"/>
          <w:lang w:eastAsia="en-US"/>
        </w:rPr>
        <w:t>P</w:t>
      </w:r>
      <w:r w:rsidRPr="00511BF7">
        <w:rPr>
          <w:rFonts w:asciiTheme="minorHAnsi" w:hAnsiTheme="minorHAnsi" w:cstheme="minorHAnsi"/>
          <w:sz w:val="22"/>
          <w:szCs w:val="22"/>
          <w:lang w:eastAsia="en-US"/>
        </w:rPr>
        <w:t>ortala javnih naročil</w:t>
      </w:r>
      <w:r w:rsidR="00D32715" w:rsidRPr="00511BF7">
        <w:rPr>
          <w:rFonts w:asciiTheme="minorHAnsi" w:hAnsiTheme="minorHAnsi" w:cstheme="minorHAnsi"/>
          <w:sz w:val="22"/>
          <w:szCs w:val="22"/>
          <w:lang w:eastAsia="en-US"/>
        </w:rPr>
        <w:t xml:space="preserve"> pri obve</w:t>
      </w:r>
      <w:r w:rsidR="000D2CCF" w:rsidRPr="00511BF7">
        <w:rPr>
          <w:rFonts w:asciiTheme="minorHAnsi" w:hAnsiTheme="minorHAnsi" w:cstheme="minorHAnsi"/>
          <w:sz w:val="22"/>
          <w:szCs w:val="22"/>
          <w:lang w:eastAsia="en-US"/>
        </w:rPr>
        <w:t>s</w:t>
      </w:r>
      <w:r w:rsidR="00D32715" w:rsidRPr="00511BF7">
        <w:rPr>
          <w:rFonts w:asciiTheme="minorHAnsi" w:hAnsiTheme="minorHAnsi" w:cstheme="minorHAnsi"/>
          <w:sz w:val="22"/>
          <w:szCs w:val="22"/>
          <w:lang w:eastAsia="en-US"/>
        </w:rPr>
        <w:t>tilu o naročilu</w:t>
      </w:r>
      <w:r w:rsidRPr="00511BF7">
        <w:rPr>
          <w:rFonts w:asciiTheme="minorHAnsi" w:hAnsiTheme="minorHAnsi" w:cstheme="minorHAnsi"/>
          <w:sz w:val="22"/>
          <w:szCs w:val="22"/>
          <w:lang w:eastAsia="en-US"/>
        </w:rPr>
        <w:t xml:space="preserve">. </w:t>
      </w:r>
      <w:r w:rsidR="002613A5" w:rsidRPr="00511BF7">
        <w:rPr>
          <w:rFonts w:asciiTheme="minorHAnsi" w:hAnsiTheme="minorHAnsi" w:cstheme="minorHAnsi"/>
          <w:sz w:val="22"/>
          <w:szCs w:val="22"/>
          <w:lang w:eastAsia="en-US"/>
        </w:rPr>
        <w:t>Vse odgovore bo naročnik objavil na naveden</w:t>
      </w:r>
      <w:r w:rsidR="00F0386D" w:rsidRPr="00511BF7">
        <w:rPr>
          <w:rFonts w:asciiTheme="minorHAnsi" w:hAnsiTheme="minorHAnsi" w:cstheme="minorHAnsi"/>
          <w:sz w:val="22"/>
          <w:szCs w:val="22"/>
          <w:lang w:eastAsia="en-US"/>
        </w:rPr>
        <w:t>em</w:t>
      </w:r>
      <w:r w:rsidR="002613A5" w:rsidRPr="00511BF7">
        <w:rPr>
          <w:rFonts w:asciiTheme="minorHAnsi" w:hAnsiTheme="minorHAnsi" w:cstheme="minorHAnsi"/>
          <w:sz w:val="22"/>
          <w:szCs w:val="22"/>
          <w:lang w:eastAsia="en-US"/>
        </w:rPr>
        <w:t xml:space="preserve"> portalu.</w:t>
      </w:r>
    </w:p>
    <w:p w14:paraId="0EB88128" w14:textId="77777777" w:rsidR="001D6EDC" w:rsidRPr="00511BF7" w:rsidRDefault="001D6EDC" w:rsidP="00D621CD">
      <w:pPr>
        <w:pStyle w:val="BalloonText"/>
        <w:tabs>
          <w:tab w:val="left" w:pos="0"/>
        </w:tabs>
        <w:ind w:right="26"/>
        <w:jc w:val="both"/>
        <w:rPr>
          <w:rFonts w:asciiTheme="minorHAnsi" w:hAnsiTheme="minorHAnsi" w:cstheme="minorHAnsi"/>
          <w:sz w:val="22"/>
          <w:szCs w:val="22"/>
          <w:lang w:eastAsia="en-US"/>
        </w:rPr>
      </w:pPr>
    </w:p>
    <w:p w14:paraId="573F8A36" w14:textId="13281D2A" w:rsidR="001D6EDC" w:rsidRPr="00511BF7" w:rsidRDefault="001D6EDC" w:rsidP="00D621CD">
      <w:pPr>
        <w:pStyle w:val="BalloonText"/>
        <w:tabs>
          <w:tab w:val="left" w:pos="0"/>
        </w:tabs>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Zahteve za dodatna pojasnila oziroma informacije lahko ponudniki naslovijo naj</w:t>
      </w:r>
      <w:r w:rsidR="00B34436" w:rsidRPr="00511BF7">
        <w:rPr>
          <w:rFonts w:asciiTheme="minorHAnsi" w:hAnsiTheme="minorHAnsi" w:cstheme="minorHAnsi"/>
          <w:sz w:val="22"/>
          <w:szCs w:val="22"/>
          <w:lang w:eastAsia="en-US"/>
        </w:rPr>
        <w:t>poz</w:t>
      </w:r>
      <w:r w:rsidRPr="00511BF7">
        <w:rPr>
          <w:rFonts w:asciiTheme="minorHAnsi" w:hAnsiTheme="minorHAnsi" w:cstheme="minorHAnsi"/>
          <w:sz w:val="22"/>
          <w:szCs w:val="22"/>
          <w:lang w:eastAsia="en-US"/>
        </w:rPr>
        <w:t xml:space="preserve">neje </w:t>
      </w:r>
      <w:r w:rsidRPr="00511BF7">
        <w:rPr>
          <w:rFonts w:asciiTheme="minorHAnsi" w:hAnsiTheme="minorHAnsi" w:cstheme="minorHAnsi"/>
          <w:b/>
          <w:sz w:val="22"/>
          <w:szCs w:val="22"/>
          <w:lang w:eastAsia="en-US"/>
        </w:rPr>
        <w:t>do dne</w:t>
      </w:r>
      <w:r w:rsidR="00AF5A2F" w:rsidRPr="00511BF7">
        <w:rPr>
          <w:rFonts w:asciiTheme="minorHAnsi" w:hAnsiTheme="minorHAnsi" w:cstheme="minorHAnsi"/>
          <w:b/>
          <w:sz w:val="22"/>
          <w:szCs w:val="22"/>
          <w:lang w:eastAsia="en-US"/>
        </w:rPr>
        <w:t xml:space="preserve"> </w:t>
      </w:r>
      <w:r w:rsidR="009E7652" w:rsidRPr="009E7652">
        <w:rPr>
          <w:rFonts w:asciiTheme="minorHAnsi" w:hAnsiTheme="minorHAnsi" w:cstheme="minorHAnsi"/>
          <w:b/>
          <w:sz w:val="22"/>
          <w:szCs w:val="22"/>
          <w:lang w:eastAsia="en-US"/>
        </w:rPr>
        <w:t>10</w:t>
      </w:r>
      <w:r w:rsidR="00627E28" w:rsidRPr="009E7652">
        <w:rPr>
          <w:rFonts w:asciiTheme="minorHAnsi" w:hAnsiTheme="minorHAnsi" w:cstheme="minorHAnsi"/>
          <w:b/>
          <w:sz w:val="22"/>
          <w:szCs w:val="22"/>
          <w:lang w:eastAsia="en-US"/>
        </w:rPr>
        <w:t>.</w:t>
      </w:r>
      <w:r w:rsidR="00AF5A2F" w:rsidRPr="009E7652">
        <w:rPr>
          <w:rFonts w:asciiTheme="minorHAnsi" w:hAnsiTheme="minorHAnsi" w:cstheme="minorHAnsi"/>
          <w:b/>
          <w:sz w:val="22"/>
          <w:szCs w:val="22"/>
          <w:lang w:eastAsia="en-US"/>
        </w:rPr>
        <w:t> </w:t>
      </w:r>
      <w:r w:rsidR="00463144" w:rsidRPr="009E7652">
        <w:rPr>
          <w:rFonts w:asciiTheme="minorHAnsi" w:hAnsiTheme="minorHAnsi" w:cstheme="minorHAnsi"/>
          <w:b/>
          <w:sz w:val="22"/>
          <w:szCs w:val="22"/>
          <w:lang w:eastAsia="en-US"/>
        </w:rPr>
        <w:t>7</w:t>
      </w:r>
      <w:r w:rsidR="00AC0D45" w:rsidRPr="009E7652">
        <w:rPr>
          <w:rFonts w:asciiTheme="minorHAnsi" w:hAnsiTheme="minorHAnsi" w:cstheme="minorHAnsi"/>
          <w:b/>
          <w:sz w:val="22"/>
          <w:szCs w:val="22"/>
          <w:lang w:eastAsia="en-US"/>
        </w:rPr>
        <w:t>.</w:t>
      </w:r>
      <w:r w:rsidR="00AF5A2F" w:rsidRPr="009E7652">
        <w:rPr>
          <w:rFonts w:asciiTheme="minorHAnsi" w:hAnsiTheme="minorHAnsi" w:cstheme="minorHAnsi"/>
          <w:b/>
          <w:sz w:val="22"/>
          <w:szCs w:val="22"/>
          <w:lang w:eastAsia="en-US"/>
        </w:rPr>
        <w:t> </w:t>
      </w:r>
      <w:r w:rsidR="00AC0D45" w:rsidRPr="009E7652">
        <w:rPr>
          <w:rFonts w:asciiTheme="minorHAnsi" w:hAnsiTheme="minorHAnsi" w:cstheme="minorHAnsi"/>
          <w:b/>
          <w:sz w:val="22"/>
          <w:szCs w:val="22"/>
          <w:lang w:eastAsia="en-US"/>
        </w:rPr>
        <w:t>20</w:t>
      </w:r>
      <w:r w:rsidR="006319DC" w:rsidRPr="009E7652">
        <w:rPr>
          <w:rFonts w:asciiTheme="minorHAnsi" w:hAnsiTheme="minorHAnsi" w:cstheme="minorHAnsi"/>
          <w:b/>
          <w:sz w:val="22"/>
          <w:szCs w:val="22"/>
          <w:lang w:eastAsia="en-US"/>
        </w:rPr>
        <w:t>2</w:t>
      </w:r>
      <w:r w:rsidR="006F5D5B" w:rsidRPr="009E7652">
        <w:rPr>
          <w:rFonts w:asciiTheme="minorHAnsi" w:hAnsiTheme="minorHAnsi" w:cstheme="minorHAnsi"/>
          <w:b/>
          <w:sz w:val="22"/>
          <w:szCs w:val="22"/>
          <w:lang w:eastAsia="en-US"/>
        </w:rPr>
        <w:t>6</w:t>
      </w:r>
      <w:r w:rsidR="00982605" w:rsidRPr="009E7652">
        <w:rPr>
          <w:rFonts w:asciiTheme="minorHAnsi" w:hAnsiTheme="minorHAnsi" w:cstheme="minorHAnsi"/>
          <w:b/>
          <w:sz w:val="22"/>
          <w:szCs w:val="22"/>
          <w:lang w:eastAsia="en-US"/>
        </w:rPr>
        <w:t xml:space="preserve"> </w:t>
      </w:r>
      <w:r w:rsidR="00AC0D45" w:rsidRPr="009E7652">
        <w:rPr>
          <w:rFonts w:asciiTheme="minorHAnsi" w:hAnsiTheme="minorHAnsi" w:cstheme="minorHAnsi"/>
          <w:b/>
          <w:sz w:val="22"/>
          <w:szCs w:val="22"/>
          <w:lang w:eastAsia="en-US"/>
        </w:rPr>
        <w:t>do</w:t>
      </w:r>
      <w:r w:rsidR="00AC0D45" w:rsidRPr="00511BF7">
        <w:rPr>
          <w:rFonts w:asciiTheme="minorHAnsi" w:hAnsiTheme="minorHAnsi" w:cstheme="minorHAnsi"/>
          <w:b/>
          <w:sz w:val="22"/>
          <w:szCs w:val="22"/>
          <w:lang w:eastAsia="en-US"/>
        </w:rPr>
        <w:t xml:space="preserve"> </w:t>
      </w:r>
      <w:r w:rsidR="001A2EF3" w:rsidRPr="00511BF7">
        <w:rPr>
          <w:rFonts w:asciiTheme="minorHAnsi" w:hAnsiTheme="minorHAnsi" w:cstheme="minorHAnsi"/>
          <w:b/>
          <w:sz w:val="22"/>
          <w:szCs w:val="22"/>
          <w:lang w:eastAsia="en-US"/>
        </w:rPr>
        <w:t>12</w:t>
      </w:r>
      <w:r w:rsidRPr="00511BF7">
        <w:rPr>
          <w:rFonts w:asciiTheme="minorHAnsi" w:hAnsiTheme="minorHAnsi" w:cstheme="minorHAnsi"/>
          <w:b/>
          <w:sz w:val="22"/>
          <w:szCs w:val="22"/>
          <w:lang w:eastAsia="en-US"/>
        </w:rPr>
        <w:t>.00 ure</w:t>
      </w:r>
      <w:r w:rsidRPr="00511BF7">
        <w:rPr>
          <w:rFonts w:asciiTheme="minorHAnsi" w:hAnsiTheme="minorHAnsi" w:cstheme="minorHAnsi"/>
          <w:sz w:val="22"/>
          <w:szCs w:val="22"/>
          <w:lang w:eastAsia="en-US"/>
        </w:rPr>
        <w:t>.</w:t>
      </w:r>
      <w:r w:rsidR="00D327B4" w:rsidRPr="00511BF7">
        <w:rPr>
          <w:rFonts w:asciiTheme="minorHAnsi" w:hAnsiTheme="minorHAnsi" w:cstheme="minorHAnsi"/>
          <w:sz w:val="22"/>
          <w:szCs w:val="22"/>
          <w:lang w:eastAsia="en-US"/>
        </w:rPr>
        <w:t xml:space="preserve"> Na zahteve za pojasnila oziroma druga vprašanja v zvezi z naročilom, zastavljena po tem roku, naročnik ne bo odgovarjal.</w:t>
      </w:r>
    </w:p>
    <w:p w14:paraId="3BA619AD" w14:textId="77777777" w:rsidR="001D6EDC" w:rsidRPr="00511BF7" w:rsidRDefault="001D6EDC" w:rsidP="00D621CD">
      <w:pPr>
        <w:pStyle w:val="BalloonText"/>
        <w:tabs>
          <w:tab w:val="left" w:pos="0"/>
        </w:tabs>
        <w:ind w:right="26"/>
        <w:jc w:val="both"/>
        <w:rPr>
          <w:rFonts w:asciiTheme="minorHAnsi" w:hAnsiTheme="minorHAnsi" w:cstheme="minorHAnsi"/>
          <w:sz w:val="22"/>
          <w:szCs w:val="22"/>
          <w:lang w:eastAsia="en-US"/>
        </w:rPr>
      </w:pPr>
    </w:p>
    <w:p w14:paraId="6E33D670" w14:textId="02EC2BF4" w:rsidR="001D6EDC" w:rsidRPr="00511BF7" w:rsidRDefault="001D6EDC" w:rsidP="00D621CD">
      <w:pPr>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 xml:space="preserve">Pred potekom roka za </w:t>
      </w:r>
      <w:r w:rsidR="00D14A33" w:rsidRPr="00511BF7">
        <w:rPr>
          <w:rFonts w:asciiTheme="minorHAnsi" w:hAnsiTheme="minorHAnsi" w:cstheme="minorHAnsi"/>
          <w:sz w:val="22"/>
          <w:szCs w:val="22"/>
          <w:lang w:eastAsia="en-US"/>
        </w:rPr>
        <w:t>prejem</w:t>
      </w:r>
      <w:r w:rsidRPr="00511BF7">
        <w:rPr>
          <w:rFonts w:asciiTheme="minorHAnsi" w:hAnsiTheme="minorHAnsi" w:cstheme="minorHAnsi"/>
          <w:sz w:val="22"/>
          <w:szCs w:val="22"/>
          <w:lang w:eastAsia="en-US"/>
        </w:rPr>
        <w:t xml:space="preserve"> ponudb lahko naročnik dopolni dokumentacijo</w:t>
      </w:r>
      <w:r w:rsidR="00D14A33" w:rsidRPr="00511BF7">
        <w:rPr>
          <w:rFonts w:asciiTheme="minorHAnsi" w:hAnsiTheme="minorHAnsi" w:cstheme="minorHAnsi"/>
          <w:sz w:val="22"/>
          <w:szCs w:val="22"/>
          <w:lang w:eastAsia="en-US"/>
        </w:rPr>
        <w:t xml:space="preserve"> </w:t>
      </w:r>
      <w:r w:rsidR="00D14A33" w:rsidRPr="00511BF7">
        <w:rPr>
          <w:rFonts w:asciiTheme="minorHAnsi" w:hAnsiTheme="minorHAnsi" w:cstheme="minorHAnsi"/>
          <w:sz w:val="22"/>
          <w:szCs w:val="22"/>
        </w:rPr>
        <w:t>v zvezi z oddajo javnega naročila</w:t>
      </w:r>
      <w:r w:rsidRPr="00511BF7">
        <w:rPr>
          <w:rFonts w:asciiTheme="minorHAnsi" w:hAnsiTheme="minorHAnsi" w:cstheme="minorHAnsi"/>
          <w:sz w:val="22"/>
          <w:szCs w:val="22"/>
          <w:lang w:eastAsia="en-US"/>
        </w:rPr>
        <w:t xml:space="preserve">. Vsaka taka dopolnitev bo sestavni del dokumentacije </w:t>
      </w:r>
      <w:r w:rsidR="00D14A33" w:rsidRPr="00511BF7">
        <w:rPr>
          <w:rFonts w:asciiTheme="minorHAnsi" w:hAnsiTheme="minorHAnsi" w:cstheme="minorHAnsi"/>
          <w:sz w:val="22"/>
          <w:szCs w:val="22"/>
        </w:rPr>
        <w:t>v zvezi z oddajo javnega naročila</w:t>
      </w:r>
      <w:r w:rsidR="00D14A33" w:rsidRPr="00511BF7">
        <w:rPr>
          <w:rFonts w:asciiTheme="minorHAnsi" w:hAnsiTheme="minorHAnsi" w:cstheme="minorHAnsi"/>
          <w:sz w:val="22"/>
          <w:szCs w:val="22"/>
          <w:lang w:eastAsia="en-US"/>
        </w:rPr>
        <w:t xml:space="preserve"> </w:t>
      </w:r>
      <w:r w:rsidRPr="00511BF7">
        <w:rPr>
          <w:rFonts w:asciiTheme="minorHAnsi" w:hAnsiTheme="minorHAnsi" w:cstheme="minorHAnsi"/>
          <w:sz w:val="22"/>
          <w:szCs w:val="22"/>
          <w:lang w:eastAsia="en-US"/>
        </w:rPr>
        <w:t>in bo posredovana pre</w:t>
      </w:r>
      <w:r w:rsidR="002613A5" w:rsidRPr="00511BF7">
        <w:rPr>
          <w:rFonts w:asciiTheme="minorHAnsi" w:hAnsiTheme="minorHAnsi" w:cstheme="minorHAnsi"/>
          <w:sz w:val="22"/>
          <w:szCs w:val="22"/>
          <w:lang w:eastAsia="en-US"/>
        </w:rPr>
        <w:t>ko P</w:t>
      </w:r>
      <w:r w:rsidRPr="00511BF7">
        <w:rPr>
          <w:rFonts w:asciiTheme="minorHAnsi" w:hAnsiTheme="minorHAnsi" w:cstheme="minorHAnsi"/>
          <w:sz w:val="22"/>
          <w:szCs w:val="22"/>
          <w:lang w:eastAsia="en-US"/>
        </w:rPr>
        <w:t xml:space="preserve">ortala javnih naročil. Naročnik bo po potrebi podaljšal rok za </w:t>
      </w:r>
      <w:r w:rsidR="00D14A33" w:rsidRPr="00511BF7">
        <w:rPr>
          <w:rFonts w:asciiTheme="minorHAnsi" w:hAnsiTheme="minorHAnsi" w:cstheme="minorHAnsi"/>
          <w:sz w:val="22"/>
          <w:szCs w:val="22"/>
          <w:lang w:eastAsia="en-US"/>
        </w:rPr>
        <w:t xml:space="preserve">prejem </w:t>
      </w:r>
      <w:r w:rsidRPr="00511BF7">
        <w:rPr>
          <w:rFonts w:asciiTheme="minorHAnsi" w:hAnsiTheme="minorHAnsi" w:cstheme="minorHAnsi"/>
          <w:sz w:val="22"/>
          <w:szCs w:val="22"/>
          <w:lang w:eastAsia="en-US"/>
        </w:rPr>
        <w:t xml:space="preserve">ponudb, da bo ponudnikom omogočil upoštevanje dopolnitev. S premaknitvijo roka za </w:t>
      </w:r>
      <w:r w:rsidR="00D14A33" w:rsidRPr="00511BF7">
        <w:rPr>
          <w:rFonts w:asciiTheme="minorHAnsi" w:hAnsiTheme="minorHAnsi" w:cstheme="minorHAnsi"/>
          <w:sz w:val="22"/>
          <w:szCs w:val="22"/>
          <w:lang w:eastAsia="en-US"/>
        </w:rPr>
        <w:t xml:space="preserve">prejem </w:t>
      </w:r>
      <w:r w:rsidRPr="00511BF7">
        <w:rPr>
          <w:rFonts w:asciiTheme="minorHAnsi" w:hAnsiTheme="minorHAnsi" w:cstheme="minorHAnsi"/>
          <w:sz w:val="22"/>
          <w:szCs w:val="22"/>
          <w:lang w:eastAsia="en-US"/>
        </w:rPr>
        <w:t xml:space="preserve">ponudb se pravice in obveznosti naročnika in ponudnikov vežejo na nove roke, ki posledično izhajajo iz podaljšanega roka za </w:t>
      </w:r>
      <w:r w:rsidR="00D14A33" w:rsidRPr="00511BF7">
        <w:rPr>
          <w:rFonts w:asciiTheme="minorHAnsi" w:hAnsiTheme="minorHAnsi" w:cstheme="minorHAnsi"/>
          <w:sz w:val="22"/>
          <w:szCs w:val="22"/>
          <w:lang w:eastAsia="en-US"/>
        </w:rPr>
        <w:t xml:space="preserve">prejem </w:t>
      </w:r>
      <w:r w:rsidRPr="00511BF7">
        <w:rPr>
          <w:rFonts w:asciiTheme="minorHAnsi" w:hAnsiTheme="minorHAnsi" w:cstheme="minorHAnsi"/>
          <w:sz w:val="22"/>
          <w:szCs w:val="22"/>
          <w:lang w:eastAsia="en-US"/>
        </w:rPr>
        <w:t>ponudb.</w:t>
      </w:r>
    </w:p>
    <w:p w14:paraId="55B689A9" w14:textId="77777777" w:rsidR="001D6EDC" w:rsidRPr="00511BF7" w:rsidRDefault="001D6EDC" w:rsidP="00D621CD">
      <w:pPr>
        <w:pStyle w:val="BodyText"/>
        <w:spacing w:after="0"/>
        <w:jc w:val="both"/>
        <w:rPr>
          <w:rFonts w:asciiTheme="minorHAnsi" w:hAnsiTheme="minorHAnsi" w:cstheme="minorHAnsi"/>
          <w:b/>
          <w:sz w:val="22"/>
          <w:szCs w:val="22"/>
          <w:lang w:val="sl-SI" w:eastAsia="en-US"/>
        </w:rPr>
      </w:pPr>
    </w:p>
    <w:p w14:paraId="56CC05B7" w14:textId="77777777" w:rsidR="001D6EDC" w:rsidRPr="00511BF7" w:rsidRDefault="001D6EDC" w:rsidP="00D621CD">
      <w:pPr>
        <w:pStyle w:val="BodyText"/>
        <w:numPr>
          <w:ilvl w:val="0"/>
          <w:numId w:val="2"/>
        </w:numPr>
        <w:tabs>
          <w:tab w:val="clear" w:pos="720"/>
          <w:tab w:val="num" w:pos="284"/>
        </w:tabs>
        <w:spacing w:after="0"/>
        <w:ind w:left="284" w:hanging="284"/>
        <w:jc w:val="both"/>
        <w:rPr>
          <w:rFonts w:asciiTheme="minorHAnsi" w:hAnsiTheme="minorHAnsi" w:cstheme="minorHAnsi"/>
          <w:b/>
          <w:sz w:val="22"/>
          <w:szCs w:val="22"/>
          <w:lang w:val="sl-SI" w:eastAsia="en-US"/>
        </w:rPr>
      </w:pPr>
      <w:r w:rsidRPr="00511BF7">
        <w:rPr>
          <w:rFonts w:asciiTheme="minorHAnsi" w:hAnsiTheme="minorHAnsi" w:cstheme="minorHAnsi"/>
          <w:b/>
          <w:sz w:val="22"/>
          <w:szCs w:val="22"/>
          <w:lang w:val="sl-SI" w:eastAsia="en-US"/>
        </w:rPr>
        <w:t>Način predložitve ponudbe</w:t>
      </w:r>
    </w:p>
    <w:p w14:paraId="6C0417D7" w14:textId="77777777" w:rsidR="001D6EDC" w:rsidRPr="00511BF7" w:rsidRDefault="001D6EDC" w:rsidP="00D621CD">
      <w:pPr>
        <w:pStyle w:val="BodyText"/>
        <w:spacing w:after="0"/>
        <w:ind w:left="360"/>
        <w:jc w:val="both"/>
        <w:rPr>
          <w:rFonts w:asciiTheme="minorHAnsi" w:hAnsiTheme="minorHAnsi" w:cstheme="minorHAnsi"/>
          <w:b/>
          <w:sz w:val="22"/>
          <w:szCs w:val="22"/>
          <w:lang w:val="sl-SI" w:eastAsia="en-US"/>
        </w:rPr>
      </w:pPr>
    </w:p>
    <w:p w14:paraId="2F4C0BF7" w14:textId="1629B487" w:rsidR="004877B7" w:rsidRPr="00511BF7" w:rsidRDefault="004877B7" w:rsidP="00D621CD">
      <w:pPr>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 xml:space="preserve">Ponudniki morajo ponudbe predložiti v informacijski sistem e-JN na spletnem naslovu </w:t>
      </w:r>
      <w:hyperlink r:id="rId11" w:history="1">
        <w:r w:rsidR="006319DC" w:rsidRPr="00511BF7">
          <w:rPr>
            <w:rStyle w:val="Hyperlink"/>
            <w:rFonts w:asciiTheme="minorHAnsi" w:hAnsiTheme="minorHAnsi" w:cstheme="minorHAnsi"/>
            <w:sz w:val="22"/>
            <w:szCs w:val="22"/>
            <w:lang w:eastAsia="en-US"/>
          </w:rPr>
          <w:t>https://ejn.gov.si/</w:t>
        </w:r>
      </w:hyperlink>
      <w:r w:rsidRPr="00511BF7">
        <w:rPr>
          <w:rFonts w:asciiTheme="minorHAnsi" w:hAnsiTheme="minorHAnsi" w:cstheme="minorHAnsi"/>
          <w:sz w:val="22"/>
          <w:szCs w:val="22"/>
          <w:lang w:eastAsia="en-US"/>
        </w:rPr>
        <w:t>, v skladu s točko 3 dokumenta Navodila za uporabo informacijskega sistema e-JN: PONUDNIKI (v nadaljevanju: Navodila za uporabo e-JN), ki je del te dokumentacije</w:t>
      </w:r>
      <w:r w:rsidR="00F0386D" w:rsidRPr="00511BF7">
        <w:rPr>
          <w:rFonts w:asciiTheme="minorHAnsi" w:hAnsiTheme="minorHAnsi" w:cstheme="minorHAnsi"/>
          <w:sz w:val="22"/>
          <w:szCs w:val="22"/>
          <w:lang w:eastAsia="en-US"/>
        </w:rPr>
        <w:t xml:space="preserve"> v zvezi z oddajo javnega naročila</w:t>
      </w:r>
      <w:r w:rsidRPr="00511BF7">
        <w:rPr>
          <w:rFonts w:asciiTheme="minorHAnsi" w:hAnsiTheme="minorHAnsi" w:cstheme="minorHAnsi"/>
          <w:sz w:val="22"/>
          <w:szCs w:val="22"/>
          <w:lang w:eastAsia="en-US"/>
        </w:rPr>
        <w:t xml:space="preserve"> in objavljen na spletnem naslovu </w:t>
      </w:r>
      <w:hyperlink r:id="rId12" w:history="1">
        <w:r w:rsidR="006319DC" w:rsidRPr="00511BF7">
          <w:rPr>
            <w:rStyle w:val="Hyperlink"/>
            <w:rFonts w:asciiTheme="minorHAnsi" w:hAnsiTheme="minorHAnsi" w:cstheme="minorHAnsi"/>
            <w:sz w:val="22"/>
            <w:szCs w:val="22"/>
            <w:lang w:eastAsia="en-US"/>
          </w:rPr>
          <w:t>https://ejn.gov.si/</w:t>
        </w:r>
      </w:hyperlink>
      <w:r w:rsidRPr="00511BF7">
        <w:rPr>
          <w:rFonts w:asciiTheme="minorHAnsi" w:hAnsiTheme="minorHAnsi" w:cstheme="minorHAnsi"/>
          <w:sz w:val="22"/>
          <w:szCs w:val="22"/>
          <w:lang w:eastAsia="en-US"/>
        </w:rPr>
        <w:t>.</w:t>
      </w:r>
    </w:p>
    <w:p w14:paraId="1373C0DA" w14:textId="77777777" w:rsidR="004877B7" w:rsidRPr="00511BF7" w:rsidRDefault="004877B7" w:rsidP="00D621CD">
      <w:pPr>
        <w:ind w:right="26"/>
        <w:jc w:val="both"/>
        <w:rPr>
          <w:rFonts w:asciiTheme="minorHAnsi" w:hAnsiTheme="minorHAnsi" w:cstheme="minorHAnsi"/>
          <w:sz w:val="22"/>
          <w:szCs w:val="22"/>
          <w:lang w:eastAsia="en-US"/>
        </w:rPr>
      </w:pPr>
    </w:p>
    <w:p w14:paraId="5ABA2590" w14:textId="314E2B3A" w:rsidR="004877B7" w:rsidRPr="00511BF7" w:rsidRDefault="004877B7" w:rsidP="00D621CD">
      <w:pPr>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 xml:space="preserve">Ponudnik se mora pred oddajo ponudbe registrirati na spletnem naslovu </w:t>
      </w:r>
      <w:hyperlink r:id="rId13" w:history="1">
        <w:r w:rsidR="006319DC" w:rsidRPr="00511BF7">
          <w:rPr>
            <w:rStyle w:val="Hyperlink"/>
            <w:rFonts w:asciiTheme="minorHAnsi" w:hAnsiTheme="minorHAnsi" w:cstheme="minorHAnsi"/>
            <w:sz w:val="22"/>
            <w:szCs w:val="22"/>
            <w:lang w:eastAsia="en-US"/>
          </w:rPr>
          <w:t>https://ejn.gov.si/</w:t>
        </w:r>
      </w:hyperlink>
      <w:r w:rsidRPr="00511BF7">
        <w:rPr>
          <w:rFonts w:asciiTheme="minorHAnsi" w:hAnsiTheme="minorHAnsi" w:cstheme="minorHAnsi"/>
          <w:sz w:val="22"/>
          <w:szCs w:val="22"/>
          <w:lang w:eastAsia="en-US"/>
        </w:rPr>
        <w:t>, v skladu z Navodili za uporabo e-JN. Če je ponudnik že registriran v informacijski sistem e-JN, se v aplikacijo prijavi na istem naslovu.</w:t>
      </w:r>
    </w:p>
    <w:p w14:paraId="323FF242" w14:textId="77777777" w:rsidR="004877B7" w:rsidRPr="00511BF7" w:rsidRDefault="004877B7" w:rsidP="00D621CD">
      <w:pPr>
        <w:ind w:right="26"/>
        <w:jc w:val="both"/>
        <w:rPr>
          <w:rFonts w:asciiTheme="minorHAnsi" w:hAnsiTheme="minorHAnsi" w:cstheme="minorHAnsi"/>
          <w:sz w:val="22"/>
          <w:szCs w:val="22"/>
          <w:lang w:eastAsia="en-US"/>
        </w:rPr>
      </w:pPr>
    </w:p>
    <w:p w14:paraId="0AF7079E" w14:textId="09C0889A" w:rsidR="004877B7" w:rsidRPr="00511BF7" w:rsidRDefault="00AC0EC9" w:rsidP="00D621CD">
      <w:pPr>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 xml:space="preserve">Uporabnik ponudnika, ki je v informacijskem sistemu e-JN pooblaščen za oddajanje ponudb, ponudbo odda s klikom na gumb »Oddaj«. Informacijski sistem e-JN ob oddaji ponudb zabeleži identiteto </w:t>
      </w:r>
      <w:r w:rsidRPr="00511BF7">
        <w:rPr>
          <w:rFonts w:asciiTheme="minorHAnsi" w:hAnsiTheme="minorHAnsi" w:cstheme="minorHAnsi"/>
          <w:sz w:val="22"/>
          <w:szCs w:val="22"/>
          <w:lang w:eastAsia="en-US"/>
        </w:rPr>
        <w:lastRenderedPageBreak/>
        <w:t>uporabnika in čas oddaje ponudbe. Uporabnik z dejanjem oddaje ponudbe izkaže in izjavi voljo v imenu ponudnika oddati zavezujočo ponudbo (18. člen Obligacijskega zakonika</w:t>
      </w:r>
      <w:r w:rsidR="000D550C" w:rsidRPr="00511BF7">
        <w:rPr>
          <w:rFonts w:asciiTheme="minorHAnsi" w:hAnsiTheme="minorHAnsi" w:cstheme="minorHAnsi"/>
          <w:sz w:val="22"/>
          <w:szCs w:val="22"/>
          <w:lang w:eastAsia="en-US"/>
        </w:rPr>
        <w:t>, Uradni list RS, št. 97/07 – uradno prečiščeno besedilo, 64/16 – odl. US in 20/18 – OROZ631</w:t>
      </w:r>
      <w:r w:rsidRPr="00511BF7">
        <w:rPr>
          <w:rFonts w:asciiTheme="minorHAnsi" w:hAnsiTheme="minorHAnsi" w:cstheme="minorHAnsi"/>
          <w:sz w:val="22"/>
          <w:szCs w:val="22"/>
          <w:lang w:eastAsia="en-US"/>
        </w:rPr>
        <w:t>). Z oddajo ponudbe je le-ta zavezujoča za čas, naveden v ponudbi, razen če jo uporabnik ponudnika umakne ali spremeni pred potekom roka za oddajo ponudb.</w:t>
      </w:r>
    </w:p>
    <w:p w14:paraId="1C65EE20" w14:textId="77777777" w:rsidR="00AC0EC9" w:rsidRPr="00511BF7" w:rsidRDefault="00AC0EC9" w:rsidP="00D621CD">
      <w:pPr>
        <w:ind w:right="26"/>
        <w:jc w:val="both"/>
        <w:rPr>
          <w:rFonts w:asciiTheme="minorHAnsi" w:hAnsiTheme="minorHAnsi" w:cstheme="minorHAnsi"/>
          <w:sz w:val="22"/>
          <w:szCs w:val="22"/>
          <w:lang w:eastAsia="en-US"/>
        </w:rPr>
      </w:pPr>
    </w:p>
    <w:p w14:paraId="41EBF311" w14:textId="29DD82F8" w:rsidR="004877B7" w:rsidRPr="00511BF7" w:rsidRDefault="004877B7" w:rsidP="00D621CD">
      <w:pPr>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 xml:space="preserve">Ponudba se šteje za pravočasno oddano, če jo naročnik prejme preko sistema e-JN </w:t>
      </w:r>
      <w:hyperlink r:id="rId14" w:history="1">
        <w:r w:rsidR="006319DC" w:rsidRPr="00511BF7">
          <w:rPr>
            <w:rStyle w:val="Hyperlink"/>
            <w:rFonts w:asciiTheme="minorHAnsi" w:hAnsiTheme="minorHAnsi" w:cstheme="minorHAnsi"/>
            <w:sz w:val="22"/>
            <w:szCs w:val="22"/>
            <w:lang w:eastAsia="en-US"/>
          </w:rPr>
          <w:t>https://ejn.gov.si/</w:t>
        </w:r>
      </w:hyperlink>
      <w:r w:rsidRPr="00511BF7">
        <w:rPr>
          <w:rFonts w:asciiTheme="minorHAnsi" w:hAnsiTheme="minorHAnsi" w:cstheme="minorHAnsi"/>
          <w:sz w:val="22"/>
          <w:szCs w:val="22"/>
          <w:lang w:eastAsia="en-US"/>
        </w:rPr>
        <w:t xml:space="preserve"> do roka za oddajo ponudb. Za oddano ponudbo se šteje ponudba, ki je v informacijskem sistemu e-JN označena s statusom »ODDAN</w:t>
      </w:r>
      <w:r w:rsidR="00A358B4" w:rsidRPr="00511BF7">
        <w:rPr>
          <w:rFonts w:asciiTheme="minorHAnsi" w:hAnsiTheme="minorHAnsi" w:cstheme="minorHAnsi"/>
          <w:sz w:val="22"/>
          <w:szCs w:val="22"/>
          <w:lang w:eastAsia="en-US"/>
        </w:rPr>
        <w:t>A</w:t>
      </w:r>
      <w:r w:rsidRPr="00511BF7">
        <w:rPr>
          <w:rFonts w:asciiTheme="minorHAnsi" w:hAnsiTheme="minorHAnsi" w:cstheme="minorHAnsi"/>
          <w:sz w:val="22"/>
          <w:szCs w:val="22"/>
          <w:lang w:eastAsia="en-US"/>
        </w:rPr>
        <w:t>«.</w:t>
      </w:r>
    </w:p>
    <w:p w14:paraId="164DEA72" w14:textId="77777777" w:rsidR="004877B7" w:rsidRPr="00511BF7" w:rsidRDefault="004877B7" w:rsidP="00D621CD">
      <w:pPr>
        <w:ind w:right="26"/>
        <w:jc w:val="both"/>
        <w:rPr>
          <w:rFonts w:asciiTheme="minorHAnsi" w:hAnsiTheme="minorHAnsi" w:cstheme="minorHAnsi"/>
          <w:sz w:val="22"/>
          <w:szCs w:val="22"/>
          <w:lang w:eastAsia="en-US"/>
        </w:rPr>
      </w:pPr>
    </w:p>
    <w:p w14:paraId="4627C3FF" w14:textId="09F673A9" w:rsidR="004877B7" w:rsidRPr="00511BF7" w:rsidRDefault="004877B7" w:rsidP="00D621CD">
      <w:pPr>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Po preteku roka za predložitev ponudb ponudbe ne bo več mogoče oddati.</w:t>
      </w:r>
    </w:p>
    <w:p w14:paraId="54FC83FD" w14:textId="77777777" w:rsidR="001D6EDC" w:rsidRPr="00511BF7" w:rsidRDefault="001D6EDC" w:rsidP="00D621CD">
      <w:pPr>
        <w:jc w:val="both"/>
        <w:rPr>
          <w:rFonts w:asciiTheme="minorHAnsi" w:hAnsiTheme="minorHAnsi" w:cstheme="minorHAnsi"/>
          <w:sz w:val="22"/>
          <w:szCs w:val="22"/>
          <w:lang w:eastAsia="en-US"/>
        </w:rPr>
      </w:pPr>
    </w:p>
    <w:p w14:paraId="7660525B" w14:textId="77777777" w:rsidR="001D6EDC" w:rsidRPr="00511BF7" w:rsidRDefault="001D6EDC" w:rsidP="00D621CD">
      <w:pPr>
        <w:numPr>
          <w:ilvl w:val="0"/>
          <w:numId w:val="2"/>
        </w:numPr>
        <w:tabs>
          <w:tab w:val="clear" w:pos="720"/>
          <w:tab w:val="num" w:pos="284"/>
        </w:tabs>
        <w:ind w:left="0" w:right="28" w:firstLine="0"/>
        <w:jc w:val="both"/>
        <w:rPr>
          <w:rFonts w:asciiTheme="minorHAnsi" w:hAnsiTheme="minorHAnsi" w:cstheme="minorHAnsi"/>
          <w:b/>
          <w:sz w:val="22"/>
          <w:szCs w:val="22"/>
          <w:lang w:eastAsia="en-US"/>
        </w:rPr>
      </w:pPr>
      <w:r w:rsidRPr="00511BF7">
        <w:rPr>
          <w:rFonts w:asciiTheme="minorHAnsi" w:hAnsiTheme="minorHAnsi" w:cstheme="minorHAnsi"/>
          <w:b/>
          <w:sz w:val="22"/>
          <w:szCs w:val="22"/>
          <w:lang w:eastAsia="en-US"/>
        </w:rPr>
        <w:t>Sprememba in umik ponudbe</w:t>
      </w:r>
    </w:p>
    <w:p w14:paraId="684457E7" w14:textId="77777777" w:rsidR="001D6EDC" w:rsidRPr="00511BF7" w:rsidRDefault="001D6EDC" w:rsidP="00D621CD">
      <w:pPr>
        <w:ind w:right="28"/>
        <w:jc w:val="both"/>
        <w:rPr>
          <w:rFonts w:asciiTheme="minorHAnsi" w:hAnsiTheme="minorHAnsi" w:cstheme="minorHAnsi"/>
          <w:b/>
          <w:sz w:val="22"/>
          <w:szCs w:val="22"/>
          <w:lang w:eastAsia="en-US"/>
        </w:rPr>
      </w:pPr>
    </w:p>
    <w:p w14:paraId="00927148" w14:textId="77777777" w:rsidR="004877B7" w:rsidRPr="00511BF7" w:rsidRDefault="004877B7" w:rsidP="00D621CD">
      <w:pPr>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7D7AA62" w14:textId="77777777" w:rsidR="007C3588" w:rsidRPr="00511BF7" w:rsidRDefault="007C3588" w:rsidP="00D621CD">
      <w:pPr>
        <w:ind w:right="28"/>
        <w:jc w:val="both"/>
        <w:rPr>
          <w:rFonts w:asciiTheme="minorHAnsi" w:hAnsiTheme="minorHAnsi" w:cstheme="minorHAnsi"/>
          <w:sz w:val="22"/>
          <w:szCs w:val="22"/>
          <w:lang w:eastAsia="en-US"/>
        </w:rPr>
      </w:pPr>
    </w:p>
    <w:p w14:paraId="7F9053A3" w14:textId="128A6573" w:rsidR="001D6EDC" w:rsidRPr="00511BF7" w:rsidRDefault="00AC0EC9" w:rsidP="00D621CD">
      <w:pPr>
        <w:ind w:right="28"/>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Po preteku roka za predložitev ponudb ponudbe ne bo več mogoče oddati.</w:t>
      </w:r>
    </w:p>
    <w:p w14:paraId="6262AA97" w14:textId="7E375D6F" w:rsidR="00AC0EC9" w:rsidRPr="00511BF7" w:rsidRDefault="00AC0EC9" w:rsidP="00D621CD">
      <w:pPr>
        <w:ind w:right="28"/>
        <w:jc w:val="both"/>
        <w:rPr>
          <w:rFonts w:asciiTheme="minorHAnsi" w:hAnsiTheme="minorHAnsi" w:cstheme="minorHAnsi"/>
          <w:sz w:val="22"/>
          <w:szCs w:val="22"/>
          <w:lang w:eastAsia="en-US"/>
        </w:rPr>
      </w:pPr>
    </w:p>
    <w:p w14:paraId="2D0871D2" w14:textId="060906E7" w:rsidR="00AC0EC9" w:rsidRPr="00511BF7" w:rsidRDefault="00AC0EC9" w:rsidP="00D621CD">
      <w:pPr>
        <w:ind w:right="28"/>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 xml:space="preserve">Dostop do povezave za oddajo elektronske ponudbe v tem postopku javnega naročila je na naslednji povezavi:  </w:t>
      </w:r>
      <w:hyperlink r:id="rId15" w:history="1">
        <w:r w:rsidR="006319DC" w:rsidRPr="00511BF7">
          <w:rPr>
            <w:rStyle w:val="Hyperlink"/>
            <w:rFonts w:asciiTheme="minorHAnsi" w:hAnsiTheme="minorHAnsi" w:cstheme="minorHAnsi"/>
            <w:sz w:val="22"/>
            <w:szCs w:val="22"/>
            <w:lang w:eastAsia="en-US"/>
          </w:rPr>
          <w:t>https://ejn.gov.si/</w:t>
        </w:r>
      </w:hyperlink>
    </w:p>
    <w:p w14:paraId="23FB4FDF" w14:textId="77777777" w:rsidR="00AC0EC9" w:rsidRPr="00511BF7" w:rsidRDefault="00AC0EC9" w:rsidP="00D621CD">
      <w:pPr>
        <w:ind w:left="360" w:right="28"/>
        <w:jc w:val="both"/>
        <w:rPr>
          <w:rFonts w:asciiTheme="minorHAnsi" w:hAnsiTheme="minorHAnsi" w:cstheme="minorHAnsi"/>
          <w:b/>
          <w:sz w:val="22"/>
          <w:szCs w:val="22"/>
          <w:lang w:eastAsia="en-US"/>
        </w:rPr>
      </w:pPr>
    </w:p>
    <w:p w14:paraId="5EE5826F" w14:textId="77777777" w:rsidR="001D6EDC" w:rsidRPr="00511BF7" w:rsidRDefault="001D6EDC" w:rsidP="00D621CD">
      <w:pPr>
        <w:numPr>
          <w:ilvl w:val="0"/>
          <w:numId w:val="2"/>
        </w:numPr>
        <w:tabs>
          <w:tab w:val="clear" w:pos="720"/>
          <w:tab w:val="num" w:pos="284"/>
        </w:tabs>
        <w:ind w:left="284" w:right="28" w:hanging="284"/>
        <w:jc w:val="both"/>
        <w:rPr>
          <w:rFonts w:asciiTheme="minorHAnsi" w:hAnsiTheme="minorHAnsi" w:cstheme="minorHAnsi"/>
          <w:b/>
          <w:sz w:val="22"/>
          <w:szCs w:val="22"/>
          <w:lang w:eastAsia="en-US"/>
        </w:rPr>
      </w:pPr>
      <w:r w:rsidRPr="00511BF7">
        <w:rPr>
          <w:rFonts w:asciiTheme="minorHAnsi" w:hAnsiTheme="minorHAnsi" w:cstheme="minorHAnsi"/>
          <w:b/>
          <w:sz w:val="22"/>
          <w:szCs w:val="22"/>
          <w:lang w:eastAsia="en-US"/>
        </w:rPr>
        <w:t xml:space="preserve">Ponudba </w:t>
      </w:r>
    </w:p>
    <w:p w14:paraId="3B88F2EB" w14:textId="77777777" w:rsidR="001D6EDC" w:rsidRPr="00511BF7" w:rsidRDefault="001D6EDC" w:rsidP="00D621CD">
      <w:pPr>
        <w:ind w:right="26"/>
        <w:jc w:val="both"/>
        <w:rPr>
          <w:rFonts w:asciiTheme="minorHAnsi" w:hAnsiTheme="minorHAnsi" w:cstheme="minorHAnsi"/>
          <w:sz w:val="22"/>
          <w:szCs w:val="22"/>
          <w:lang w:eastAsia="en-US"/>
        </w:rPr>
      </w:pPr>
    </w:p>
    <w:p w14:paraId="0FDBEEB3" w14:textId="77777777" w:rsidR="001D6EDC" w:rsidRPr="00511BF7" w:rsidRDefault="001D6EDC" w:rsidP="00D621CD">
      <w:pPr>
        <w:tabs>
          <w:tab w:val="left" w:pos="0"/>
        </w:tabs>
        <w:ind w:right="26"/>
        <w:jc w:val="both"/>
        <w:rPr>
          <w:rFonts w:asciiTheme="minorHAnsi" w:hAnsiTheme="minorHAnsi" w:cstheme="minorHAnsi"/>
          <w:sz w:val="22"/>
          <w:szCs w:val="22"/>
          <w:lang w:eastAsia="en-US"/>
        </w:rPr>
      </w:pPr>
      <w:r w:rsidRPr="00511BF7">
        <w:rPr>
          <w:rFonts w:asciiTheme="minorHAnsi" w:hAnsiTheme="minorHAnsi" w:cstheme="minorHAnsi"/>
          <w:bCs/>
          <w:sz w:val="22"/>
          <w:szCs w:val="22"/>
        </w:rPr>
        <w:t>Ponudba mora vsebovati vse spodaj naštete ustre</w:t>
      </w:r>
      <w:r w:rsidR="008877A0" w:rsidRPr="00511BF7">
        <w:rPr>
          <w:rFonts w:asciiTheme="minorHAnsi" w:hAnsiTheme="minorHAnsi" w:cstheme="minorHAnsi"/>
          <w:bCs/>
          <w:sz w:val="22"/>
          <w:szCs w:val="22"/>
        </w:rPr>
        <w:t>zno izpolnjene obrazce in ostalo zahtevano dokumentacijo</w:t>
      </w:r>
      <w:r w:rsidRPr="00511BF7">
        <w:rPr>
          <w:rFonts w:asciiTheme="minorHAnsi" w:hAnsiTheme="minorHAnsi" w:cstheme="minorHAnsi"/>
          <w:sz w:val="22"/>
          <w:szCs w:val="22"/>
          <w:lang w:eastAsia="en-US"/>
        </w:rPr>
        <w:t>:</w:t>
      </w:r>
    </w:p>
    <w:p w14:paraId="3D5E9488" w14:textId="387E19F6" w:rsidR="00D5686D" w:rsidRPr="00511BF7" w:rsidRDefault="008F54C8" w:rsidP="00D621CD">
      <w:pPr>
        <w:numPr>
          <w:ilvl w:val="0"/>
          <w:numId w:val="3"/>
        </w:numPr>
        <w:tabs>
          <w:tab w:val="clear" w:pos="720"/>
          <w:tab w:val="num" w:pos="284"/>
        </w:tabs>
        <w:ind w:left="284" w:hanging="284"/>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 xml:space="preserve">Enotni evropski dokument v zvezi z oddajo javnega naročila </w:t>
      </w:r>
      <w:r w:rsidR="00CD7C78" w:rsidRPr="00511BF7">
        <w:rPr>
          <w:rFonts w:asciiTheme="minorHAnsi" w:hAnsiTheme="minorHAnsi" w:cstheme="minorHAnsi"/>
          <w:sz w:val="22"/>
          <w:szCs w:val="22"/>
          <w:lang w:eastAsia="en-US"/>
        </w:rPr>
        <w:t>(ESPD)</w:t>
      </w:r>
      <w:r w:rsidRPr="00511BF7">
        <w:rPr>
          <w:rFonts w:asciiTheme="minorHAnsi" w:hAnsiTheme="minorHAnsi" w:cstheme="minorHAnsi"/>
          <w:sz w:val="22"/>
          <w:szCs w:val="22"/>
          <w:lang w:eastAsia="en-US"/>
        </w:rPr>
        <w:t xml:space="preserve"> za vsak gospodarski subjekt</w:t>
      </w:r>
      <w:r w:rsidR="00CD7C78" w:rsidRPr="00511BF7">
        <w:rPr>
          <w:rFonts w:asciiTheme="minorHAnsi" w:hAnsiTheme="minorHAnsi" w:cstheme="minorHAnsi"/>
          <w:sz w:val="22"/>
          <w:szCs w:val="22"/>
          <w:lang w:eastAsia="en-US"/>
        </w:rPr>
        <w:t>. ESPD ponudnika</w:t>
      </w:r>
      <w:r w:rsidR="002B7CB2" w:rsidRPr="00511BF7">
        <w:rPr>
          <w:rFonts w:asciiTheme="minorHAnsi" w:hAnsiTheme="minorHAnsi" w:cstheme="minorHAnsi"/>
          <w:sz w:val="22"/>
          <w:szCs w:val="22"/>
          <w:lang w:eastAsia="en-US"/>
        </w:rPr>
        <w:t xml:space="preserve"> (v primeru samostojne ponudbe) ali vodilnega partnerja (v primeru skupne ponudbe)</w:t>
      </w:r>
      <w:r w:rsidR="00CD7C78" w:rsidRPr="00511BF7">
        <w:rPr>
          <w:rFonts w:asciiTheme="minorHAnsi" w:hAnsiTheme="minorHAnsi" w:cstheme="minorHAnsi"/>
          <w:sz w:val="22"/>
          <w:szCs w:val="22"/>
          <w:lang w:eastAsia="en-US"/>
        </w:rPr>
        <w:t xml:space="preserve"> se </w:t>
      </w:r>
      <w:r w:rsidR="002B7CB2" w:rsidRPr="00511BF7">
        <w:rPr>
          <w:rFonts w:asciiTheme="minorHAnsi" w:hAnsiTheme="minorHAnsi" w:cstheme="minorHAnsi"/>
          <w:sz w:val="22"/>
          <w:szCs w:val="22"/>
          <w:lang w:eastAsia="en-US"/>
        </w:rPr>
        <w:t>šteje za</w:t>
      </w:r>
      <w:r w:rsidR="00CD7C78" w:rsidRPr="00511BF7">
        <w:rPr>
          <w:rFonts w:asciiTheme="minorHAnsi" w:hAnsiTheme="minorHAnsi" w:cstheme="minorHAnsi"/>
          <w:sz w:val="22"/>
          <w:szCs w:val="22"/>
          <w:lang w:eastAsia="en-US"/>
        </w:rPr>
        <w:t xml:space="preserve"> podpi</w:t>
      </w:r>
      <w:r w:rsidR="002B7CB2" w:rsidRPr="00511BF7">
        <w:rPr>
          <w:rFonts w:asciiTheme="minorHAnsi" w:hAnsiTheme="minorHAnsi" w:cstheme="minorHAnsi"/>
          <w:sz w:val="22"/>
          <w:szCs w:val="22"/>
          <w:lang w:eastAsia="en-US"/>
        </w:rPr>
        <w:t>sanega</w:t>
      </w:r>
      <w:r w:rsidR="00CD7C78" w:rsidRPr="00511BF7">
        <w:rPr>
          <w:rFonts w:asciiTheme="minorHAnsi" w:hAnsiTheme="minorHAnsi" w:cstheme="minorHAnsi"/>
          <w:sz w:val="22"/>
          <w:szCs w:val="22"/>
          <w:lang w:eastAsia="en-US"/>
        </w:rPr>
        <w:t xml:space="preserve"> z oddajo ponudbe v elektronski obliki, ostali gospodarski subjekti predložijo skeniran in podpisan obrazec ESPD ali elektronsko podpisan ESPD</w:t>
      </w:r>
      <w:r w:rsidR="00D5686D" w:rsidRPr="00511BF7">
        <w:rPr>
          <w:rFonts w:asciiTheme="minorHAnsi" w:hAnsiTheme="minorHAnsi" w:cstheme="minorHAnsi"/>
          <w:sz w:val="22"/>
          <w:szCs w:val="22"/>
          <w:lang w:eastAsia="en-US"/>
        </w:rPr>
        <w:t>;</w:t>
      </w:r>
    </w:p>
    <w:p w14:paraId="707501CA" w14:textId="73C3F0FB" w:rsidR="001D6EDC" w:rsidRPr="00511BF7" w:rsidRDefault="0005267B" w:rsidP="00D621CD">
      <w:pPr>
        <w:numPr>
          <w:ilvl w:val="0"/>
          <w:numId w:val="3"/>
        </w:numPr>
        <w:tabs>
          <w:tab w:val="clear" w:pos="720"/>
          <w:tab w:val="num" w:pos="284"/>
        </w:tabs>
        <w:ind w:left="284" w:hanging="284"/>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Soglasje</w:t>
      </w:r>
      <w:r w:rsidR="008707A0" w:rsidRPr="00511BF7">
        <w:rPr>
          <w:rFonts w:asciiTheme="minorHAnsi" w:hAnsiTheme="minorHAnsi" w:cstheme="minorHAnsi"/>
          <w:sz w:val="22"/>
          <w:szCs w:val="22"/>
          <w:lang w:eastAsia="en-US"/>
        </w:rPr>
        <w:t xml:space="preserve"> podizvajalca za neposredno plačilo</w:t>
      </w:r>
      <w:r w:rsidR="003E2C6D" w:rsidRPr="00511BF7">
        <w:rPr>
          <w:rFonts w:asciiTheme="minorHAnsi" w:hAnsiTheme="minorHAnsi" w:cstheme="minorHAnsi"/>
          <w:sz w:val="22"/>
          <w:szCs w:val="22"/>
          <w:lang w:eastAsia="en-US"/>
        </w:rPr>
        <w:t xml:space="preserve"> (OBR-2)</w:t>
      </w:r>
      <w:r w:rsidR="00D5686D" w:rsidRPr="00511BF7">
        <w:rPr>
          <w:rFonts w:asciiTheme="minorHAnsi" w:hAnsiTheme="minorHAnsi" w:cstheme="minorHAnsi"/>
          <w:sz w:val="22"/>
          <w:szCs w:val="22"/>
          <w:lang w:eastAsia="en-US"/>
        </w:rPr>
        <w:t xml:space="preserve"> – v primeru </w:t>
      </w:r>
      <w:r w:rsidR="00F9555C" w:rsidRPr="00511BF7">
        <w:rPr>
          <w:rFonts w:asciiTheme="minorHAnsi" w:hAnsiTheme="minorHAnsi" w:cstheme="minorHAnsi"/>
          <w:sz w:val="22"/>
          <w:szCs w:val="22"/>
          <w:lang w:eastAsia="en-US"/>
        </w:rPr>
        <w:t>izvajanja javnega naročila</w:t>
      </w:r>
      <w:r w:rsidR="00D5686D" w:rsidRPr="00511BF7">
        <w:rPr>
          <w:rFonts w:asciiTheme="minorHAnsi" w:hAnsiTheme="minorHAnsi" w:cstheme="minorHAnsi"/>
          <w:sz w:val="22"/>
          <w:szCs w:val="22"/>
          <w:lang w:eastAsia="en-US"/>
        </w:rPr>
        <w:t xml:space="preserve"> s podizvajalci</w:t>
      </w:r>
      <w:r w:rsidR="0004064D" w:rsidRPr="00511BF7">
        <w:rPr>
          <w:rFonts w:asciiTheme="minorHAnsi" w:hAnsiTheme="minorHAnsi" w:cstheme="minorHAnsi"/>
          <w:sz w:val="22"/>
          <w:szCs w:val="22"/>
          <w:lang w:eastAsia="en-US"/>
        </w:rPr>
        <w:t>, ki zahtevajo neposredno plačilo</w:t>
      </w:r>
      <w:r w:rsidR="00C917C7" w:rsidRPr="00511BF7">
        <w:rPr>
          <w:rFonts w:asciiTheme="minorHAnsi" w:hAnsiTheme="minorHAnsi" w:cstheme="minorHAnsi"/>
          <w:sz w:val="22"/>
          <w:szCs w:val="22"/>
          <w:lang w:eastAsia="en-US"/>
        </w:rPr>
        <w:t>, podpisan s strani podizvajalca</w:t>
      </w:r>
      <w:r w:rsidR="008877A0" w:rsidRPr="00511BF7">
        <w:rPr>
          <w:rFonts w:asciiTheme="minorHAnsi" w:hAnsiTheme="minorHAnsi" w:cstheme="minorHAnsi"/>
          <w:sz w:val="22"/>
          <w:szCs w:val="22"/>
          <w:lang w:eastAsia="en-US"/>
        </w:rPr>
        <w:t>;</w:t>
      </w:r>
    </w:p>
    <w:p w14:paraId="53D2A129" w14:textId="443E00BF" w:rsidR="00E66E3E" w:rsidRPr="00511BF7" w:rsidRDefault="00D55E39" w:rsidP="00D621CD">
      <w:pPr>
        <w:numPr>
          <w:ilvl w:val="0"/>
          <w:numId w:val="3"/>
        </w:numPr>
        <w:tabs>
          <w:tab w:val="clear" w:pos="720"/>
          <w:tab w:val="num" w:pos="284"/>
        </w:tabs>
        <w:ind w:left="284" w:hanging="284"/>
        <w:jc w:val="both"/>
        <w:rPr>
          <w:rFonts w:asciiTheme="minorHAnsi" w:hAnsiTheme="minorHAnsi" w:cstheme="minorHAnsi"/>
          <w:sz w:val="22"/>
          <w:szCs w:val="22"/>
          <w:lang w:eastAsia="en-US"/>
        </w:rPr>
      </w:pPr>
      <w:bookmarkStart w:id="1" w:name="_Hlk89015136"/>
      <w:r w:rsidRPr="00511BF7">
        <w:rPr>
          <w:rFonts w:asciiTheme="minorHAnsi" w:hAnsiTheme="minorHAnsi" w:cstheme="minorHAnsi"/>
          <w:sz w:val="22"/>
          <w:szCs w:val="22"/>
          <w:lang w:eastAsia="en-US"/>
        </w:rPr>
        <w:t>Reference</w:t>
      </w:r>
      <w:r w:rsidR="00E66E3E" w:rsidRPr="00511BF7">
        <w:rPr>
          <w:rFonts w:asciiTheme="minorHAnsi" w:hAnsiTheme="minorHAnsi" w:cstheme="minorHAnsi"/>
          <w:sz w:val="22"/>
          <w:szCs w:val="22"/>
          <w:lang w:eastAsia="en-US"/>
        </w:rPr>
        <w:t xml:space="preserve"> (OBR-</w:t>
      </w:r>
      <w:r w:rsidR="00614E23" w:rsidRPr="00511BF7">
        <w:rPr>
          <w:rFonts w:asciiTheme="minorHAnsi" w:hAnsiTheme="minorHAnsi" w:cstheme="minorHAnsi"/>
          <w:sz w:val="22"/>
          <w:szCs w:val="22"/>
          <w:lang w:eastAsia="en-US"/>
        </w:rPr>
        <w:t>3</w:t>
      </w:r>
      <w:r w:rsidR="00E66E3E" w:rsidRPr="00511BF7">
        <w:rPr>
          <w:rFonts w:asciiTheme="minorHAnsi" w:hAnsiTheme="minorHAnsi" w:cstheme="minorHAnsi"/>
          <w:sz w:val="22"/>
          <w:szCs w:val="22"/>
          <w:lang w:eastAsia="en-US"/>
        </w:rPr>
        <w:t>);</w:t>
      </w:r>
    </w:p>
    <w:p w14:paraId="3E08D2D1" w14:textId="5D8E3703" w:rsidR="009B10C2" w:rsidRPr="00511BF7" w:rsidRDefault="00D5686D" w:rsidP="00D621CD">
      <w:pPr>
        <w:numPr>
          <w:ilvl w:val="0"/>
          <w:numId w:val="3"/>
        </w:numPr>
        <w:tabs>
          <w:tab w:val="clear" w:pos="720"/>
          <w:tab w:val="num" w:pos="284"/>
        </w:tabs>
        <w:ind w:left="284" w:hanging="284"/>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Ponudbeni predračun</w:t>
      </w:r>
      <w:r w:rsidR="002F411F" w:rsidRPr="00511BF7">
        <w:rPr>
          <w:rFonts w:asciiTheme="minorHAnsi" w:hAnsiTheme="minorHAnsi" w:cstheme="minorHAnsi"/>
          <w:sz w:val="22"/>
          <w:szCs w:val="22"/>
          <w:lang w:eastAsia="en-US"/>
        </w:rPr>
        <w:t xml:space="preserve"> </w:t>
      </w:r>
      <w:r w:rsidR="00BF474B" w:rsidRPr="00511BF7">
        <w:rPr>
          <w:rFonts w:asciiTheme="minorHAnsi" w:hAnsiTheme="minorHAnsi" w:cstheme="minorHAnsi"/>
          <w:sz w:val="22"/>
          <w:szCs w:val="22"/>
          <w:lang w:eastAsia="en-US"/>
        </w:rPr>
        <w:t>(OBR-</w:t>
      </w:r>
      <w:r w:rsidR="00050551">
        <w:rPr>
          <w:rFonts w:asciiTheme="minorHAnsi" w:hAnsiTheme="minorHAnsi" w:cstheme="minorHAnsi"/>
          <w:sz w:val="22"/>
          <w:szCs w:val="22"/>
          <w:lang w:eastAsia="en-US"/>
        </w:rPr>
        <w:t>4</w:t>
      </w:r>
      <w:r w:rsidR="00123ECB" w:rsidRPr="00511BF7">
        <w:rPr>
          <w:rFonts w:asciiTheme="minorHAnsi" w:hAnsiTheme="minorHAnsi" w:cstheme="minorHAnsi"/>
          <w:sz w:val="22"/>
          <w:szCs w:val="22"/>
          <w:lang w:eastAsia="en-US"/>
        </w:rPr>
        <w:t>)</w:t>
      </w:r>
      <w:r w:rsidR="00CD7C78" w:rsidRPr="00511BF7">
        <w:rPr>
          <w:rFonts w:asciiTheme="minorHAnsi" w:hAnsiTheme="minorHAnsi" w:cstheme="minorHAnsi"/>
          <w:sz w:val="22"/>
          <w:szCs w:val="22"/>
          <w:lang w:eastAsia="en-US"/>
        </w:rPr>
        <w:t xml:space="preserve"> – </w:t>
      </w:r>
      <w:r w:rsidR="00682377" w:rsidRPr="00511BF7">
        <w:rPr>
          <w:rFonts w:asciiTheme="minorHAnsi" w:hAnsiTheme="minorHAnsi" w:cstheme="minorHAnsi"/>
          <w:sz w:val="22"/>
          <w:szCs w:val="22"/>
          <w:lang w:eastAsia="en-US"/>
        </w:rPr>
        <w:t xml:space="preserve">obvezno </w:t>
      </w:r>
      <w:r w:rsidR="00CD7C78" w:rsidRPr="00511BF7">
        <w:rPr>
          <w:rFonts w:asciiTheme="minorHAnsi" w:hAnsiTheme="minorHAnsi" w:cstheme="minorHAnsi"/>
          <w:sz w:val="22"/>
          <w:szCs w:val="22"/>
          <w:lang w:eastAsia="en-US"/>
        </w:rPr>
        <w:t>naložen v razdelek</w:t>
      </w:r>
      <w:r w:rsidR="003E2C6D" w:rsidRPr="00511BF7">
        <w:rPr>
          <w:rFonts w:asciiTheme="minorHAnsi" w:hAnsiTheme="minorHAnsi" w:cstheme="minorHAnsi"/>
          <w:sz w:val="22"/>
          <w:szCs w:val="22"/>
          <w:lang w:eastAsia="en-US"/>
        </w:rPr>
        <w:t xml:space="preserve"> »Skupna ponudbena </w:t>
      </w:r>
      <w:r w:rsidR="008562BE" w:rsidRPr="00511BF7">
        <w:rPr>
          <w:rFonts w:asciiTheme="minorHAnsi" w:hAnsiTheme="minorHAnsi" w:cstheme="minorHAnsi"/>
          <w:sz w:val="22"/>
          <w:szCs w:val="22"/>
          <w:lang w:eastAsia="en-US"/>
        </w:rPr>
        <w:t>vrednost</w:t>
      </w:r>
      <w:r w:rsidR="003E2C6D" w:rsidRPr="00511BF7">
        <w:rPr>
          <w:rFonts w:asciiTheme="minorHAnsi" w:hAnsiTheme="minorHAnsi" w:cstheme="minorHAnsi"/>
          <w:sz w:val="22"/>
          <w:szCs w:val="22"/>
          <w:lang w:eastAsia="en-US"/>
        </w:rPr>
        <w:t>«, v del</w:t>
      </w:r>
      <w:r w:rsidR="00CD7C78" w:rsidRPr="00511BF7">
        <w:rPr>
          <w:rFonts w:asciiTheme="minorHAnsi" w:hAnsiTheme="minorHAnsi" w:cstheme="minorHAnsi"/>
          <w:sz w:val="22"/>
          <w:szCs w:val="22"/>
          <w:lang w:eastAsia="en-US"/>
        </w:rPr>
        <w:t xml:space="preserve"> »Predračun«;</w:t>
      </w:r>
    </w:p>
    <w:p w14:paraId="366A1E7C" w14:textId="6618358B" w:rsidR="00DA00E0" w:rsidRPr="00511BF7" w:rsidRDefault="00DA00E0" w:rsidP="00D621CD">
      <w:pPr>
        <w:numPr>
          <w:ilvl w:val="0"/>
          <w:numId w:val="3"/>
        </w:numPr>
        <w:tabs>
          <w:tab w:val="clear" w:pos="720"/>
          <w:tab w:val="num" w:pos="284"/>
        </w:tabs>
        <w:ind w:left="426" w:hanging="4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Delež</w:t>
      </w:r>
      <w:r w:rsidR="004A3288" w:rsidRPr="00511BF7">
        <w:rPr>
          <w:rFonts w:asciiTheme="minorHAnsi" w:hAnsiTheme="minorHAnsi" w:cstheme="minorHAnsi"/>
          <w:sz w:val="22"/>
          <w:szCs w:val="22"/>
          <w:lang w:eastAsia="en-US"/>
        </w:rPr>
        <w:t>i</w:t>
      </w:r>
      <w:r w:rsidRPr="00511BF7">
        <w:rPr>
          <w:rFonts w:asciiTheme="minorHAnsi" w:hAnsiTheme="minorHAnsi" w:cstheme="minorHAnsi"/>
          <w:sz w:val="22"/>
          <w:szCs w:val="22"/>
          <w:lang w:eastAsia="en-US"/>
        </w:rPr>
        <w:t xml:space="preserve"> gospodarskih subjektov (OBR-</w:t>
      </w:r>
      <w:r w:rsidR="00050551">
        <w:rPr>
          <w:rFonts w:asciiTheme="minorHAnsi" w:hAnsiTheme="minorHAnsi" w:cstheme="minorHAnsi"/>
          <w:sz w:val="22"/>
          <w:szCs w:val="22"/>
          <w:lang w:eastAsia="en-US"/>
        </w:rPr>
        <w:t>5</w:t>
      </w:r>
      <w:r w:rsidRPr="00511BF7">
        <w:rPr>
          <w:rFonts w:asciiTheme="minorHAnsi" w:hAnsiTheme="minorHAnsi" w:cstheme="minorHAnsi"/>
          <w:sz w:val="22"/>
          <w:szCs w:val="22"/>
          <w:lang w:eastAsia="en-US"/>
        </w:rPr>
        <w:t>);</w:t>
      </w:r>
    </w:p>
    <w:p w14:paraId="2DAA25C1" w14:textId="425AF2B2" w:rsidR="008562BE" w:rsidRPr="00511BF7" w:rsidRDefault="008562BE" w:rsidP="00D621CD">
      <w:pPr>
        <w:numPr>
          <w:ilvl w:val="0"/>
          <w:numId w:val="3"/>
        </w:numPr>
        <w:tabs>
          <w:tab w:val="clear" w:pos="720"/>
          <w:tab w:val="num" w:pos="284"/>
        </w:tabs>
        <w:ind w:left="284" w:hanging="284"/>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Izjava po 35. členu Zakona o integriteti in preprečevanju korupcije (OBR-</w:t>
      </w:r>
      <w:r w:rsidR="00050551">
        <w:rPr>
          <w:rFonts w:asciiTheme="minorHAnsi" w:hAnsiTheme="minorHAnsi" w:cstheme="minorHAnsi"/>
          <w:sz w:val="22"/>
          <w:szCs w:val="22"/>
          <w:lang w:eastAsia="en-US"/>
        </w:rPr>
        <w:t>6</w:t>
      </w:r>
      <w:r w:rsidRPr="00511BF7">
        <w:rPr>
          <w:rFonts w:asciiTheme="minorHAnsi" w:hAnsiTheme="minorHAnsi" w:cstheme="minorHAnsi"/>
          <w:sz w:val="22"/>
          <w:szCs w:val="22"/>
          <w:lang w:eastAsia="en-US"/>
        </w:rPr>
        <w:t>)</w:t>
      </w:r>
      <w:r w:rsidR="004A3288" w:rsidRPr="00511BF7">
        <w:rPr>
          <w:rFonts w:asciiTheme="minorHAnsi" w:hAnsiTheme="minorHAnsi" w:cstheme="minorHAnsi"/>
          <w:sz w:val="22"/>
          <w:szCs w:val="22"/>
          <w:lang w:eastAsia="en-US"/>
        </w:rPr>
        <w:t xml:space="preserve"> za vsak gospodarski subjekt</w:t>
      </w:r>
      <w:r w:rsidRPr="00511BF7">
        <w:rPr>
          <w:rFonts w:asciiTheme="minorHAnsi" w:hAnsiTheme="minorHAnsi" w:cstheme="minorHAnsi"/>
          <w:sz w:val="22"/>
          <w:szCs w:val="22"/>
          <w:lang w:eastAsia="en-US"/>
        </w:rPr>
        <w:t>;</w:t>
      </w:r>
    </w:p>
    <w:p w14:paraId="66666EB4" w14:textId="23D086C2" w:rsidR="00F0386D" w:rsidRPr="00511BF7" w:rsidRDefault="00F0386D" w:rsidP="00D621CD">
      <w:pPr>
        <w:numPr>
          <w:ilvl w:val="0"/>
          <w:numId w:val="3"/>
        </w:numPr>
        <w:tabs>
          <w:tab w:val="clear" w:pos="720"/>
          <w:tab w:val="num" w:pos="284"/>
        </w:tabs>
        <w:ind w:left="284" w:hanging="284"/>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Izjava gospodarskega subjekta (OBR-</w:t>
      </w:r>
      <w:r w:rsidR="00050551">
        <w:rPr>
          <w:rFonts w:asciiTheme="minorHAnsi" w:hAnsiTheme="minorHAnsi" w:cstheme="minorHAnsi"/>
          <w:sz w:val="22"/>
          <w:szCs w:val="22"/>
          <w:lang w:eastAsia="en-US"/>
        </w:rPr>
        <w:t>7</w:t>
      </w:r>
      <w:r w:rsidRPr="00511BF7">
        <w:rPr>
          <w:rFonts w:asciiTheme="minorHAnsi" w:hAnsiTheme="minorHAnsi" w:cstheme="minorHAnsi"/>
          <w:sz w:val="22"/>
          <w:szCs w:val="22"/>
          <w:lang w:eastAsia="en-US"/>
        </w:rPr>
        <w:t>) za vsak gospodarski subjekt;</w:t>
      </w:r>
    </w:p>
    <w:p w14:paraId="2A6B21EC" w14:textId="4ABB8B31" w:rsidR="000830AF" w:rsidRPr="00511BF7" w:rsidRDefault="000830AF" w:rsidP="00D621CD">
      <w:pPr>
        <w:numPr>
          <w:ilvl w:val="0"/>
          <w:numId w:val="3"/>
        </w:numPr>
        <w:tabs>
          <w:tab w:val="clear" w:pos="720"/>
          <w:tab w:val="num" w:pos="284"/>
        </w:tabs>
        <w:ind w:left="426" w:hanging="4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Vzorec pogodb</w:t>
      </w:r>
      <w:r w:rsidR="00C917C7" w:rsidRPr="00511BF7">
        <w:rPr>
          <w:rFonts w:asciiTheme="minorHAnsi" w:hAnsiTheme="minorHAnsi" w:cstheme="minorHAnsi"/>
          <w:sz w:val="22"/>
          <w:szCs w:val="22"/>
          <w:lang w:eastAsia="en-US"/>
        </w:rPr>
        <w:t>e</w:t>
      </w:r>
      <w:r w:rsidR="003E2C6D" w:rsidRPr="00511BF7">
        <w:rPr>
          <w:rFonts w:asciiTheme="minorHAnsi" w:hAnsiTheme="minorHAnsi" w:cstheme="minorHAnsi"/>
          <w:sz w:val="22"/>
          <w:szCs w:val="22"/>
          <w:lang w:eastAsia="en-US"/>
        </w:rPr>
        <w:t>;</w:t>
      </w:r>
    </w:p>
    <w:bookmarkEnd w:id="1"/>
    <w:p w14:paraId="0A3F636D" w14:textId="3C748E96" w:rsidR="00B22A17" w:rsidRPr="00D02722" w:rsidRDefault="00B22A17" w:rsidP="00B22A17">
      <w:pPr>
        <w:numPr>
          <w:ilvl w:val="0"/>
          <w:numId w:val="3"/>
        </w:numPr>
        <w:tabs>
          <w:tab w:val="clear" w:pos="720"/>
          <w:tab w:val="num" w:pos="284"/>
        </w:tabs>
        <w:ind w:left="284" w:hanging="284"/>
        <w:jc w:val="both"/>
        <w:rPr>
          <w:rFonts w:asciiTheme="minorHAnsi" w:hAnsiTheme="minorHAnsi" w:cstheme="minorHAnsi"/>
          <w:sz w:val="22"/>
          <w:szCs w:val="22"/>
          <w:lang w:eastAsia="en-US"/>
        </w:rPr>
      </w:pPr>
      <w:r w:rsidRPr="00D02722">
        <w:rPr>
          <w:rFonts w:asciiTheme="minorHAnsi" w:hAnsiTheme="minorHAnsi" w:cstheme="minorHAnsi"/>
          <w:sz w:val="22"/>
          <w:szCs w:val="22"/>
          <w:lang w:eastAsia="en-US"/>
        </w:rPr>
        <w:t>Morebitne druge listine, zahtevane skladno z dodatnimi pojasnili naročnika ali veljavno zakonodajo (npr. v primeru uporabe zmogljivosti drugih subjektov v skladu z 81. členom ZJN-3 je obvezna priložitev akta, na podlagi katerega gospodarski subjekt zagotavlja zmogljivosti ponudniku)</w:t>
      </w:r>
      <w:r>
        <w:rPr>
          <w:rFonts w:asciiTheme="minorHAnsi" w:hAnsiTheme="minorHAnsi" w:cstheme="minorHAnsi"/>
          <w:sz w:val="22"/>
          <w:szCs w:val="22"/>
          <w:lang w:eastAsia="en-US"/>
        </w:rPr>
        <w:t>.</w:t>
      </w:r>
    </w:p>
    <w:p w14:paraId="5F1FAAA6" w14:textId="77777777" w:rsidR="001D6EDC" w:rsidRPr="00511BF7" w:rsidRDefault="001D6EDC" w:rsidP="00D621CD">
      <w:pPr>
        <w:tabs>
          <w:tab w:val="left" w:pos="0"/>
        </w:tabs>
        <w:ind w:right="26"/>
        <w:jc w:val="both"/>
        <w:rPr>
          <w:rFonts w:asciiTheme="minorHAnsi" w:hAnsiTheme="minorHAnsi" w:cstheme="minorHAnsi"/>
          <w:sz w:val="22"/>
          <w:szCs w:val="22"/>
          <w:lang w:eastAsia="en-US"/>
        </w:rPr>
      </w:pPr>
    </w:p>
    <w:p w14:paraId="2E38F07E" w14:textId="19117A6D" w:rsidR="00591C8A" w:rsidRPr="00511BF7" w:rsidRDefault="00591C8A" w:rsidP="00D621CD">
      <w:pPr>
        <w:ind w:right="-102"/>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Ponudniki morajo ponudbo predložiti na predpisanih obrazcih brez dodatnih pogojev. Pripisi in dodatni pogoji ponudnika na predpisanih ali ponudnikovih lastnih obrazcih, ki niso skladni z zahtevami naročnika iz predmetne dokumentacije v zvezi z oddajo javnega naročila</w:t>
      </w:r>
      <w:r w:rsidR="00B34436" w:rsidRPr="00511BF7">
        <w:rPr>
          <w:rFonts w:asciiTheme="minorHAnsi" w:hAnsiTheme="minorHAnsi" w:cstheme="minorHAnsi"/>
          <w:sz w:val="22"/>
          <w:szCs w:val="22"/>
          <w:lang w:eastAsia="en-US"/>
        </w:rPr>
        <w:t>,</w:t>
      </w:r>
      <w:r w:rsidRPr="00511BF7">
        <w:rPr>
          <w:rFonts w:asciiTheme="minorHAnsi" w:hAnsiTheme="minorHAnsi" w:cstheme="minorHAnsi"/>
          <w:sz w:val="22"/>
          <w:szCs w:val="22"/>
          <w:lang w:eastAsia="en-US"/>
        </w:rPr>
        <w:t xml:space="preserve"> so razlog za zavrnitev ponudbe ponudnika</w:t>
      </w:r>
      <w:r w:rsidR="002D3B5A" w:rsidRPr="00511BF7">
        <w:rPr>
          <w:rFonts w:asciiTheme="minorHAnsi" w:hAnsiTheme="minorHAnsi" w:cstheme="minorHAnsi"/>
          <w:sz w:val="22"/>
          <w:szCs w:val="22"/>
          <w:lang w:eastAsia="en-US"/>
        </w:rPr>
        <w:t>.</w:t>
      </w:r>
    </w:p>
    <w:p w14:paraId="7E9D17B5" w14:textId="6BA3660D" w:rsidR="007E7736" w:rsidRPr="00511BF7" w:rsidRDefault="007E7736" w:rsidP="00D621CD">
      <w:pPr>
        <w:ind w:right="-102"/>
        <w:jc w:val="both"/>
        <w:rPr>
          <w:rFonts w:asciiTheme="minorHAnsi" w:hAnsiTheme="minorHAnsi" w:cstheme="minorHAnsi"/>
          <w:sz w:val="22"/>
          <w:szCs w:val="22"/>
          <w:lang w:eastAsia="en-US"/>
        </w:rPr>
      </w:pPr>
    </w:p>
    <w:p w14:paraId="768EDEC1" w14:textId="7F888F60" w:rsidR="007E7736" w:rsidRPr="00511BF7" w:rsidRDefault="007E7736" w:rsidP="00D621CD">
      <w:pPr>
        <w:ind w:right="-102"/>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Naročnik na vseh mestih popisov del, kjer je naveden proizvajalec, model oz. tip proizvoda, dopušča predložitev enakovrednega proizvoda, ki je po tehničnih karakteristikah in funkcionalnostih dejansko enakovreden zahtevanemu. Naročnik si pridržuje pravico od ponudnika v fazi presoje ponudbe in v fazi izvajanja pogodbe zahtevati dokazila o natančnih tehničnih lastnostih ponujenega blaga.</w:t>
      </w:r>
    </w:p>
    <w:p w14:paraId="526FE60E" w14:textId="29D99768" w:rsidR="00887A65" w:rsidRPr="00511BF7" w:rsidRDefault="00887A65" w:rsidP="00D621CD">
      <w:pPr>
        <w:ind w:right="-102"/>
        <w:jc w:val="both"/>
        <w:rPr>
          <w:rFonts w:asciiTheme="minorHAnsi" w:hAnsiTheme="minorHAnsi" w:cstheme="minorHAnsi"/>
          <w:sz w:val="22"/>
          <w:szCs w:val="22"/>
          <w:lang w:eastAsia="en-US"/>
        </w:rPr>
      </w:pPr>
    </w:p>
    <w:p w14:paraId="596EEB29" w14:textId="5A52648B" w:rsidR="00591C8A" w:rsidRPr="00511BF7" w:rsidRDefault="003E2C6D" w:rsidP="00D621CD">
      <w:pPr>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Ponudnik v sistemu e‐JN (razdelek »Skupna ponudbena vrednost«) vpiše skupni ponudbeni znesek v EUR brez DDV in znesek DDV; znesek v EUR z DDV se izračuna samodejno. V primeru razlikovanja med podatki v razdelku</w:t>
      </w:r>
      <w:r w:rsidR="00671693" w:rsidRPr="00511BF7">
        <w:rPr>
          <w:rFonts w:asciiTheme="minorHAnsi" w:hAnsiTheme="minorHAnsi" w:cstheme="minorHAnsi"/>
          <w:sz w:val="22"/>
          <w:szCs w:val="22"/>
          <w:lang w:eastAsia="en-US"/>
        </w:rPr>
        <w:t xml:space="preserve"> »Skupna ponudbena vrednost«, </w:t>
      </w:r>
      <w:r w:rsidRPr="00511BF7">
        <w:rPr>
          <w:rFonts w:asciiTheme="minorHAnsi" w:hAnsiTheme="minorHAnsi" w:cstheme="minorHAnsi"/>
          <w:sz w:val="22"/>
          <w:szCs w:val="22"/>
          <w:lang w:eastAsia="en-US"/>
        </w:rPr>
        <w:t xml:space="preserve">podatki v ponudbenem </w:t>
      </w:r>
      <w:r w:rsidRPr="00050551">
        <w:rPr>
          <w:rFonts w:asciiTheme="minorHAnsi" w:hAnsiTheme="minorHAnsi" w:cstheme="minorHAnsi"/>
          <w:sz w:val="22"/>
          <w:szCs w:val="22"/>
          <w:lang w:eastAsia="en-US"/>
        </w:rPr>
        <w:t>predračunu (OBR‐</w:t>
      </w:r>
      <w:r w:rsidR="00050551" w:rsidRPr="00050551">
        <w:rPr>
          <w:rFonts w:asciiTheme="minorHAnsi" w:hAnsiTheme="minorHAnsi" w:cstheme="minorHAnsi"/>
          <w:sz w:val="22"/>
          <w:szCs w:val="22"/>
          <w:lang w:eastAsia="en-US"/>
        </w:rPr>
        <w:t>4</w:t>
      </w:r>
      <w:r w:rsidRPr="00050551">
        <w:rPr>
          <w:rFonts w:asciiTheme="minorHAnsi" w:hAnsiTheme="minorHAnsi" w:cstheme="minorHAnsi"/>
          <w:sz w:val="22"/>
          <w:szCs w:val="22"/>
          <w:lang w:eastAsia="en-US"/>
        </w:rPr>
        <w:t>)</w:t>
      </w:r>
      <w:r w:rsidR="00671693" w:rsidRPr="00050551">
        <w:rPr>
          <w:rFonts w:asciiTheme="minorHAnsi" w:hAnsiTheme="minorHAnsi" w:cstheme="minorHAnsi"/>
          <w:sz w:val="22"/>
          <w:szCs w:val="22"/>
          <w:lang w:eastAsia="en-US"/>
        </w:rPr>
        <w:t xml:space="preserve"> in</w:t>
      </w:r>
      <w:r w:rsidR="00671693" w:rsidRPr="00511BF7">
        <w:rPr>
          <w:rFonts w:asciiTheme="minorHAnsi" w:hAnsiTheme="minorHAnsi" w:cstheme="minorHAnsi"/>
          <w:sz w:val="22"/>
          <w:szCs w:val="22"/>
          <w:lang w:eastAsia="en-US"/>
        </w:rPr>
        <w:t xml:space="preserve"> podatki v rekapitulaciji popisa del</w:t>
      </w:r>
      <w:r w:rsidRPr="00511BF7">
        <w:rPr>
          <w:rFonts w:asciiTheme="minorHAnsi" w:hAnsiTheme="minorHAnsi" w:cstheme="minorHAnsi"/>
          <w:sz w:val="22"/>
          <w:szCs w:val="22"/>
          <w:lang w:eastAsia="en-US"/>
        </w:rPr>
        <w:t xml:space="preserve">, bo naročnik upošteval podatke v </w:t>
      </w:r>
      <w:r w:rsidR="00671693" w:rsidRPr="00511BF7">
        <w:rPr>
          <w:rFonts w:asciiTheme="minorHAnsi" w:hAnsiTheme="minorHAnsi" w:cstheme="minorHAnsi"/>
          <w:sz w:val="22"/>
          <w:szCs w:val="22"/>
          <w:lang w:eastAsia="en-US"/>
        </w:rPr>
        <w:t>rekapitulaciji popisa del</w:t>
      </w:r>
      <w:r w:rsidRPr="00511BF7">
        <w:rPr>
          <w:rFonts w:asciiTheme="minorHAnsi" w:hAnsiTheme="minorHAnsi" w:cstheme="minorHAnsi"/>
          <w:sz w:val="22"/>
          <w:szCs w:val="22"/>
          <w:lang w:eastAsia="en-US"/>
        </w:rPr>
        <w:t>.</w:t>
      </w:r>
    </w:p>
    <w:p w14:paraId="3CFE9AD8" w14:textId="77777777" w:rsidR="003E2C6D" w:rsidRPr="00511BF7" w:rsidRDefault="003E2C6D" w:rsidP="00D621CD">
      <w:pPr>
        <w:ind w:right="26"/>
        <w:jc w:val="both"/>
        <w:rPr>
          <w:rFonts w:asciiTheme="minorHAnsi" w:hAnsiTheme="minorHAnsi" w:cstheme="minorHAnsi"/>
          <w:sz w:val="22"/>
          <w:szCs w:val="22"/>
          <w:lang w:eastAsia="en-US"/>
        </w:rPr>
      </w:pPr>
    </w:p>
    <w:p w14:paraId="0F40787C" w14:textId="005B51FC" w:rsidR="00591C8A" w:rsidRPr="00511BF7" w:rsidRDefault="001D6EDC" w:rsidP="00D621CD">
      <w:pPr>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 xml:space="preserve">Ponudba mora veljati najmanj </w:t>
      </w:r>
      <w:r w:rsidR="00150DB8" w:rsidRPr="00511BF7">
        <w:rPr>
          <w:rFonts w:asciiTheme="minorHAnsi" w:hAnsiTheme="minorHAnsi" w:cstheme="minorHAnsi"/>
          <w:sz w:val="22"/>
          <w:szCs w:val="22"/>
          <w:lang w:eastAsia="en-US"/>
        </w:rPr>
        <w:t>tri (3)</w:t>
      </w:r>
      <w:r w:rsidR="008F54C8" w:rsidRPr="00511BF7">
        <w:rPr>
          <w:rFonts w:asciiTheme="minorHAnsi" w:hAnsiTheme="minorHAnsi" w:cstheme="minorHAnsi"/>
          <w:sz w:val="22"/>
          <w:szCs w:val="22"/>
          <w:lang w:eastAsia="en-US"/>
        </w:rPr>
        <w:t xml:space="preserve"> mesece</w:t>
      </w:r>
      <w:r w:rsidRPr="00511BF7">
        <w:rPr>
          <w:rFonts w:asciiTheme="minorHAnsi" w:hAnsiTheme="minorHAnsi" w:cstheme="minorHAnsi"/>
          <w:sz w:val="22"/>
          <w:szCs w:val="22"/>
          <w:lang w:eastAsia="en-US"/>
        </w:rPr>
        <w:t xml:space="preserve"> po izte</w:t>
      </w:r>
      <w:r w:rsidR="004D27DD" w:rsidRPr="00511BF7">
        <w:rPr>
          <w:rFonts w:asciiTheme="minorHAnsi" w:hAnsiTheme="minorHAnsi" w:cstheme="minorHAnsi"/>
          <w:sz w:val="22"/>
          <w:szCs w:val="22"/>
          <w:lang w:eastAsia="en-US"/>
        </w:rPr>
        <w:t xml:space="preserve">ku roka za </w:t>
      </w:r>
      <w:r w:rsidR="00B76CEE" w:rsidRPr="00511BF7">
        <w:rPr>
          <w:rFonts w:asciiTheme="minorHAnsi" w:hAnsiTheme="minorHAnsi" w:cstheme="minorHAnsi"/>
          <w:sz w:val="22"/>
          <w:szCs w:val="22"/>
          <w:lang w:eastAsia="en-US"/>
        </w:rPr>
        <w:t>prejem</w:t>
      </w:r>
      <w:r w:rsidR="004D27DD" w:rsidRPr="00511BF7">
        <w:rPr>
          <w:rFonts w:asciiTheme="minorHAnsi" w:hAnsiTheme="minorHAnsi" w:cstheme="minorHAnsi"/>
          <w:sz w:val="22"/>
          <w:szCs w:val="22"/>
          <w:lang w:eastAsia="en-US"/>
        </w:rPr>
        <w:t xml:space="preserve"> ponudb. </w:t>
      </w:r>
    </w:p>
    <w:p w14:paraId="375AF8CD" w14:textId="77777777" w:rsidR="00591C8A" w:rsidRPr="00511BF7" w:rsidRDefault="00591C8A" w:rsidP="00D621CD">
      <w:pPr>
        <w:ind w:right="26"/>
        <w:jc w:val="both"/>
        <w:rPr>
          <w:rFonts w:asciiTheme="minorHAnsi" w:hAnsiTheme="minorHAnsi" w:cstheme="minorHAnsi"/>
          <w:sz w:val="22"/>
          <w:szCs w:val="22"/>
          <w:lang w:eastAsia="en-US"/>
        </w:rPr>
      </w:pPr>
    </w:p>
    <w:p w14:paraId="38079C73" w14:textId="6E8808BB" w:rsidR="001D6EDC" w:rsidRPr="00511BF7" w:rsidRDefault="001D6EDC" w:rsidP="00D621CD">
      <w:pPr>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Variantne ponudbe niso dopustne.</w:t>
      </w:r>
      <w:r w:rsidR="00F53C91" w:rsidRPr="00511BF7">
        <w:rPr>
          <w:rFonts w:asciiTheme="minorHAnsi" w:hAnsiTheme="minorHAnsi" w:cstheme="minorHAnsi"/>
          <w:sz w:val="22"/>
          <w:szCs w:val="22"/>
          <w:lang w:eastAsia="en-US"/>
        </w:rPr>
        <w:t xml:space="preserve"> Ponudba, ki bo vsebovala variantno ponudbo, bo iz postopka oddaje javnega naročila izločena kot </w:t>
      </w:r>
      <w:r w:rsidR="0068055B" w:rsidRPr="00511BF7">
        <w:rPr>
          <w:rFonts w:asciiTheme="minorHAnsi" w:hAnsiTheme="minorHAnsi" w:cstheme="minorHAnsi"/>
          <w:sz w:val="22"/>
          <w:szCs w:val="22"/>
          <w:lang w:eastAsia="en-US"/>
        </w:rPr>
        <w:t>nedopustna</w:t>
      </w:r>
      <w:r w:rsidR="00F53C91" w:rsidRPr="00511BF7">
        <w:rPr>
          <w:rFonts w:asciiTheme="minorHAnsi" w:hAnsiTheme="minorHAnsi" w:cstheme="minorHAnsi"/>
          <w:sz w:val="22"/>
          <w:szCs w:val="22"/>
          <w:lang w:eastAsia="en-US"/>
        </w:rPr>
        <w:t>.</w:t>
      </w:r>
    </w:p>
    <w:p w14:paraId="1709C8AA" w14:textId="77777777" w:rsidR="001D6EDC" w:rsidRPr="00511BF7" w:rsidRDefault="001D6EDC" w:rsidP="00D621CD">
      <w:pPr>
        <w:tabs>
          <w:tab w:val="left" w:pos="0"/>
        </w:tabs>
        <w:ind w:right="26"/>
        <w:jc w:val="both"/>
        <w:rPr>
          <w:rFonts w:asciiTheme="minorHAnsi" w:hAnsiTheme="minorHAnsi" w:cstheme="minorHAnsi"/>
          <w:sz w:val="22"/>
          <w:szCs w:val="22"/>
          <w:lang w:eastAsia="en-US"/>
        </w:rPr>
      </w:pPr>
    </w:p>
    <w:p w14:paraId="6D63CFE9" w14:textId="77777777" w:rsidR="0004064D" w:rsidRPr="00511BF7" w:rsidRDefault="0076587F" w:rsidP="00D621CD">
      <w:pPr>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I</w:t>
      </w:r>
      <w:r w:rsidR="0004064D" w:rsidRPr="00511BF7">
        <w:rPr>
          <w:rFonts w:asciiTheme="minorHAnsi" w:hAnsiTheme="minorHAnsi" w:cstheme="minorHAnsi"/>
          <w:sz w:val="22"/>
          <w:szCs w:val="22"/>
          <w:lang w:eastAsia="en-US"/>
        </w:rPr>
        <w:t xml:space="preserve">zbrani ponudnik </w:t>
      </w:r>
      <w:r w:rsidRPr="00511BF7">
        <w:rPr>
          <w:rFonts w:asciiTheme="minorHAnsi" w:hAnsiTheme="minorHAnsi" w:cstheme="minorHAnsi"/>
          <w:sz w:val="22"/>
          <w:szCs w:val="22"/>
          <w:lang w:eastAsia="en-US"/>
        </w:rPr>
        <w:t xml:space="preserve">bo moral </w:t>
      </w:r>
      <w:r w:rsidR="0004064D" w:rsidRPr="00511BF7">
        <w:rPr>
          <w:rFonts w:asciiTheme="minorHAnsi" w:hAnsiTheme="minorHAnsi" w:cstheme="minorHAnsi"/>
          <w:sz w:val="22"/>
          <w:szCs w:val="22"/>
          <w:lang w:eastAsia="en-US"/>
        </w:rPr>
        <w:t>v roku osmih dni od prejema</w:t>
      </w:r>
      <w:r w:rsidRPr="00511BF7">
        <w:rPr>
          <w:rFonts w:asciiTheme="minorHAnsi" w:hAnsiTheme="minorHAnsi" w:cstheme="minorHAnsi"/>
          <w:sz w:val="22"/>
          <w:szCs w:val="22"/>
          <w:lang w:eastAsia="en-US"/>
        </w:rPr>
        <w:t xml:space="preserve"> naročnikovega poziva</w:t>
      </w:r>
      <w:r w:rsidR="0004064D" w:rsidRPr="00511BF7">
        <w:rPr>
          <w:rFonts w:asciiTheme="minorHAnsi" w:hAnsiTheme="minorHAnsi" w:cstheme="minorHAnsi"/>
          <w:sz w:val="22"/>
          <w:szCs w:val="22"/>
          <w:lang w:eastAsia="en-US"/>
        </w:rPr>
        <w:t xml:space="preserve"> posredovati podatke o:</w:t>
      </w:r>
    </w:p>
    <w:p w14:paraId="292C19A7" w14:textId="77777777" w:rsidR="0004064D" w:rsidRPr="00511BF7" w:rsidRDefault="0004064D" w:rsidP="00D621CD">
      <w:pPr>
        <w:numPr>
          <w:ilvl w:val="0"/>
          <w:numId w:val="6"/>
        </w:numPr>
        <w:ind w:left="284" w:hanging="284"/>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svojih ustanoviteljih, družbenikih, delničarjih, komanditistih ali drugih lastnikih in podatke o</w:t>
      </w:r>
      <w:r w:rsidR="0076587F" w:rsidRPr="00511BF7">
        <w:rPr>
          <w:rFonts w:asciiTheme="minorHAnsi" w:hAnsiTheme="minorHAnsi" w:cstheme="minorHAnsi"/>
          <w:sz w:val="22"/>
          <w:szCs w:val="22"/>
          <w:lang w:eastAsia="en-US"/>
        </w:rPr>
        <w:t xml:space="preserve"> </w:t>
      </w:r>
      <w:r w:rsidRPr="00511BF7">
        <w:rPr>
          <w:rFonts w:asciiTheme="minorHAnsi" w:hAnsiTheme="minorHAnsi" w:cstheme="minorHAnsi"/>
          <w:sz w:val="22"/>
          <w:szCs w:val="22"/>
          <w:lang w:eastAsia="en-US"/>
        </w:rPr>
        <w:t>la</w:t>
      </w:r>
      <w:r w:rsidR="0076587F" w:rsidRPr="00511BF7">
        <w:rPr>
          <w:rFonts w:asciiTheme="minorHAnsi" w:hAnsiTheme="minorHAnsi" w:cstheme="minorHAnsi"/>
          <w:sz w:val="22"/>
          <w:szCs w:val="22"/>
          <w:lang w:eastAsia="en-US"/>
        </w:rPr>
        <w:t>stniških deležih navedenih oseb;</w:t>
      </w:r>
    </w:p>
    <w:p w14:paraId="1BE0E6D3" w14:textId="77777777" w:rsidR="0076587F" w:rsidRPr="00511BF7" w:rsidRDefault="0004064D" w:rsidP="00D621CD">
      <w:pPr>
        <w:numPr>
          <w:ilvl w:val="0"/>
          <w:numId w:val="6"/>
        </w:numPr>
        <w:ind w:left="284" w:hanging="284"/>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gospodarskih subjektih, za katere se glede na določbe zakona, ki ureja gospodarske družbe,</w:t>
      </w:r>
      <w:r w:rsidR="0076587F" w:rsidRPr="00511BF7">
        <w:rPr>
          <w:rFonts w:asciiTheme="minorHAnsi" w:hAnsiTheme="minorHAnsi" w:cstheme="minorHAnsi"/>
          <w:sz w:val="22"/>
          <w:szCs w:val="22"/>
          <w:lang w:eastAsia="en-US"/>
        </w:rPr>
        <w:t xml:space="preserve"> </w:t>
      </w:r>
      <w:r w:rsidRPr="00511BF7">
        <w:rPr>
          <w:rFonts w:asciiTheme="minorHAnsi" w:hAnsiTheme="minorHAnsi" w:cstheme="minorHAnsi"/>
          <w:sz w:val="22"/>
          <w:szCs w:val="22"/>
          <w:lang w:eastAsia="en-US"/>
        </w:rPr>
        <w:t>šteje, da so z njim povezane družbe.</w:t>
      </w:r>
    </w:p>
    <w:p w14:paraId="1E03E740" w14:textId="77777777" w:rsidR="006C588D" w:rsidRPr="00511BF7" w:rsidRDefault="006C588D" w:rsidP="00D621CD">
      <w:pPr>
        <w:jc w:val="both"/>
        <w:rPr>
          <w:rFonts w:asciiTheme="minorHAnsi" w:hAnsiTheme="minorHAnsi" w:cstheme="minorHAnsi"/>
          <w:sz w:val="22"/>
          <w:szCs w:val="22"/>
          <w:lang w:eastAsia="en-US"/>
        </w:rPr>
      </w:pPr>
    </w:p>
    <w:p w14:paraId="16CB3761" w14:textId="20229BCC" w:rsidR="0076587F" w:rsidRPr="00511BF7" w:rsidRDefault="00694CBD" w:rsidP="00D621CD">
      <w:pPr>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Gospodarski subjekt</w:t>
      </w:r>
      <w:r w:rsidR="0076587F" w:rsidRPr="00511BF7">
        <w:rPr>
          <w:rFonts w:asciiTheme="minorHAnsi" w:hAnsiTheme="minorHAnsi" w:cstheme="minorHAnsi"/>
          <w:sz w:val="22"/>
          <w:szCs w:val="22"/>
          <w:lang w:eastAsia="en-US"/>
        </w:rPr>
        <w:t>, ki odda ponudbo, pod kazensko in materialno odgovornostjo jamči, da so vsi podatki in dokumenti, podani v ponudbi, resnični. V nasprotnem primeru ponudnik naročniku odgovarja za vso škodo, ki mu je zaradi tega nastala.</w:t>
      </w:r>
    </w:p>
    <w:p w14:paraId="0D182F67" w14:textId="77777777" w:rsidR="008D7A13" w:rsidRPr="00511BF7" w:rsidRDefault="008D7A13" w:rsidP="00D621CD">
      <w:pPr>
        <w:jc w:val="both"/>
        <w:rPr>
          <w:rFonts w:asciiTheme="minorHAnsi" w:hAnsiTheme="minorHAnsi" w:cstheme="minorHAnsi"/>
          <w:sz w:val="22"/>
          <w:szCs w:val="22"/>
          <w:lang w:eastAsia="en-US"/>
        </w:rPr>
      </w:pPr>
    </w:p>
    <w:p w14:paraId="73DF2781" w14:textId="6B092F99" w:rsidR="008D7A13" w:rsidRPr="00511BF7" w:rsidRDefault="008D7A13" w:rsidP="00D621CD">
      <w:pPr>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Ponudniki prevzemajo vse stroške</w:t>
      </w:r>
      <w:r w:rsidR="004351CC" w:rsidRPr="00511BF7">
        <w:rPr>
          <w:rFonts w:asciiTheme="minorHAnsi" w:hAnsiTheme="minorHAnsi" w:cstheme="minorHAnsi"/>
          <w:sz w:val="22"/>
          <w:szCs w:val="22"/>
          <w:lang w:eastAsia="en-US"/>
        </w:rPr>
        <w:t xml:space="preserve"> vezane na pripravo, izdelavo in predložitev</w:t>
      </w:r>
      <w:r w:rsidRPr="00511BF7">
        <w:rPr>
          <w:rFonts w:asciiTheme="minorHAnsi" w:hAnsiTheme="minorHAnsi" w:cstheme="minorHAnsi"/>
          <w:sz w:val="22"/>
          <w:szCs w:val="22"/>
          <w:lang w:eastAsia="en-US"/>
        </w:rPr>
        <w:t xml:space="preserve"> ponudbe, </w:t>
      </w:r>
      <w:r w:rsidR="00943E73" w:rsidRPr="00511BF7">
        <w:rPr>
          <w:rFonts w:asciiTheme="minorHAnsi" w:hAnsiTheme="minorHAnsi" w:cstheme="minorHAnsi"/>
          <w:sz w:val="22"/>
          <w:szCs w:val="22"/>
          <w:lang w:eastAsia="en-US"/>
        </w:rPr>
        <w:t>vključno</w:t>
      </w:r>
      <w:r w:rsidR="00930A39" w:rsidRPr="00511BF7">
        <w:rPr>
          <w:rFonts w:asciiTheme="minorHAnsi" w:hAnsiTheme="minorHAnsi" w:cstheme="minorHAnsi"/>
          <w:sz w:val="22"/>
          <w:szCs w:val="22"/>
          <w:lang w:eastAsia="en-US"/>
        </w:rPr>
        <w:t xml:space="preserve"> s stroški finančnih zavarovanj in</w:t>
      </w:r>
      <w:r w:rsidR="00943E73" w:rsidRPr="00511BF7">
        <w:rPr>
          <w:rFonts w:asciiTheme="minorHAnsi" w:hAnsiTheme="minorHAnsi" w:cstheme="minorHAnsi"/>
          <w:sz w:val="22"/>
          <w:szCs w:val="22"/>
          <w:lang w:eastAsia="en-US"/>
        </w:rPr>
        <w:t xml:space="preserve"> </w:t>
      </w:r>
      <w:r w:rsidRPr="00511BF7">
        <w:rPr>
          <w:rFonts w:asciiTheme="minorHAnsi" w:hAnsiTheme="minorHAnsi" w:cstheme="minorHAnsi"/>
          <w:sz w:val="22"/>
          <w:szCs w:val="22"/>
          <w:lang w:eastAsia="en-US"/>
        </w:rPr>
        <w:t>drugimi morebitnimi stroški, ki bi jim nastali v postopku izbire najugodnejšega ponudnika.</w:t>
      </w:r>
    </w:p>
    <w:p w14:paraId="181376D4" w14:textId="77777777" w:rsidR="0056285D" w:rsidRPr="00511BF7" w:rsidRDefault="0056285D" w:rsidP="00D621CD">
      <w:pPr>
        <w:jc w:val="both"/>
        <w:rPr>
          <w:rFonts w:asciiTheme="minorHAnsi" w:hAnsiTheme="minorHAnsi" w:cstheme="minorHAnsi"/>
          <w:sz w:val="22"/>
          <w:szCs w:val="22"/>
          <w:lang w:eastAsia="en-US"/>
        </w:rPr>
      </w:pPr>
    </w:p>
    <w:p w14:paraId="390D7E7E" w14:textId="342219AA" w:rsidR="00943E73" w:rsidRPr="00511BF7" w:rsidRDefault="00943E73" w:rsidP="00D621CD">
      <w:pPr>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 xml:space="preserve">Naročnik si pridržuje pravico, da kadarkoli razveljavi postopek javnega naročila, pod pogoji iz veljavne zakonodaje. Naročnik si pridržuje pravico, da po pravnomočnosti odločitve o oddaji javnega naročila ne sklene pogodbe v primeru, da v času predvidenega podpisa pogodbe ne bo imel zagotovljenih </w:t>
      </w:r>
      <w:r w:rsidR="003F06E1" w:rsidRPr="00511BF7">
        <w:rPr>
          <w:rFonts w:asciiTheme="minorHAnsi" w:hAnsiTheme="minorHAnsi" w:cstheme="minorHAnsi"/>
          <w:sz w:val="22"/>
          <w:szCs w:val="22"/>
          <w:lang w:eastAsia="en-US"/>
        </w:rPr>
        <w:t xml:space="preserve">finančnih </w:t>
      </w:r>
      <w:r w:rsidRPr="00511BF7">
        <w:rPr>
          <w:rFonts w:asciiTheme="minorHAnsi" w:hAnsiTheme="minorHAnsi" w:cstheme="minorHAnsi"/>
          <w:sz w:val="22"/>
          <w:szCs w:val="22"/>
          <w:lang w:eastAsia="en-US"/>
        </w:rPr>
        <w:t>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40673C65" w14:textId="77777777" w:rsidR="0095294E" w:rsidRPr="00511BF7" w:rsidRDefault="0095294E" w:rsidP="00D621CD">
      <w:pPr>
        <w:ind w:right="28"/>
        <w:jc w:val="both"/>
        <w:rPr>
          <w:rFonts w:asciiTheme="minorHAnsi" w:hAnsiTheme="minorHAnsi" w:cstheme="minorHAnsi"/>
          <w:b/>
          <w:sz w:val="22"/>
          <w:szCs w:val="22"/>
          <w:lang w:eastAsia="en-US"/>
        </w:rPr>
      </w:pPr>
    </w:p>
    <w:p w14:paraId="1349BE98" w14:textId="5FA7B8BE" w:rsidR="001D6EDC" w:rsidRPr="00511BF7" w:rsidRDefault="00B76CEE" w:rsidP="00D621CD">
      <w:pPr>
        <w:numPr>
          <w:ilvl w:val="0"/>
          <w:numId w:val="2"/>
        </w:numPr>
        <w:tabs>
          <w:tab w:val="clear" w:pos="720"/>
          <w:tab w:val="num" w:pos="284"/>
        </w:tabs>
        <w:ind w:left="284" w:right="28" w:hanging="284"/>
        <w:jc w:val="both"/>
        <w:rPr>
          <w:rFonts w:asciiTheme="minorHAnsi" w:hAnsiTheme="minorHAnsi" w:cstheme="minorHAnsi"/>
          <w:b/>
          <w:sz w:val="22"/>
          <w:szCs w:val="22"/>
          <w:lang w:eastAsia="en-US"/>
        </w:rPr>
      </w:pPr>
      <w:r w:rsidRPr="00511BF7">
        <w:rPr>
          <w:rFonts w:asciiTheme="minorHAnsi" w:hAnsiTheme="minorHAnsi" w:cstheme="minorHAnsi"/>
          <w:b/>
          <w:sz w:val="22"/>
          <w:szCs w:val="22"/>
          <w:lang w:eastAsia="en-US"/>
        </w:rPr>
        <w:t>Ugotavljanje</w:t>
      </w:r>
      <w:r w:rsidR="001D6EDC" w:rsidRPr="00511BF7">
        <w:rPr>
          <w:rFonts w:asciiTheme="minorHAnsi" w:hAnsiTheme="minorHAnsi" w:cstheme="minorHAnsi"/>
          <w:b/>
          <w:sz w:val="22"/>
          <w:szCs w:val="22"/>
          <w:lang w:eastAsia="en-US"/>
        </w:rPr>
        <w:t xml:space="preserve"> sposobnosti</w:t>
      </w:r>
    </w:p>
    <w:p w14:paraId="0F217861" w14:textId="77777777" w:rsidR="001D6EDC" w:rsidRPr="00511BF7" w:rsidRDefault="001D6EDC" w:rsidP="00D621CD">
      <w:pPr>
        <w:ind w:left="360" w:right="26"/>
        <w:jc w:val="both"/>
        <w:rPr>
          <w:rFonts w:asciiTheme="minorHAnsi" w:hAnsiTheme="minorHAnsi" w:cstheme="minorHAnsi"/>
          <w:b/>
          <w:sz w:val="22"/>
          <w:szCs w:val="22"/>
          <w:lang w:eastAsia="en-US"/>
        </w:rPr>
      </w:pPr>
    </w:p>
    <w:p w14:paraId="1213ECB2" w14:textId="21B946CC" w:rsidR="00B76CEE" w:rsidRPr="00511BF7" w:rsidRDefault="00DD4D9C" w:rsidP="00D621CD">
      <w:pPr>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 xml:space="preserve">Pri ponudniku ne smejo </w:t>
      </w:r>
      <w:r w:rsidR="00FC4487" w:rsidRPr="00511BF7">
        <w:rPr>
          <w:rFonts w:asciiTheme="minorHAnsi" w:hAnsiTheme="minorHAnsi" w:cstheme="minorHAnsi"/>
          <w:sz w:val="22"/>
          <w:szCs w:val="22"/>
          <w:lang w:eastAsia="en-US"/>
        </w:rPr>
        <w:t>obstajati</w:t>
      </w:r>
      <w:r w:rsidRPr="00511BF7">
        <w:rPr>
          <w:rFonts w:asciiTheme="minorHAnsi" w:hAnsiTheme="minorHAnsi" w:cstheme="minorHAnsi"/>
          <w:sz w:val="22"/>
          <w:szCs w:val="22"/>
          <w:lang w:eastAsia="en-US"/>
        </w:rPr>
        <w:t xml:space="preserve"> razlogi za izključitev, hkrati pa mora p</w:t>
      </w:r>
      <w:r w:rsidR="001D6EDC" w:rsidRPr="00511BF7">
        <w:rPr>
          <w:rFonts w:asciiTheme="minorHAnsi" w:hAnsiTheme="minorHAnsi" w:cstheme="minorHAnsi"/>
          <w:sz w:val="22"/>
          <w:szCs w:val="22"/>
          <w:lang w:eastAsia="en-US"/>
        </w:rPr>
        <w:t>onudnik izpolnjevati vse v tej točki navedene pogoje</w:t>
      </w:r>
      <w:r w:rsidR="007E4BEE" w:rsidRPr="00511BF7">
        <w:rPr>
          <w:rFonts w:asciiTheme="minorHAnsi" w:hAnsiTheme="minorHAnsi" w:cstheme="minorHAnsi"/>
          <w:sz w:val="22"/>
          <w:szCs w:val="22"/>
          <w:lang w:eastAsia="en-US"/>
        </w:rPr>
        <w:t xml:space="preserve"> za ugotavljanje sposobnosti</w:t>
      </w:r>
      <w:r w:rsidR="001D6EDC" w:rsidRPr="00511BF7">
        <w:rPr>
          <w:rFonts w:asciiTheme="minorHAnsi" w:hAnsiTheme="minorHAnsi" w:cstheme="minorHAnsi"/>
          <w:sz w:val="22"/>
          <w:szCs w:val="22"/>
          <w:lang w:eastAsia="en-US"/>
        </w:rPr>
        <w:t xml:space="preserve">. </w:t>
      </w:r>
      <w:r w:rsidR="007E4BEE" w:rsidRPr="00511BF7">
        <w:rPr>
          <w:rFonts w:asciiTheme="minorHAnsi" w:hAnsiTheme="minorHAnsi" w:cstheme="minorHAnsi"/>
          <w:sz w:val="22"/>
          <w:szCs w:val="22"/>
          <w:lang w:eastAsia="en-US"/>
        </w:rPr>
        <w:t xml:space="preserve">Za dokazovanje izpolnjevanja pogojev </w:t>
      </w:r>
      <w:r w:rsidR="00F03AB0" w:rsidRPr="00511BF7">
        <w:rPr>
          <w:rFonts w:asciiTheme="minorHAnsi" w:hAnsiTheme="minorHAnsi" w:cstheme="minorHAnsi"/>
          <w:sz w:val="22"/>
          <w:szCs w:val="22"/>
          <w:lang w:eastAsia="en-US"/>
        </w:rPr>
        <w:t xml:space="preserve">za ugotavljanje sposobnosti </w:t>
      </w:r>
      <w:r w:rsidR="007E4BEE" w:rsidRPr="00511BF7">
        <w:rPr>
          <w:rFonts w:asciiTheme="minorHAnsi" w:hAnsiTheme="minorHAnsi" w:cstheme="minorHAnsi"/>
          <w:sz w:val="22"/>
          <w:szCs w:val="22"/>
          <w:lang w:eastAsia="en-US"/>
        </w:rPr>
        <w:t xml:space="preserve">mora ponudnik priložiti dokazila, </w:t>
      </w:r>
      <w:r w:rsidR="002D3B5A" w:rsidRPr="00511BF7">
        <w:rPr>
          <w:rFonts w:asciiTheme="minorHAnsi" w:hAnsiTheme="minorHAnsi" w:cstheme="minorHAnsi"/>
          <w:sz w:val="22"/>
          <w:szCs w:val="22"/>
          <w:lang w:eastAsia="en-US"/>
        </w:rPr>
        <w:t>v kolikor so</w:t>
      </w:r>
      <w:r w:rsidR="007E4BEE" w:rsidRPr="00511BF7">
        <w:rPr>
          <w:rFonts w:asciiTheme="minorHAnsi" w:hAnsiTheme="minorHAnsi" w:cstheme="minorHAnsi"/>
          <w:sz w:val="22"/>
          <w:szCs w:val="22"/>
          <w:lang w:eastAsia="en-US"/>
        </w:rPr>
        <w:t xml:space="preserve"> navedena pri zahtevanem pogoju.</w:t>
      </w:r>
    </w:p>
    <w:p w14:paraId="5BDDC0B2" w14:textId="77777777" w:rsidR="004A3288" w:rsidRPr="00511BF7" w:rsidRDefault="004A3288" w:rsidP="00D621CD">
      <w:pPr>
        <w:ind w:right="26"/>
        <w:jc w:val="both"/>
        <w:rPr>
          <w:rFonts w:asciiTheme="minorHAnsi" w:hAnsiTheme="minorHAnsi" w:cstheme="minorHAnsi"/>
          <w:sz w:val="22"/>
          <w:szCs w:val="22"/>
          <w:lang w:eastAsia="en-US"/>
        </w:rPr>
      </w:pPr>
    </w:p>
    <w:p w14:paraId="4AFF0892" w14:textId="46265540" w:rsidR="00B76CEE" w:rsidRPr="00511BF7" w:rsidRDefault="008562BE" w:rsidP="00D621CD">
      <w:pPr>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 xml:space="preserve">Ob predložitvi ponudbe bo naročnik namesto potrdil, ki jih izdajajo javni organi ali tretje osebe, kot predhodni dokaz sprejel ESPD, ki predstavlja uradno izjavo gospodarskega subjekta, da ne obstajajo razlogi za izključitev in da izpolnjuje pogoje za sodelovanje, hkrati pa zagotavlja, da bo gospodarski subjekt na zahtevo in brez odlašanja sposoben predložiti dokazila, ki potrjujejo navedbe v predloženem ESPD. Navedbe v ESPD in dokazila, ki jih predloži gospodarski subjekt, morajo biti </w:t>
      </w:r>
      <w:r w:rsidRPr="00511BF7">
        <w:rPr>
          <w:rFonts w:asciiTheme="minorHAnsi" w:hAnsiTheme="minorHAnsi" w:cstheme="minorHAnsi"/>
          <w:sz w:val="22"/>
          <w:szCs w:val="22"/>
          <w:lang w:eastAsia="en-US"/>
        </w:rPr>
        <w:lastRenderedPageBreak/>
        <w:t>veljavni. Naročnik lahko kadarkoli med postopkom pozove ponudnike, da predložijo vsa dokazila ali del dokazil v zvezi z navedbami v ESPD</w:t>
      </w:r>
      <w:r w:rsidR="00B76CEE" w:rsidRPr="00511BF7">
        <w:rPr>
          <w:rFonts w:asciiTheme="minorHAnsi" w:hAnsiTheme="minorHAnsi" w:cstheme="minorHAnsi"/>
          <w:sz w:val="22"/>
          <w:szCs w:val="22"/>
          <w:lang w:eastAsia="en-US"/>
        </w:rPr>
        <w:t>.</w:t>
      </w:r>
    </w:p>
    <w:p w14:paraId="34F89C10" w14:textId="77777777" w:rsidR="00736C57" w:rsidRPr="00511BF7" w:rsidRDefault="00736C57" w:rsidP="00D621CD">
      <w:pPr>
        <w:ind w:right="26"/>
        <w:jc w:val="both"/>
        <w:rPr>
          <w:rFonts w:asciiTheme="minorHAnsi" w:hAnsiTheme="minorHAnsi" w:cstheme="minorHAnsi"/>
          <w:sz w:val="22"/>
          <w:szCs w:val="22"/>
          <w:lang w:eastAsia="en-US"/>
        </w:rPr>
      </w:pPr>
    </w:p>
    <w:p w14:paraId="4087CF2E" w14:textId="3689E4D2" w:rsidR="00736C57" w:rsidRPr="00511BF7" w:rsidRDefault="008562BE" w:rsidP="00D621CD">
      <w:pPr>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V ESPD mora gospodarski subjekt navesti vse informacije, na podlagi katerih bo naročnik potrdila ali druge potrebne informacije pridobil v nacionalni bazi podatkov. Gospodarski subjekt s predloženim ESPD soglaša, da naročnik pridobi dostop do dokazil o informacijah, predloženih v Delu III in Delu IV za namene postopka oddaje tega javnega naročila</w:t>
      </w:r>
      <w:r w:rsidR="00736C57" w:rsidRPr="00511BF7">
        <w:rPr>
          <w:rFonts w:asciiTheme="minorHAnsi" w:hAnsiTheme="minorHAnsi" w:cstheme="minorHAnsi"/>
          <w:sz w:val="22"/>
          <w:szCs w:val="22"/>
          <w:lang w:eastAsia="en-US"/>
        </w:rPr>
        <w:t>.</w:t>
      </w:r>
    </w:p>
    <w:p w14:paraId="3523E87C" w14:textId="77777777" w:rsidR="0076587F" w:rsidRPr="00511BF7" w:rsidRDefault="0076587F" w:rsidP="00D621CD">
      <w:pPr>
        <w:ind w:right="26"/>
        <w:jc w:val="both"/>
        <w:rPr>
          <w:rFonts w:asciiTheme="minorHAnsi" w:hAnsiTheme="minorHAnsi" w:cstheme="minorHAnsi"/>
          <w:sz w:val="22"/>
          <w:szCs w:val="22"/>
          <w:lang w:eastAsia="en-US"/>
        </w:rPr>
      </w:pPr>
    </w:p>
    <w:p w14:paraId="3D9AAF8B" w14:textId="43D4C4F0" w:rsidR="0076587F" w:rsidRPr="00511BF7" w:rsidRDefault="008562BE" w:rsidP="00D621CD">
      <w:pPr>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 xml:space="preserve">Gospodarski subjekt naročnikov ESPD (datoteka XML) najprej shrani in nato uvozi na spletni strani </w:t>
      </w:r>
      <w:hyperlink r:id="rId16" w:history="1">
        <w:r w:rsidRPr="00511BF7">
          <w:rPr>
            <w:rStyle w:val="Hyperlink"/>
            <w:rFonts w:asciiTheme="minorHAnsi" w:hAnsiTheme="minorHAnsi" w:cstheme="minorHAnsi"/>
            <w:sz w:val="22"/>
            <w:szCs w:val="22"/>
            <w:lang w:eastAsia="en-US"/>
          </w:rPr>
          <w:t>https://ejn.gov.si/espd/</w:t>
        </w:r>
      </w:hyperlink>
      <w:r w:rsidRPr="00511BF7">
        <w:rPr>
          <w:rFonts w:asciiTheme="minorHAnsi" w:hAnsiTheme="minorHAnsi" w:cstheme="minorHAnsi"/>
          <w:sz w:val="22"/>
          <w:szCs w:val="22"/>
          <w:lang w:eastAsia="en-US"/>
        </w:rPr>
        <w:t xml:space="preserve"> ter neposredno vnese zahtevane informacije in podatke. Način izpolnitve ESPD je opisan v navodilih za uporabo ESPD na naslovu </w:t>
      </w:r>
      <w:hyperlink r:id="rId17" w:history="1">
        <w:r w:rsidRPr="00511BF7">
          <w:rPr>
            <w:rStyle w:val="Hyperlink"/>
            <w:rFonts w:asciiTheme="minorHAnsi" w:hAnsiTheme="minorHAnsi" w:cstheme="minorHAnsi"/>
            <w:sz w:val="22"/>
            <w:szCs w:val="22"/>
            <w:lang w:eastAsia="en-US"/>
          </w:rPr>
          <w:t>https://ejn.gov.si/sistem/usmeritve-in-navodila/navodila-in-obrazci.html</w:t>
        </w:r>
      </w:hyperlink>
      <w:r w:rsidR="007C7838" w:rsidRPr="00511BF7">
        <w:rPr>
          <w:rFonts w:asciiTheme="minorHAnsi" w:hAnsiTheme="minorHAnsi" w:cstheme="minorHAnsi"/>
          <w:sz w:val="22"/>
          <w:szCs w:val="22"/>
          <w:lang w:eastAsia="en-US"/>
        </w:rPr>
        <w:t xml:space="preserve">. </w:t>
      </w:r>
    </w:p>
    <w:p w14:paraId="724D40CF" w14:textId="34463038" w:rsidR="007E4BEE" w:rsidRPr="00511BF7" w:rsidRDefault="007E4BEE" w:rsidP="00D621CD">
      <w:pPr>
        <w:ind w:right="26"/>
        <w:jc w:val="both"/>
        <w:rPr>
          <w:rFonts w:asciiTheme="minorHAnsi" w:hAnsiTheme="minorHAnsi" w:cstheme="minorHAnsi"/>
          <w:sz w:val="22"/>
          <w:szCs w:val="22"/>
          <w:lang w:eastAsia="en-US"/>
        </w:rPr>
      </w:pPr>
    </w:p>
    <w:p w14:paraId="541B8584" w14:textId="3C9D0A43" w:rsidR="0081202F" w:rsidRPr="00511BF7" w:rsidRDefault="008562BE" w:rsidP="00D621CD">
      <w:pPr>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Ponudnik, ki v sistemu e-JN oddaja ponudbo, naloži svoj elektronsko podpisan ali nepodpisan ESPD (datoteka XML) v razdelek »Dokumenti«, del »ESPD – ponudnik«. V primeru nepodpisanega ESPD se v skladu s Splošnimi pogoji uporabe informacijskega sistema e-JN šteje, da je oddan pravno zavezujoč dokument, ki ima enako veljavnost kot podpisan ESPD. Za ostale sodelujoče (sodelujoči ponudniki v primeru skupne ponudbe, gospodarski subjekti, na katerih kapacitete se sklicuje ponudnik, podizvajalci) ponudnik naloži podpisan ESPD v razdelek »Sodelujoči«, del »ESPD – ostali sodelujoči«. Elektronsko podpisovanje ESPD je omogočeno preko SIPASS</w:t>
      </w:r>
      <w:r w:rsidR="0081202F" w:rsidRPr="00511BF7">
        <w:rPr>
          <w:rFonts w:asciiTheme="minorHAnsi" w:hAnsiTheme="minorHAnsi" w:cstheme="minorHAnsi"/>
          <w:sz w:val="22"/>
          <w:szCs w:val="22"/>
          <w:lang w:eastAsia="en-US"/>
        </w:rPr>
        <w:t xml:space="preserve"> (</w:t>
      </w:r>
      <w:hyperlink r:id="rId18" w:history="1">
        <w:r w:rsidR="0081202F" w:rsidRPr="00511BF7">
          <w:rPr>
            <w:rStyle w:val="Hyperlink"/>
            <w:rFonts w:asciiTheme="minorHAnsi" w:hAnsiTheme="minorHAnsi" w:cstheme="minorHAnsi"/>
            <w:sz w:val="22"/>
            <w:szCs w:val="22"/>
            <w:lang w:eastAsia="en-US"/>
          </w:rPr>
          <w:t>https://sicas.gov.si/CES-Sign/sign/sign.htm</w:t>
        </w:r>
      </w:hyperlink>
      <w:r w:rsidR="0081202F" w:rsidRPr="00511BF7">
        <w:rPr>
          <w:rFonts w:asciiTheme="minorHAnsi" w:hAnsiTheme="minorHAnsi" w:cstheme="minorHAnsi"/>
          <w:sz w:val="22"/>
          <w:szCs w:val="22"/>
          <w:lang w:eastAsia="en-US"/>
        </w:rPr>
        <w:t>).</w:t>
      </w:r>
    </w:p>
    <w:p w14:paraId="03B4AD70" w14:textId="77777777" w:rsidR="0081202F" w:rsidRPr="00511BF7" w:rsidRDefault="0081202F" w:rsidP="00D621CD">
      <w:pPr>
        <w:ind w:right="26"/>
        <w:jc w:val="both"/>
        <w:rPr>
          <w:rFonts w:asciiTheme="minorHAnsi" w:hAnsiTheme="minorHAnsi" w:cstheme="minorHAnsi"/>
          <w:sz w:val="22"/>
          <w:szCs w:val="22"/>
          <w:lang w:eastAsia="en-US"/>
        </w:rPr>
      </w:pPr>
    </w:p>
    <w:p w14:paraId="18BC32D2" w14:textId="77777777" w:rsidR="00B76CEE" w:rsidRPr="00511BF7" w:rsidRDefault="007E4BEE" w:rsidP="00D621CD">
      <w:pPr>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 xml:space="preserve">Naročnik </w:t>
      </w:r>
      <w:r w:rsidR="006F611D" w:rsidRPr="00511BF7">
        <w:rPr>
          <w:rFonts w:asciiTheme="minorHAnsi" w:hAnsiTheme="minorHAnsi" w:cstheme="minorHAnsi"/>
          <w:sz w:val="22"/>
          <w:szCs w:val="22"/>
          <w:lang w:eastAsia="en-US"/>
        </w:rPr>
        <w:t>lahko</w:t>
      </w:r>
      <w:r w:rsidRPr="00511BF7">
        <w:rPr>
          <w:rFonts w:asciiTheme="minorHAnsi" w:hAnsiTheme="minorHAnsi" w:cstheme="minorHAnsi"/>
          <w:sz w:val="22"/>
          <w:szCs w:val="22"/>
          <w:lang w:eastAsia="en-US"/>
        </w:rPr>
        <w:t xml:space="preserve"> pred oddajo javnega naročila od </w:t>
      </w:r>
      <w:r w:rsidR="006F611D" w:rsidRPr="00511BF7">
        <w:rPr>
          <w:rFonts w:asciiTheme="minorHAnsi" w:hAnsiTheme="minorHAnsi" w:cstheme="minorHAnsi"/>
          <w:sz w:val="22"/>
          <w:szCs w:val="22"/>
          <w:lang w:eastAsia="en-US"/>
        </w:rPr>
        <w:t>izbranega ponudnika zahteva</w:t>
      </w:r>
      <w:r w:rsidR="001E2FE7" w:rsidRPr="00511BF7">
        <w:rPr>
          <w:rFonts w:asciiTheme="minorHAnsi" w:hAnsiTheme="minorHAnsi" w:cstheme="minorHAnsi"/>
          <w:sz w:val="22"/>
          <w:szCs w:val="22"/>
          <w:lang w:eastAsia="en-US"/>
        </w:rPr>
        <w:t>,</w:t>
      </w:r>
      <w:r w:rsidRPr="00511BF7">
        <w:rPr>
          <w:rFonts w:asciiTheme="minorHAnsi" w:hAnsiTheme="minorHAnsi" w:cstheme="minorHAnsi"/>
          <w:sz w:val="22"/>
          <w:szCs w:val="22"/>
          <w:lang w:eastAsia="en-US"/>
        </w:rPr>
        <w:t xml:space="preserve"> da predloži najnovejša dokazila (potrdila, izjave) kot dokaz </w:t>
      </w:r>
      <w:r w:rsidR="001E2FE7" w:rsidRPr="00511BF7">
        <w:rPr>
          <w:rFonts w:asciiTheme="minorHAnsi" w:hAnsiTheme="minorHAnsi" w:cstheme="minorHAnsi"/>
          <w:sz w:val="22"/>
          <w:szCs w:val="22"/>
          <w:lang w:eastAsia="en-US"/>
        </w:rPr>
        <w:t xml:space="preserve">izpolnjevanja pogojev za ugotavljanje sposobnosti. </w:t>
      </w:r>
      <w:r w:rsidR="008D7A13" w:rsidRPr="00511BF7">
        <w:rPr>
          <w:rFonts w:asciiTheme="minorHAnsi" w:hAnsiTheme="minorHAnsi" w:cstheme="minorHAnsi"/>
          <w:sz w:val="22"/>
          <w:szCs w:val="22"/>
          <w:lang w:eastAsia="en-US"/>
        </w:rPr>
        <w:t xml:space="preserve">Gospodarski subjekt lahko predmetna dokazila predloži tudi sam. </w:t>
      </w:r>
      <w:r w:rsidR="00B76CEE" w:rsidRPr="00511BF7">
        <w:rPr>
          <w:rFonts w:asciiTheme="minorHAnsi" w:hAnsiTheme="minorHAnsi" w:cstheme="minorHAnsi"/>
          <w:sz w:val="22"/>
          <w:szCs w:val="22"/>
          <w:lang w:eastAsia="en-US"/>
        </w:rPr>
        <w:t xml:space="preserve">Naročnik si </w:t>
      </w:r>
      <w:r w:rsidR="004018F1" w:rsidRPr="00511BF7">
        <w:rPr>
          <w:rFonts w:asciiTheme="minorHAnsi" w:hAnsiTheme="minorHAnsi" w:cstheme="minorHAnsi"/>
          <w:sz w:val="22"/>
          <w:szCs w:val="22"/>
          <w:lang w:eastAsia="en-US"/>
        </w:rPr>
        <w:t xml:space="preserve">v primeru dvoma o resničnosti ponudnikovih izjav v ESPD </w:t>
      </w:r>
      <w:r w:rsidR="00B76CEE" w:rsidRPr="00511BF7">
        <w:rPr>
          <w:rFonts w:asciiTheme="minorHAnsi" w:hAnsiTheme="minorHAnsi" w:cstheme="minorHAnsi"/>
          <w:sz w:val="22"/>
          <w:szCs w:val="22"/>
          <w:lang w:eastAsia="en-US"/>
        </w:rPr>
        <w:t xml:space="preserve">pridržuje pravico </w:t>
      </w:r>
      <w:r w:rsidR="004018F1" w:rsidRPr="00511BF7">
        <w:rPr>
          <w:rFonts w:asciiTheme="minorHAnsi" w:hAnsiTheme="minorHAnsi" w:cstheme="minorHAnsi"/>
          <w:sz w:val="22"/>
          <w:szCs w:val="22"/>
          <w:lang w:eastAsia="en-US"/>
        </w:rPr>
        <w:t>preveriti obstoj in vsebino navedb v ponudbi.</w:t>
      </w:r>
      <w:r w:rsidR="008D7A13" w:rsidRPr="00511BF7">
        <w:rPr>
          <w:rFonts w:asciiTheme="minorHAnsi" w:hAnsiTheme="minorHAnsi" w:cstheme="minorHAnsi"/>
          <w:sz w:val="22"/>
          <w:szCs w:val="22"/>
          <w:lang w:eastAsia="en-US"/>
        </w:rPr>
        <w:t xml:space="preserve"> Naročnik si pridržuje pravico od ponudnika zahtevati dodatna pooblastila za pridobitev podatkov iz uradnih evidenc, ki bi jih potreboval pri preverjanju podatkov v uradnih evidencah. V primeru, da ponudnik na zahtevo naročnika ne bo predložil pojasnil, dodatnih dokazil ali pooblastil, bo naročnik ponudbo zavrnil kot nedopustno.</w:t>
      </w:r>
    </w:p>
    <w:p w14:paraId="06F6723E" w14:textId="77777777" w:rsidR="007E4BEE" w:rsidRPr="00511BF7" w:rsidRDefault="007E4BEE" w:rsidP="00D621CD">
      <w:pPr>
        <w:ind w:right="26"/>
        <w:jc w:val="both"/>
        <w:rPr>
          <w:rFonts w:asciiTheme="minorHAnsi" w:hAnsiTheme="minorHAnsi" w:cstheme="minorHAnsi"/>
          <w:sz w:val="22"/>
          <w:szCs w:val="22"/>
          <w:lang w:eastAsia="en-US"/>
        </w:rPr>
      </w:pPr>
    </w:p>
    <w:p w14:paraId="378960BB" w14:textId="2F351E34" w:rsidR="00B76CEE" w:rsidRPr="00511BF7" w:rsidRDefault="007C7838" w:rsidP="00D621CD">
      <w:pPr>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Če država, v kateri ima ponudnik svoj sedež, ne izdaja zahtevanih dokumentov, jih je mogoče nadomestiti z zapriseženo izjavo oziroma z izjavo določene osebe, dano pred pristojnim sodnim ali upravnim organom, notarjem ali pred pristojno poklicno ali trgovinsko organizacijo v matični državi te osebe ali v državi, v kateri ima sedež gospodarski subjekt. Informacije o tem, katera dokazila je mogoče pridobiti v posamezni državi članici EU in kateri organ jih izdaja, so na voljo v aplikaciji e-Certis, ki je dostopna na spletni strani Evropske komisije (</w:t>
      </w:r>
      <w:hyperlink r:id="rId19" w:history="1">
        <w:r w:rsidR="00776A1E" w:rsidRPr="00511BF7">
          <w:rPr>
            <w:rStyle w:val="Hyperlink"/>
            <w:rFonts w:asciiTheme="minorHAnsi" w:hAnsiTheme="minorHAnsi" w:cstheme="minorHAnsi"/>
            <w:color w:val="auto"/>
            <w:sz w:val="22"/>
            <w:szCs w:val="22"/>
          </w:rPr>
          <w:t>https://ec.europa.eu/tools/ecertis/</w:t>
        </w:r>
      </w:hyperlink>
      <w:r w:rsidRPr="00511BF7">
        <w:rPr>
          <w:rFonts w:asciiTheme="minorHAnsi" w:hAnsiTheme="minorHAnsi" w:cstheme="minorHAnsi"/>
          <w:sz w:val="22"/>
          <w:szCs w:val="22"/>
          <w:lang w:eastAsia="en-US"/>
        </w:rPr>
        <w:t>)</w:t>
      </w:r>
      <w:r w:rsidR="00B76CEE" w:rsidRPr="00511BF7">
        <w:rPr>
          <w:rFonts w:asciiTheme="minorHAnsi" w:hAnsiTheme="minorHAnsi" w:cstheme="minorHAnsi"/>
          <w:sz w:val="22"/>
          <w:szCs w:val="22"/>
          <w:lang w:eastAsia="en-US"/>
        </w:rPr>
        <w:t>.</w:t>
      </w:r>
    </w:p>
    <w:p w14:paraId="2C50C638" w14:textId="77777777" w:rsidR="007E4BEE" w:rsidRPr="00511BF7" w:rsidRDefault="007E4BEE" w:rsidP="00D621CD">
      <w:pPr>
        <w:ind w:right="26"/>
        <w:jc w:val="both"/>
        <w:rPr>
          <w:rFonts w:asciiTheme="minorHAnsi" w:hAnsiTheme="minorHAnsi" w:cstheme="minorHAnsi"/>
          <w:sz w:val="22"/>
          <w:szCs w:val="22"/>
          <w:lang w:eastAsia="en-US"/>
        </w:rPr>
      </w:pPr>
    </w:p>
    <w:p w14:paraId="3B165650" w14:textId="5A22D6B6" w:rsidR="0095294E" w:rsidRPr="00511BF7" w:rsidRDefault="001D6EDC" w:rsidP="00D621CD">
      <w:pPr>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Za ponudbe s podizvajalci je potrebno upoštevati</w:t>
      </w:r>
      <w:r w:rsidR="0070735C" w:rsidRPr="00511BF7">
        <w:rPr>
          <w:rFonts w:asciiTheme="minorHAnsi" w:hAnsiTheme="minorHAnsi" w:cstheme="minorHAnsi"/>
          <w:sz w:val="22"/>
          <w:szCs w:val="22"/>
          <w:lang w:eastAsia="en-US"/>
        </w:rPr>
        <w:t xml:space="preserve"> še točko </w:t>
      </w:r>
      <w:r w:rsidR="0097005F" w:rsidRPr="00511BF7">
        <w:rPr>
          <w:rFonts w:asciiTheme="minorHAnsi" w:hAnsiTheme="minorHAnsi" w:cstheme="minorHAnsi"/>
          <w:sz w:val="22"/>
          <w:szCs w:val="22"/>
          <w:lang w:eastAsia="en-US"/>
        </w:rPr>
        <w:t>1</w:t>
      </w:r>
      <w:r w:rsidR="00050551">
        <w:rPr>
          <w:rFonts w:asciiTheme="minorHAnsi" w:hAnsiTheme="minorHAnsi" w:cstheme="minorHAnsi"/>
          <w:sz w:val="22"/>
          <w:szCs w:val="22"/>
          <w:lang w:eastAsia="en-US"/>
        </w:rPr>
        <w:t>0</w:t>
      </w:r>
      <w:r w:rsidR="0070735C" w:rsidRPr="00511BF7">
        <w:rPr>
          <w:rFonts w:asciiTheme="minorHAnsi" w:hAnsiTheme="minorHAnsi" w:cstheme="minorHAnsi"/>
          <w:sz w:val="22"/>
          <w:szCs w:val="22"/>
          <w:lang w:eastAsia="en-US"/>
        </w:rPr>
        <w:t xml:space="preserve">. teh navodil. </w:t>
      </w:r>
      <w:r w:rsidRPr="00511BF7">
        <w:rPr>
          <w:rFonts w:asciiTheme="minorHAnsi" w:hAnsiTheme="minorHAnsi" w:cstheme="minorHAnsi"/>
          <w:sz w:val="22"/>
          <w:szCs w:val="22"/>
          <w:lang w:eastAsia="en-US"/>
        </w:rPr>
        <w:t>V primeru predložitve skupne ponudbe je potrebno upoštevati točko 1</w:t>
      </w:r>
      <w:r w:rsidR="00050551">
        <w:rPr>
          <w:rFonts w:asciiTheme="minorHAnsi" w:hAnsiTheme="minorHAnsi" w:cstheme="minorHAnsi"/>
          <w:sz w:val="22"/>
          <w:szCs w:val="22"/>
          <w:lang w:eastAsia="en-US"/>
        </w:rPr>
        <w:t>1</w:t>
      </w:r>
      <w:r w:rsidRPr="00511BF7">
        <w:rPr>
          <w:rFonts w:asciiTheme="minorHAnsi" w:hAnsiTheme="minorHAnsi" w:cstheme="minorHAnsi"/>
          <w:sz w:val="22"/>
          <w:szCs w:val="22"/>
          <w:lang w:eastAsia="en-US"/>
        </w:rPr>
        <w:t>. teh navodil.</w:t>
      </w:r>
    </w:p>
    <w:p w14:paraId="3D31DFEF" w14:textId="77777777" w:rsidR="007C7838" w:rsidRPr="00511BF7" w:rsidRDefault="007C7838" w:rsidP="00D621CD">
      <w:pPr>
        <w:ind w:right="26"/>
        <w:jc w:val="both"/>
        <w:rPr>
          <w:rFonts w:asciiTheme="minorHAnsi" w:hAnsiTheme="minorHAnsi" w:cstheme="minorHAnsi"/>
          <w:sz w:val="22"/>
          <w:szCs w:val="22"/>
          <w:lang w:eastAsia="en-US"/>
        </w:rPr>
      </w:pPr>
    </w:p>
    <w:p w14:paraId="3D689BE8" w14:textId="77777777" w:rsidR="001D6EDC" w:rsidRPr="00511BF7" w:rsidRDefault="00B76CEE" w:rsidP="00D621CD">
      <w:pPr>
        <w:numPr>
          <w:ilvl w:val="1"/>
          <w:numId w:val="2"/>
        </w:numPr>
        <w:tabs>
          <w:tab w:val="clear" w:pos="735"/>
          <w:tab w:val="left" w:pos="426"/>
        </w:tabs>
        <w:ind w:left="284" w:right="26" w:hanging="284"/>
        <w:jc w:val="both"/>
        <w:rPr>
          <w:rFonts w:asciiTheme="minorHAnsi" w:hAnsiTheme="minorHAnsi" w:cstheme="minorHAnsi"/>
          <w:b/>
          <w:sz w:val="22"/>
          <w:szCs w:val="22"/>
          <w:lang w:eastAsia="en-US"/>
        </w:rPr>
      </w:pPr>
      <w:r w:rsidRPr="00511BF7">
        <w:rPr>
          <w:rFonts w:asciiTheme="minorHAnsi" w:hAnsiTheme="minorHAnsi" w:cstheme="minorHAnsi"/>
          <w:b/>
          <w:sz w:val="22"/>
          <w:szCs w:val="22"/>
          <w:lang w:eastAsia="en-US"/>
        </w:rPr>
        <w:t>Razlogi za izključitev</w:t>
      </w:r>
    </w:p>
    <w:p w14:paraId="7131E314" w14:textId="77777777" w:rsidR="001D6EDC" w:rsidRPr="00511BF7" w:rsidRDefault="001D6EDC" w:rsidP="00D621CD">
      <w:pPr>
        <w:tabs>
          <w:tab w:val="left" w:pos="0"/>
        </w:tabs>
        <w:ind w:right="26"/>
        <w:jc w:val="both"/>
        <w:rPr>
          <w:rFonts w:asciiTheme="minorHAnsi" w:hAnsiTheme="minorHAnsi" w:cstheme="minorHAnsi"/>
          <w:b/>
          <w:sz w:val="22"/>
          <w:szCs w:val="22"/>
          <w:lang w:eastAsia="en-US"/>
        </w:rPr>
      </w:pPr>
    </w:p>
    <w:p w14:paraId="21E16144" w14:textId="1B1ABA4C" w:rsidR="001D6EDC" w:rsidRPr="00511BF7" w:rsidRDefault="00DA0819" w:rsidP="00D621CD">
      <w:pPr>
        <w:numPr>
          <w:ilvl w:val="0"/>
          <w:numId w:val="4"/>
        </w:numPr>
        <w:ind w:left="284" w:right="26" w:hanging="284"/>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Gospodarskemu subjektu ali osebi, ki je članica upravnega, vodstvenega ali nadzornega organa tega gospodarskega subjekta ali ki ima pooblastila za njegovo zastopanje ali odločanje ali nadzor v njem, je bila izrečena pravnomočna sodba, ki ima elemente kaznivih dejanj iz prvega odstavka 75. člena ZJN-3, ali za primerljiva kazniva dejanja, ki so jih izrekla tuja sodišča</w:t>
      </w:r>
      <w:r w:rsidR="001D6EDC" w:rsidRPr="00511BF7">
        <w:rPr>
          <w:rFonts w:asciiTheme="minorHAnsi" w:hAnsiTheme="minorHAnsi" w:cstheme="minorHAnsi"/>
          <w:sz w:val="22"/>
          <w:szCs w:val="22"/>
          <w:lang w:eastAsia="en-US"/>
        </w:rPr>
        <w:t>.</w:t>
      </w:r>
    </w:p>
    <w:p w14:paraId="5E5D2FDD" w14:textId="77777777" w:rsidR="00491F21" w:rsidRPr="00511BF7" w:rsidRDefault="00491F21" w:rsidP="00D621CD">
      <w:pPr>
        <w:ind w:left="284" w:right="26"/>
        <w:jc w:val="both"/>
        <w:rPr>
          <w:rFonts w:asciiTheme="minorHAnsi" w:hAnsiTheme="minorHAnsi" w:cstheme="minorHAnsi"/>
          <w:sz w:val="22"/>
          <w:szCs w:val="22"/>
          <w:lang w:eastAsia="en-US"/>
        </w:rPr>
      </w:pPr>
    </w:p>
    <w:p w14:paraId="38021A09" w14:textId="54FAE29D" w:rsidR="0070735C" w:rsidRPr="00511BF7" w:rsidRDefault="00DA0819" w:rsidP="00D621CD">
      <w:pPr>
        <w:ind w:left="284"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lastRenderedPageBreak/>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r w:rsidR="0070735C" w:rsidRPr="00511BF7">
        <w:rPr>
          <w:rFonts w:asciiTheme="minorHAnsi" w:hAnsiTheme="minorHAnsi" w:cstheme="minorHAnsi"/>
          <w:sz w:val="22"/>
          <w:szCs w:val="22"/>
          <w:lang w:eastAsia="en-US"/>
        </w:rPr>
        <w:t>.</w:t>
      </w:r>
    </w:p>
    <w:p w14:paraId="56C97C5E" w14:textId="77777777" w:rsidR="00833A83" w:rsidRPr="00511BF7" w:rsidRDefault="00833A83" w:rsidP="00D621CD">
      <w:pPr>
        <w:ind w:left="1276" w:right="26" w:hanging="992"/>
        <w:jc w:val="both"/>
        <w:rPr>
          <w:rFonts w:asciiTheme="minorHAnsi" w:hAnsiTheme="minorHAnsi" w:cstheme="minorHAnsi"/>
          <w:b/>
          <w:sz w:val="22"/>
          <w:szCs w:val="22"/>
          <w:lang w:eastAsia="en-US"/>
        </w:rPr>
      </w:pPr>
    </w:p>
    <w:p w14:paraId="7742393D" w14:textId="44A5D84F" w:rsidR="001D6EDC" w:rsidRPr="00511BF7" w:rsidRDefault="0004064D" w:rsidP="00D621CD">
      <w:pPr>
        <w:ind w:left="1276" w:right="26" w:hanging="992"/>
        <w:jc w:val="both"/>
        <w:rPr>
          <w:rFonts w:asciiTheme="minorHAnsi" w:hAnsiTheme="minorHAnsi" w:cstheme="minorHAnsi"/>
          <w:sz w:val="22"/>
          <w:szCs w:val="22"/>
          <w:lang w:eastAsia="en-US"/>
        </w:rPr>
      </w:pPr>
      <w:r w:rsidRPr="00511BF7">
        <w:rPr>
          <w:rFonts w:asciiTheme="minorHAnsi" w:hAnsiTheme="minorHAnsi" w:cstheme="minorHAnsi"/>
          <w:b/>
          <w:sz w:val="22"/>
          <w:szCs w:val="22"/>
          <w:lang w:eastAsia="en-US"/>
        </w:rPr>
        <w:t>Dokazilo</w:t>
      </w:r>
      <w:r w:rsidR="001D6EDC" w:rsidRPr="00511BF7">
        <w:rPr>
          <w:rFonts w:asciiTheme="minorHAnsi" w:hAnsiTheme="minorHAnsi" w:cstheme="minorHAnsi"/>
          <w:b/>
          <w:sz w:val="22"/>
          <w:szCs w:val="22"/>
          <w:lang w:eastAsia="en-US"/>
        </w:rPr>
        <w:t>:</w:t>
      </w:r>
      <w:r w:rsidR="001D6EDC" w:rsidRPr="00511BF7">
        <w:rPr>
          <w:rFonts w:asciiTheme="minorHAnsi" w:hAnsiTheme="minorHAnsi" w:cstheme="minorHAnsi"/>
          <w:sz w:val="22"/>
          <w:szCs w:val="22"/>
          <w:lang w:eastAsia="en-US"/>
        </w:rPr>
        <w:t xml:space="preserve"> </w:t>
      </w:r>
      <w:r w:rsidR="00932725" w:rsidRPr="00511BF7">
        <w:rPr>
          <w:rFonts w:asciiTheme="minorHAnsi" w:hAnsiTheme="minorHAnsi" w:cstheme="minorHAnsi"/>
          <w:sz w:val="22"/>
          <w:szCs w:val="22"/>
          <w:lang w:eastAsia="en-US"/>
        </w:rPr>
        <w:tab/>
      </w:r>
      <w:r w:rsidRPr="00511BF7">
        <w:rPr>
          <w:rFonts w:asciiTheme="minorHAnsi" w:hAnsiTheme="minorHAnsi" w:cstheme="minorHAnsi"/>
          <w:sz w:val="22"/>
          <w:szCs w:val="22"/>
          <w:lang w:eastAsia="en-US"/>
        </w:rPr>
        <w:t>ESPD</w:t>
      </w:r>
      <w:r w:rsidR="009D748C" w:rsidRPr="00511BF7">
        <w:rPr>
          <w:rFonts w:asciiTheme="minorHAnsi" w:hAnsiTheme="minorHAnsi" w:cstheme="minorHAnsi"/>
          <w:sz w:val="22"/>
          <w:szCs w:val="22"/>
          <w:lang w:eastAsia="en-US"/>
        </w:rPr>
        <w:t xml:space="preserve"> – </w:t>
      </w:r>
      <w:r w:rsidR="00DA0819" w:rsidRPr="00511BF7">
        <w:rPr>
          <w:rFonts w:asciiTheme="minorHAnsi" w:hAnsiTheme="minorHAnsi" w:cstheme="minorHAnsi"/>
          <w:sz w:val="22"/>
          <w:szCs w:val="22"/>
          <w:lang w:eastAsia="en-US"/>
        </w:rPr>
        <w:t>v delu A: Razlogi, povezani s kazenskimi obsodbami in v delu D: Nacionalni razlogi za izključitev</w:t>
      </w:r>
      <w:r w:rsidRPr="00511BF7">
        <w:rPr>
          <w:rFonts w:asciiTheme="minorHAnsi" w:hAnsiTheme="minorHAnsi" w:cstheme="minorHAnsi"/>
          <w:sz w:val="22"/>
          <w:szCs w:val="22"/>
          <w:lang w:eastAsia="en-US"/>
        </w:rPr>
        <w:t>.</w:t>
      </w:r>
    </w:p>
    <w:p w14:paraId="1DB9FC0A" w14:textId="77777777" w:rsidR="00930A39" w:rsidRPr="00511BF7" w:rsidRDefault="00930A39" w:rsidP="00D621CD">
      <w:pPr>
        <w:ind w:left="1276" w:right="26" w:hanging="992"/>
        <w:jc w:val="both"/>
        <w:rPr>
          <w:rFonts w:asciiTheme="minorHAnsi" w:hAnsiTheme="minorHAnsi" w:cstheme="minorHAnsi"/>
          <w:sz w:val="22"/>
          <w:szCs w:val="22"/>
          <w:lang w:eastAsia="en-US"/>
        </w:rPr>
      </w:pPr>
    </w:p>
    <w:p w14:paraId="4780AE54" w14:textId="17F9367F" w:rsidR="001D6EDC" w:rsidRPr="00511BF7" w:rsidRDefault="00DA0819" w:rsidP="00D621CD">
      <w:pPr>
        <w:pStyle w:val="NormalWeb"/>
        <w:numPr>
          <w:ilvl w:val="0"/>
          <w:numId w:val="4"/>
        </w:numPr>
        <w:ind w:left="284" w:hanging="284"/>
        <w:jc w:val="both"/>
        <w:rPr>
          <w:rFonts w:asciiTheme="minorHAnsi" w:hAnsiTheme="minorHAnsi" w:cstheme="minorHAnsi"/>
          <w:color w:val="auto"/>
          <w:sz w:val="22"/>
          <w:szCs w:val="22"/>
          <w:lang w:eastAsia="en-US"/>
        </w:rPr>
      </w:pPr>
      <w:r w:rsidRPr="00511BF7">
        <w:rPr>
          <w:rFonts w:asciiTheme="minorHAnsi" w:hAnsiTheme="minorHAnsi" w:cstheme="minorHAnsi"/>
          <w:color w:val="auto"/>
          <w:sz w:val="22"/>
          <w:szCs w:val="22"/>
          <w:lang w:eastAsia="en-US"/>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009D748C" w:rsidRPr="00511BF7">
        <w:rPr>
          <w:rFonts w:asciiTheme="minorHAnsi" w:hAnsiTheme="minorHAnsi" w:cstheme="minorHAnsi"/>
          <w:color w:val="auto"/>
          <w:sz w:val="22"/>
          <w:szCs w:val="22"/>
          <w:lang w:eastAsia="en-US"/>
        </w:rPr>
        <w:t>.</w:t>
      </w:r>
    </w:p>
    <w:p w14:paraId="2EACA3E2" w14:textId="5450BE9A" w:rsidR="001D6EDC" w:rsidRPr="00511BF7" w:rsidRDefault="001D6EDC" w:rsidP="00D621CD">
      <w:pPr>
        <w:pStyle w:val="NormalWeb"/>
        <w:spacing w:after="0"/>
        <w:ind w:left="1276" w:hanging="992"/>
        <w:jc w:val="both"/>
        <w:rPr>
          <w:rFonts w:asciiTheme="minorHAnsi" w:hAnsiTheme="minorHAnsi" w:cstheme="minorHAnsi"/>
          <w:color w:val="auto"/>
          <w:sz w:val="22"/>
          <w:szCs w:val="22"/>
          <w:lang w:eastAsia="en-US"/>
        </w:rPr>
      </w:pPr>
      <w:r w:rsidRPr="00511BF7">
        <w:rPr>
          <w:rFonts w:asciiTheme="minorHAnsi" w:hAnsiTheme="minorHAnsi" w:cstheme="minorHAnsi"/>
          <w:b/>
          <w:color w:val="auto"/>
          <w:sz w:val="22"/>
          <w:szCs w:val="22"/>
          <w:lang w:eastAsia="en-US"/>
        </w:rPr>
        <w:t>Dokazilo:</w:t>
      </w:r>
      <w:r w:rsidRPr="00511BF7">
        <w:rPr>
          <w:rFonts w:asciiTheme="minorHAnsi" w:hAnsiTheme="minorHAnsi" w:cstheme="minorHAnsi"/>
          <w:color w:val="auto"/>
          <w:sz w:val="22"/>
          <w:szCs w:val="22"/>
          <w:lang w:eastAsia="en-US"/>
        </w:rPr>
        <w:t xml:space="preserve"> </w:t>
      </w:r>
      <w:r w:rsidR="003C5FFE" w:rsidRPr="00511BF7">
        <w:rPr>
          <w:rFonts w:asciiTheme="minorHAnsi" w:hAnsiTheme="minorHAnsi" w:cstheme="minorHAnsi"/>
          <w:color w:val="auto"/>
          <w:sz w:val="22"/>
          <w:szCs w:val="22"/>
          <w:lang w:eastAsia="en-US"/>
        </w:rPr>
        <w:tab/>
      </w:r>
      <w:r w:rsidR="009D748C" w:rsidRPr="00511BF7">
        <w:rPr>
          <w:rFonts w:asciiTheme="minorHAnsi" w:hAnsiTheme="minorHAnsi" w:cstheme="minorHAnsi"/>
          <w:color w:val="auto"/>
          <w:sz w:val="22"/>
          <w:szCs w:val="22"/>
          <w:lang w:eastAsia="en-US"/>
        </w:rPr>
        <w:t xml:space="preserve">ESPD – </w:t>
      </w:r>
      <w:r w:rsidR="00724B6B" w:rsidRPr="00511BF7">
        <w:rPr>
          <w:rFonts w:asciiTheme="minorHAnsi" w:hAnsiTheme="minorHAnsi" w:cstheme="minorHAnsi"/>
          <w:color w:val="auto"/>
          <w:sz w:val="22"/>
          <w:szCs w:val="22"/>
          <w:lang w:eastAsia="en-US"/>
        </w:rPr>
        <w:t>v delu B: Razlogi, povezani s plačilom davkov ali prispevkov za socialno varnost</w:t>
      </w:r>
      <w:r w:rsidRPr="00511BF7">
        <w:rPr>
          <w:rFonts w:asciiTheme="minorHAnsi" w:hAnsiTheme="minorHAnsi" w:cstheme="minorHAnsi"/>
          <w:color w:val="auto"/>
          <w:sz w:val="22"/>
          <w:szCs w:val="22"/>
          <w:lang w:eastAsia="en-US"/>
        </w:rPr>
        <w:t>.</w:t>
      </w:r>
    </w:p>
    <w:p w14:paraId="67FDE83B" w14:textId="77777777" w:rsidR="00982605" w:rsidRPr="00511BF7" w:rsidRDefault="00982605" w:rsidP="00D621CD">
      <w:pPr>
        <w:pStyle w:val="NormalWeb"/>
        <w:spacing w:after="0"/>
        <w:ind w:left="284"/>
        <w:jc w:val="both"/>
        <w:rPr>
          <w:rFonts w:asciiTheme="minorHAnsi" w:hAnsiTheme="minorHAnsi" w:cstheme="minorHAnsi"/>
          <w:color w:val="auto"/>
          <w:sz w:val="22"/>
          <w:szCs w:val="22"/>
          <w:lang w:eastAsia="en-US"/>
        </w:rPr>
      </w:pPr>
    </w:p>
    <w:p w14:paraId="61AD6D46" w14:textId="77777777" w:rsidR="007D23B7" w:rsidRPr="00511BF7" w:rsidRDefault="007D23B7" w:rsidP="00D621CD">
      <w:pPr>
        <w:pStyle w:val="NormalWeb"/>
        <w:numPr>
          <w:ilvl w:val="0"/>
          <w:numId w:val="4"/>
        </w:numPr>
        <w:spacing w:after="0"/>
        <w:ind w:left="284" w:hanging="284"/>
        <w:jc w:val="both"/>
        <w:rPr>
          <w:rFonts w:asciiTheme="minorHAnsi" w:hAnsiTheme="minorHAnsi" w:cstheme="minorHAnsi"/>
          <w:color w:val="auto"/>
          <w:sz w:val="22"/>
          <w:szCs w:val="22"/>
          <w:lang w:eastAsia="en-US"/>
        </w:rPr>
      </w:pPr>
      <w:r w:rsidRPr="00511BF7">
        <w:rPr>
          <w:rFonts w:asciiTheme="minorHAnsi" w:hAnsiTheme="minorHAnsi" w:cstheme="minorHAnsi"/>
          <w:color w:val="auto"/>
          <w:sz w:val="22"/>
          <w:szCs w:val="22"/>
          <w:lang w:eastAsia="en-US"/>
        </w:rPr>
        <w:t>Nad gospodarskim subjektom se je začel postopek stečaja ali postopek zaradi insolventnosti ali prisilnega prenehanja po zakonu, ki ureja postopek zaradi insolventnosti in prisilnega prenehanja, ali postopek likvidacije po zakonu, ki ureja gospodarske družbe, njegova sredstva ali poslovanje upravlja upravitelj ali sodišče, ali so njegove poslovne dejavnosti začasno ustavljene, ali se je v skladu s predpisi druge države nad njim začel postopek ali pa je nastal položaj z enakimi pravnimi posledicami.</w:t>
      </w:r>
    </w:p>
    <w:p w14:paraId="77E2CFF1" w14:textId="77777777" w:rsidR="007D23B7" w:rsidRPr="00511BF7" w:rsidRDefault="007D23B7" w:rsidP="00D621CD">
      <w:pPr>
        <w:pStyle w:val="NormalWeb"/>
        <w:spacing w:after="0"/>
        <w:ind w:left="1276" w:hanging="992"/>
        <w:jc w:val="both"/>
        <w:rPr>
          <w:rFonts w:asciiTheme="minorHAnsi" w:hAnsiTheme="minorHAnsi" w:cstheme="minorHAnsi"/>
          <w:color w:val="auto"/>
          <w:sz w:val="22"/>
          <w:szCs w:val="22"/>
          <w:lang w:eastAsia="en-US"/>
        </w:rPr>
      </w:pPr>
      <w:r w:rsidRPr="00511BF7">
        <w:rPr>
          <w:rFonts w:asciiTheme="minorHAnsi" w:hAnsiTheme="minorHAnsi" w:cstheme="minorHAnsi"/>
          <w:b/>
          <w:color w:val="auto"/>
          <w:sz w:val="22"/>
          <w:szCs w:val="22"/>
        </w:rPr>
        <w:t xml:space="preserve">Dokazilo:  </w:t>
      </w:r>
      <w:r w:rsidRPr="00511BF7">
        <w:rPr>
          <w:rFonts w:asciiTheme="minorHAnsi" w:hAnsiTheme="minorHAnsi" w:cstheme="minorHAnsi"/>
          <w:b/>
          <w:color w:val="auto"/>
          <w:sz w:val="22"/>
          <w:szCs w:val="22"/>
          <w:lang w:eastAsia="en-US"/>
        </w:rPr>
        <w:tab/>
      </w:r>
      <w:r w:rsidRPr="00511BF7">
        <w:rPr>
          <w:rFonts w:asciiTheme="minorHAnsi" w:hAnsiTheme="minorHAnsi" w:cstheme="minorHAnsi"/>
          <w:color w:val="auto"/>
          <w:sz w:val="22"/>
          <w:szCs w:val="22"/>
          <w:lang w:eastAsia="en-US"/>
        </w:rPr>
        <w:t>ESPD – v delu C: Razlogi, povezani z insolventnostjo, nasprotjem interesov ali kršitvijo poklicnih pravil.</w:t>
      </w:r>
    </w:p>
    <w:p w14:paraId="5E7480C1" w14:textId="77777777" w:rsidR="007D23B7" w:rsidRPr="00511BF7" w:rsidRDefault="007D23B7" w:rsidP="00D621CD">
      <w:pPr>
        <w:pStyle w:val="NormalWeb"/>
        <w:spacing w:after="0"/>
        <w:ind w:left="284"/>
        <w:jc w:val="both"/>
        <w:rPr>
          <w:rFonts w:asciiTheme="minorHAnsi" w:hAnsiTheme="minorHAnsi" w:cstheme="minorHAnsi"/>
          <w:color w:val="auto"/>
          <w:sz w:val="22"/>
          <w:szCs w:val="22"/>
          <w:lang w:eastAsia="en-US"/>
        </w:rPr>
      </w:pPr>
    </w:p>
    <w:p w14:paraId="1573720A" w14:textId="47F26435" w:rsidR="00C704D7" w:rsidRPr="00511BF7" w:rsidRDefault="00C54646" w:rsidP="00D621CD">
      <w:pPr>
        <w:pStyle w:val="NormalWeb"/>
        <w:numPr>
          <w:ilvl w:val="0"/>
          <w:numId w:val="4"/>
        </w:numPr>
        <w:spacing w:after="0"/>
        <w:ind w:left="284" w:hanging="284"/>
        <w:jc w:val="both"/>
        <w:rPr>
          <w:rFonts w:asciiTheme="minorHAnsi" w:hAnsiTheme="minorHAnsi" w:cstheme="minorHAnsi"/>
          <w:color w:val="auto"/>
          <w:sz w:val="22"/>
          <w:szCs w:val="22"/>
          <w:lang w:eastAsia="en-US"/>
        </w:rPr>
      </w:pPr>
      <w:r w:rsidRPr="00511BF7">
        <w:rPr>
          <w:rFonts w:asciiTheme="minorHAnsi" w:hAnsiTheme="minorHAnsi" w:cstheme="minorHAnsi"/>
          <w:color w:val="auto"/>
          <w:sz w:val="22"/>
          <w:szCs w:val="22"/>
          <w:lang w:eastAsia="en-US"/>
        </w:rPr>
        <w:t>Gospodarski subjekt je na dan, ko poteče rok za oddajo ponudb, izločen iz postopkov oddaje javnih naročil zaradi uvrstitve v evidenco gospodarskih subjektov z izrečenimi stranskimi sankcijami izločitve iz postopkov javnega naročanja</w:t>
      </w:r>
      <w:r w:rsidR="00C704D7" w:rsidRPr="00511BF7">
        <w:rPr>
          <w:rFonts w:asciiTheme="minorHAnsi" w:hAnsiTheme="minorHAnsi" w:cstheme="minorHAnsi"/>
          <w:color w:val="auto"/>
          <w:sz w:val="22"/>
          <w:szCs w:val="22"/>
          <w:lang w:eastAsia="en-US"/>
        </w:rPr>
        <w:t>.</w:t>
      </w:r>
    </w:p>
    <w:p w14:paraId="08EA9D69" w14:textId="77777777" w:rsidR="00C704D7" w:rsidRPr="00511BF7" w:rsidRDefault="00C704D7" w:rsidP="00D621CD">
      <w:pPr>
        <w:pStyle w:val="NormalWeb"/>
        <w:spacing w:after="0"/>
        <w:ind w:left="284"/>
        <w:jc w:val="both"/>
        <w:rPr>
          <w:rFonts w:asciiTheme="minorHAnsi" w:hAnsiTheme="minorHAnsi" w:cstheme="minorHAnsi"/>
          <w:color w:val="auto"/>
          <w:sz w:val="22"/>
          <w:szCs w:val="22"/>
          <w:lang w:eastAsia="en-US"/>
        </w:rPr>
      </w:pPr>
    </w:p>
    <w:p w14:paraId="2BA58C54" w14:textId="295937BD" w:rsidR="00C704D7" w:rsidRPr="00511BF7" w:rsidRDefault="00C704D7" w:rsidP="00D621CD">
      <w:pPr>
        <w:pStyle w:val="NormalWeb"/>
        <w:spacing w:after="0"/>
        <w:ind w:left="1276" w:hanging="992"/>
        <w:jc w:val="both"/>
        <w:rPr>
          <w:rFonts w:asciiTheme="minorHAnsi" w:hAnsiTheme="minorHAnsi" w:cstheme="minorHAnsi"/>
          <w:color w:val="auto"/>
          <w:sz w:val="22"/>
          <w:szCs w:val="22"/>
          <w:lang w:eastAsia="en-US"/>
        </w:rPr>
      </w:pPr>
      <w:r w:rsidRPr="00511BF7">
        <w:rPr>
          <w:rFonts w:asciiTheme="minorHAnsi" w:hAnsiTheme="minorHAnsi" w:cstheme="minorHAnsi"/>
          <w:b/>
          <w:color w:val="auto"/>
          <w:sz w:val="22"/>
          <w:szCs w:val="22"/>
          <w:lang w:eastAsia="en-US"/>
        </w:rPr>
        <w:t>Dokazilo:</w:t>
      </w:r>
      <w:r w:rsidRPr="00511BF7">
        <w:rPr>
          <w:rFonts w:asciiTheme="minorHAnsi" w:hAnsiTheme="minorHAnsi" w:cstheme="minorHAnsi"/>
          <w:color w:val="auto"/>
          <w:sz w:val="22"/>
          <w:szCs w:val="22"/>
          <w:lang w:eastAsia="en-US"/>
        </w:rPr>
        <w:t xml:space="preserve">  ESPD – v delu D: Nacionalni razlogi za izključitev.</w:t>
      </w:r>
    </w:p>
    <w:p w14:paraId="09053B6D" w14:textId="77777777" w:rsidR="00C704D7" w:rsidRPr="00511BF7" w:rsidRDefault="00C704D7" w:rsidP="00D621CD">
      <w:pPr>
        <w:pStyle w:val="NormalWeb"/>
        <w:spacing w:after="0"/>
        <w:ind w:left="284"/>
        <w:jc w:val="both"/>
        <w:rPr>
          <w:rFonts w:asciiTheme="minorHAnsi" w:hAnsiTheme="minorHAnsi" w:cstheme="minorHAnsi"/>
          <w:color w:val="auto"/>
          <w:sz w:val="22"/>
          <w:szCs w:val="22"/>
          <w:lang w:eastAsia="en-US"/>
        </w:rPr>
      </w:pPr>
    </w:p>
    <w:p w14:paraId="28C56DF6" w14:textId="742585DB" w:rsidR="008F4C6D" w:rsidRPr="00511BF7" w:rsidRDefault="00DA0819" w:rsidP="00D621CD">
      <w:pPr>
        <w:pStyle w:val="NormalWeb"/>
        <w:numPr>
          <w:ilvl w:val="0"/>
          <w:numId w:val="4"/>
        </w:numPr>
        <w:spacing w:after="0"/>
        <w:ind w:left="284" w:hanging="284"/>
        <w:jc w:val="both"/>
        <w:rPr>
          <w:rFonts w:asciiTheme="minorHAnsi" w:hAnsiTheme="minorHAnsi" w:cstheme="minorHAnsi"/>
          <w:color w:val="auto"/>
          <w:sz w:val="22"/>
          <w:szCs w:val="22"/>
          <w:lang w:eastAsia="en-US"/>
        </w:rPr>
      </w:pPr>
      <w:r w:rsidRPr="00511BF7">
        <w:rPr>
          <w:rFonts w:asciiTheme="minorHAnsi" w:hAnsiTheme="minorHAnsi" w:cstheme="minorHAnsi"/>
          <w:color w:val="auto"/>
          <w:sz w:val="22"/>
          <w:szCs w:val="22"/>
          <w:lang w:eastAsia="en-US"/>
        </w:rPr>
        <w:t>Pri 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80842" w:rsidRPr="00511BF7">
        <w:rPr>
          <w:rFonts w:asciiTheme="minorHAnsi" w:hAnsiTheme="minorHAnsi" w:cstheme="minorHAnsi"/>
          <w:color w:val="auto"/>
          <w:sz w:val="22"/>
          <w:szCs w:val="22"/>
          <w:lang w:eastAsia="en-US"/>
        </w:rPr>
        <w:t>.</w:t>
      </w:r>
    </w:p>
    <w:p w14:paraId="06A743BC" w14:textId="59DE3187" w:rsidR="006319DC" w:rsidRPr="00511BF7" w:rsidRDefault="006319DC" w:rsidP="00D621CD">
      <w:pPr>
        <w:pStyle w:val="NormalWeb"/>
        <w:spacing w:after="0"/>
        <w:jc w:val="both"/>
        <w:rPr>
          <w:rFonts w:asciiTheme="minorHAnsi" w:hAnsiTheme="minorHAnsi" w:cstheme="minorHAnsi"/>
          <w:color w:val="auto"/>
          <w:sz w:val="22"/>
          <w:szCs w:val="22"/>
          <w:lang w:eastAsia="en-US"/>
        </w:rPr>
      </w:pPr>
    </w:p>
    <w:p w14:paraId="3C1EE4A8" w14:textId="45CF9E40" w:rsidR="006319DC" w:rsidRPr="00511BF7" w:rsidRDefault="00DA0819" w:rsidP="00D621CD">
      <w:pPr>
        <w:ind w:left="284"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r w:rsidR="006319DC" w:rsidRPr="00511BF7">
        <w:rPr>
          <w:rFonts w:asciiTheme="minorHAnsi" w:hAnsiTheme="minorHAnsi" w:cstheme="minorHAnsi"/>
          <w:sz w:val="22"/>
          <w:szCs w:val="22"/>
          <w:lang w:eastAsia="en-US"/>
        </w:rPr>
        <w:t>.</w:t>
      </w:r>
    </w:p>
    <w:p w14:paraId="39183409" w14:textId="77777777" w:rsidR="001D6EDC" w:rsidRPr="00511BF7" w:rsidRDefault="001D6EDC" w:rsidP="00D621CD">
      <w:pPr>
        <w:pStyle w:val="NormalWeb"/>
        <w:spacing w:after="0"/>
        <w:ind w:left="360"/>
        <w:jc w:val="both"/>
        <w:rPr>
          <w:rFonts w:asciiTheme="minorHAnsi" w:hAnsiTheme="minorHAnsi" w:cstheme="minorHAnsi"/>
          <w:color w:val="auto"/>
          <w:sz w:val="22"/>
          <w:szCs w:val="22"/>
          <w:lang w:eastAsia="en-US"/>
        </w:rPr>
      </w:pPr>
    </w:p>
    <w:p w14:paraId="7091038D" w14:textId="4987FB2E" w:rsidR="008F4C6D" w:rsidRPr="00511BF7" w:rsidRDefault="008F4C6D" w:rsidP="00D621CD">
      <w:pPr>
        <w:pStyle w:val="NormalWeb"/>
        <w:spacing w:after="0"/>
        <w:ind w:left="1276" w:hanging="992"/>
        <w:jc w:val="both"/>
        <w:rPr>
          <w:rFonts w:asciiTheme="minorHAnsi" w:hAnsiTheme="minorHAnsi" w:cstheme="minorHAnsi"/>
          <w:color w:val="auto"/>
          <w:sz w:val="22"/>
          <w:szCs w:val="22"/>
          <w:lang w:eastAsia="en-US"/>
        </w:rPr>
      </w:pPr>
      <w:r w:rsidRPr="00511BF7">
        <w:rPr>
          <w:rFonts w:asciiTheme="minorHAnsi" w:hAnsiTheme="minorHAnsi" w:cstheme="minorHAnsi"/>
          <w:b/>
          <w:color w:val="auto"/>
          <w:sz w:val="22"/>
          <w:szCs w:val="22"/>
          <w:lang w:eastAsia="en-US"/>
        </w:rPr>
        <w:t>Dokazilo:</w:t>
      </w:r>
      <w:r w:rsidRPr="00511BF7">
        <w:rPr>
          <w:rFonts w:asciiTheme="minorHAnsi" w:hAnsiTheme="minorHAnsi" w:cstheme="minorHAnsi"/>
          <w:color w:val="auto"/>
          <w:sz w:val="22"/>
          <w:szCs w:val="22"/>
          <w:lang w:eastAsia="en-US"/>
        </w:rPr>
        <w:t xml:space="preserve">  ESPD – </w:t>
      </w:r>
      <w:r w:rsidR="00724B6B" w:rsidRPr="00511BF7">
        <w:rPr>
          <w:rFonts w:asciiTheme="minorHAnsi" w:hAnsiTheme="minorHAnsi" w:cstheme="minorHAnsi"/>
          <w:color w:val="auto"/>
          <w:sz w:val="22"/>
          <w:szCs w:val="22"/>
          <w:lang w:eastAsia="en-US"/>
        </w:rPr>
        <w:t>v delu D: Nacionalni razlogi za izključitev</w:t>
      </w:r>
      <w:r w:rsidRPr="00511BF7">
        <w:rPr>
          <w:rFonts w:asciiTheme="minorHAnsi" w:hAnsiTheme="minorHAnsi" w:cstheme="minorHAnsi"/>
          <w:color w:val="auto"/>
          <w:sz w:val="22"/>
          <w:szCs w:val="22"/>
          <w:lang w:eastAsia="en-US"/>
        </w:rPr>
        <w:t>.</w:t>
      </w:r>
    </w:p>
    <w:p w14:paraId="2D9E0909" w14:textId="77777777" w:rsidR="00622AAA" w:rsidRPr="00511BF7" w:rsidRDefault="00622AAA" w:rsidP="00D621CD">
      <w:pPr>
        <w:pStyle w:val="NormalWeb"/>
        <w:spacing w:after="0"/>
        <w:ind w:left="1276" w:hanging="992"/>
        <w:jc w:val="both"/>
        <w:rPr>
          <w:rFonts w:asciiTheme="minorHAnsi" w:hAnsiTheme="minorHAnsi" w:cstheme="minorHAnsi"/>
          <w:color w:val="auto"/>
          <w:sz w:val="22"/>
          <w:szCs w:val="22"/>
          <w:lang w:eastAsia="en-US"/>
        </w:rPr>
      </w:pPr>
    </w:p>
    <w:p w14:paraId="2BA29B93" w14:textId="7171B3C7" w:rsidR="00622AAA" w:rsidRPr="00511BF7" w:rsidRDefault="00622AAA" w:rsidP="00D621CD">
      <w:pPr>
        <w:pStyle w:val="NormalWeb"/>
        <w:numPr>
          <w:ilvl w:val="0"/>
          <w:numId w:val="4"/>
        </w:numPr>
        <w:spacing w:after="0"/>
        <w:ind w:left="284" w:hanging="284"/>
        <w:jc w:val="both"/>
        <w:rPr>
          <w:rFonts w:asciiTheme="minorHAnsi" w:hAnsiTheme="minorHAnsi" w:cstheme="minorHAnsi"/>
          <w:color w:val="auto"/>
          <w:sz w:val="22"/>
          <w:szCs w:val="22"/>
          <w:lang w:eastAsia="en-US"/>
        </w:rPr>
      </w:pPr>
      <w:bookmarkStart w:id="2" w:name="_Hlk103326332"/>
      <w:r w:rsidRPr="00511BF7">
        <w:rPr>
          <w:rFonts w:asciiTheme="minorHAnsi" w:hAnsiTheme="minorHAnsi" w:cstheme="minorHAnsi"/>
          <w:color w:val="auto"/>
          <w:sz w:val="22"/>
          <w:szCs w:val="22"/>
        </w:rPr>
        <w:t xml:space="preserve">Na </w:t>
      </w:r>
      <w:bookmarkEnd w:id="2"/>
      <w:r w:rsidRPr="00511BF7">
        <w:rPr>
          <w:rFonts w:asciiTheme="minorHAnsi" w:hAnsiTheme="minorHAnsi" w:cstheme="minorHAnsi"/>
          <w:color w:val="auto"/>
          <w:sz w:val="22"/>
          <w:szCs w:val="22"/>
        </w:rPr>
        <w:t xml:space="preserve">podlagi </w:t>
      </w:r>
      <w:r w:rsidRPr="00511BF7">
        <w:rPr>
          <w:rFonts w:asciiTheme="minorHAnsi" w:hAnsiTheme="minorHAnsi" w:cstheme="minorHAnsi"/>
          <w:color w:val="auto"/>
          <w:sz w:val="22"/>
          <w:szCs w:val="22"/>
          <w:shd w:val="clear" w:color="auto" w:fill="FFFFFF"/>
        </w:rPr>
        <w:t xml:space="preserve">sklepa Sveta (SZVP) 2022/578 z dne 8. aprila 2022 o spremembi Sklepa 2014/512/SZVP o omejevalnih ukrepih </w:t>
      </w:r>
      <w:r w:rsidRPr="00511BF7">
        <w:rPr>
          <w:rFonts w:asciiTheme="minorHAnsi" w:hAnsiTheme="minorHAnsi" w:cstheme="minorHAnsi"/>
          <w:color w:val="auto"/>
          <w:sz w:val="22"/>
          <w:szCs w:val="22"/>
          <w:lang w:eastAsia="en-US"/>
        </w:rPr>
        <w:t>zaradi</w:t>
      </w:r>
      <w:r w:rsidRPr="00511BF7">
        <w:rPr>
          <w:rFonts w:asciiTheme="minorHAnsi" w:hAnsiTheme="minorHAnsi" w:cstheme="minorHAnsi"/>
          <w:color w:val="auto"/>
          <w:sz w:val="22"/>
          <w:szCs w:val="22"/>
          <w:shd w:val="clear" w:color="auto" w:fill="FFFFFF"/>
        </w:rPr>
        <w:t xml:space="preserve"> delovanja Rusije, ki povzroča destabilizacijo razmer v Ukrajini,</w:t>
      </w:r>
      <w:r w:rsidRPr="00511BF7">
        <w:rPr>
          <w:rFonts w:asciiTheme="minorHAnsi" w:hAnsiTheme="minorHAnsi" w:cstheme="minorHAnsi"/>
          <w:color w:val="auto"/>
          <w:sz w:val="22"/>
          <w:szCs w:val="22"/>
        </w:rPr>
        <w:t xml:space="preserve"> </w:t>
      </w:r>
      <w:r w:rsidR="00A208D5" w:rsidRPr="00511BF7">
        <w:rPr>
          <w:rFonts w:asciiTheme="minorHAnsi" w:hAnsiTheme="minorHAnsi" w:cstheme="minorHAnsi"/>
          <w:color w:val="auto"/>
          <w:sz w:val="22"/>
          <w:szCs w:val="22"/>
        </w:rPr>
        <w:t xml:space="preserve">se izključi gospodarski subjekt, </w:t>
      </w:r>
      <w:r w:rsidRPr="00511BF7">
        <w:rPr>
          <w:rFonts w:asciiTheme="minorHAnsi" w:hAnsiTheme="minorHAnsi" w:cstheme="minorHAnsi"/>
          <w:color w:val="auto"/>
          <w:sz w:val="22"/>
          <w:szCs w:val="22"/>
        </w:rPr>
        <w:t xml:space="preserve">če </w:t>
      </w:r>
      <w:r w:rsidR="00A208D5" w:rsidRPr="00511BF7">
        <w:rPr>
          <w:rFonts w:asciiTheme="minorHAnsi" w:hAnsiTheme="minorHAnsi" w:cstheme="minorHAnsi"/>
          <w:color w:val="auto"/>
          <w:sz w:val="22"/>
          <w:szCs w:val="22"/>
        </w:rPr>
        <w:t xml:space="preserve">se </w:t>
      </w:r>
      <w:r w:rsidRPr="00511BF7">
        <w:rPr>
          <w:rFonts w:asciiTheme="minorHAnsi" w:hAnsiTheme="minorHAnsi" w:cstheme="minorHAnsi"/>
          <w:color w:val="auto"/>
          <w:sz w:val="22"/>
          <w:szCs w:val="22"/>
        </w:rPr>
        <w:t>pri preverjanju ugotovi, da je ponudnik:</w:t>
      </w:r>
    </w:p>
    <w:p w14:paraId="18372621" w14:textId="77777777" w:rsidR="00622AAA" w:rsidRPr="00511BF7" w:rsidRDefault="00622AAA" w:rsidP="005467B0">
      <w:pPr>
        <w:pStyle w:val="ListParagraph"/>
        <w:widowControl/>
        <w:numPr>
          <w:ilvl w:val="0"/>
          <w:numId w:val="14"/>
        </w:numPr>
        <w:suppressAutoHyphens w:val="0"/>
        <w:ind w:left="567" w:hanging="283"/>
        <w:jc w:val="both"/>
        <w:rPr>
          <w:rFonts w:asciiTheme="minorHAnsi" w:hAnsiTheme="minorHAnsi" w:cstheme="minorHAnsi"/>
          <w:sz w:val="22"/>
          <w:szCs w:val="22"/>
          <w:lang w:eastAsia="sl-SI"/>
        </w:rPr>
      </w:pPr>
      <w:r w:rsidRPr="00511BF7">
        <w:rPr>
          <w:rFonts w:asciiTheme="minorHAnsi" w:hAnsiTheme="minorHAnsi" w:cstheme="minorHAnsi"/>
          <w:sz w:val="22"/>
          <w:szCs w:val="22"/>
          <w:lang w:eastAsia="sl-SI"/>
        </w:rPr>
        <w:t>ruski državljan ali fizična ali pravna oseba, subjekt ali organ s sedežem v Rusiji,</w:t>
      </w:r>
    </w:p>
    <w:p w14:paraId="16BE7DA8" w14:textId="77777777" w:rsidR="00622AAA" w:rsidRPr="00511BF7" w:rsidRDefault="00622AAA" w:rsidP="005467B0">
      <w:pPr>
        <w:pStyle w:val="ListParagraph"/>
        <w:widowControl/>
        <w:numPr>
          <w:ilvl w:val="0"/>
          <w:numId w:val="14"/>
        </w:numPr>
        <w:suppressAutoHyphens w:val="0"/>
        <w:ind w:left="567" w:hanging="283"/>
        <w:jc w:val="both"/>
        <w:rPr>
          <w:rFonts w:asciiTheme="minorHAnsi" w:hAnsiTheme="minorHAnsi" w:cstheme="minorHAnsi"/>
          <w:sz w:val="22"/>
          <w:szCs w:val="22"/>
          <w:lang w:eastAsia="sl-SI"/>
        </w:rPr>
      </w:pPr>
      <w:r w:rsidRPr="00511BF7">
        <w:rPr>
          <w:rFonts w:asciiTheme="minorHAnsi" w:hAnsiTheme="minorHAnsi" w:cstheme="minorHAnsi"/>
          <w:sz w:val="22"/>
          <w:szCs w:val="22"/>
          <w:lang w:eastAsia="sl-SI"/>
        </w:rPr>
        <w:lastRenderedPageBreak/>
        <w:t>pravna oseba, subjekt ali organ, katerih več kot 50-odstotni delež je v neposredni ali posredni lasti subjekta iz prejšnje alineje, ali</w:t>
      </w:r>
    </w:p>
    <w:p w14:paraId="6A444362" w14:textId="24E75C51" w:rsidR="00622AAA" w:rsidRPr="00511BF7" w:rsidRDefault="00622AAA" w:rsidP="005467B0">
      <w:pPr>
        <w:pStyle w:val="ListParagraph"/>
        <w:widowControl/>
        <w:numPr>
          <w:ilvl w:val="0"/>
          <w:numId w:val="14"/>
        </w:numPr>
        <w:suppressAutoHyphens w:val="0"/>
        <w:ind w:left="567" w:hanging="283"/>
        <w:jc w:val="both"/>
        <w:rPr>
          <w:rFonts w:asciiTheme="minorHAnsi" w:hAnsiTheme="minorHAnsi" w:cstheme="minorHAnsi"/>
          <w:sz w:val="22"/>
          <w:szCs w:val="22"/>
          <w:lang w:eastAsia="en-US"/>
        </w:rPr>
      </w:pPr>
      <w:r w:rsidRPr="00511BF7">
        <w:rPr>
          <w:rFonts w:asciiTheme="minorHAnsi" w:hAnsiTheme="minorHAnsi" w:cstheme="minorHAnsi"/>
          <w:sz w:val="22"/>
          <w:szCs w:val="22"/>
          <w:lang w:eastAsia="sl-SI"/>
        </w:rPr>
        <w:t>fizična ali pravna oseba, subjekt ali organ, ki deluje v imenu ali po navodilih subjektov iz prejšnjih dveh alinej</w:t>
      </w:r>
      <w:r w:rsidRPr="00511BF7">
        <w:rPr>
          <w:rFonts w:asciiTheme="minorHAnsi" w:hAnsiTheme="minorHAnsi" w:cstheme="minorHAnsi"/>
          <w:sz w:val="22"/>
          <w:szCs w:val="22"/>
          <w:lang w:eastAsia="en-US"/>
        </w:rPr>
        <w:t>.</w:t>
      </w:r>
    </w:p>
    <w:p w14:paraId="57DA0455" w14:textId="77777777" w:rsidR="00622AAA" w:rsidRPr="00511BF7" w:rsidRDefault="00622AAA" w:rsidP="00D621CD">
      <w:pPr>
        <w:pStyle w:val="NormalWeb"/>
        <w:spacing w:after="0"/>
        <w:jc w:val="both"/>
        <w:rPr>
          <w:rFonts w:asciiTheme="minorHAnsi" w:hAnsiTheme="minorHAnsi" w:cstheme="minorHAnsi"/>
          <w:color w:val="auto"/>
          <w:sz w:val="22"/>
          <w:szCs w:val="22"/>
          <w:lang w:eastAsia="en-US"/>
        </w:rPr>
      </w:pPr>
    </w:p>
    <w:p w14:paraId="5B705CC9" w14:textId="77777777" w:rsidR="00622AAA" w:rsidRPr="00511BF7" w:rsidRDefault="00622AAA" w:rsidP="00D621CD">
      <w:pPr>
        <w:pStyle w:val="NormalWeb"/>
        <w:spacing w:after="0"/>
        <w:ind w:left="1276" w:hanging="992"/>
        <w:jc w:val="both"/>
        <w:rPr>
          <w:rFonts w:asciiTheme="minorHAnsi" w:hAnsiTheme="minorHAnsi" w:cstheme="minorHAnsi"/>
          <w:bCs/>
          <w:color w:val="auto"/>
          <w:sz w:val="22"/>
          <w:szCs w:val="22"/>
        </w:rPr>
      </w:pPr>
      <w:r w:rsidRPr="00511BF7">
        <w:rPr>
          <w:rFonts w:asciiTheme="minorHAnsi" w:hAnsiTheme="minorHAnsi" w:cstheme="minorHAnsi"/>
          <w:bCs/>
          <w:color w:val="auto"/>
          <w:sz w:val="22"/>
          <w:szCs w:val="22"/>
        </w:rPr>
        <w:t>Enako velja za podizvajalca, če izvaja več kot 10 % vrednosti predmetnega naročila.</w:t>
      </w:r>
    </w:p>
    <w:p w14:paraId="00A47845" w14:textId="77777777" w:rsidR="00622AAA" w:rsidRPr="00511BF7" w:rsidRDefault="00622AAA" w:rsidP="00D621CD">
      <w:pPr>
        <w:pStyle w:val="NormalWeb"/>
        <w:spacing w:after="0"/>
        <w:ind w:left="1276" w:hanging="992"/>
        <w:jc w:val="both"/>
        <w:rPr>
          <w:rFonts w:asciiTheme="minorHAnsi" w:hAnsiTheme="minorHAnsi" w:cstheme="minorHAnsi"/>
          <w:color w:val="auto"/>
          <w:sz w:val="22"/>
          <w:szCs w:val="22"/>
          <w:lang w:eastAsia="en-US"/>
        </w:rPr>
      </w:pPr>
    </w:p>
    <w:p w14:paraId="40A69C19" w14:textId="77777777" w:rsidR="00622AAA" w:rsidRPr="00511BF7" w:rsidRDefault="00622AAA" w:rsidP="00D621CD">
      <w:pPr>
        <w:pStyle w:val="NormalWeb"/>
        <w:spacing w:after="0"/>
        <w:ind w:left="284"/>
        <w:jc w:val="both"/>
        <w:rPr>
          <w:rFonts w:asciiTheme="minorHAnsi" w:hAnsiTheme="minorHAnsi" w:cstheme="minorHAnsi"/>
          <w:color w:val="auto"/>
          <w:sz w:val="22"/>
          <w:szCs w:val="22"/>
          <w:lang w:eastAsia="en-US"/>
        </w:rPr>
      </w:pPr>
      <w:r w:rsidRPr="00511BF7">
        <w:rPr>
          <w:rFonts w:asciiTheme="minorHAnsi" w:hAnsiTheme="minorHAnsi" w:cstheme="minorHAnsi"/>
          <w:color w:val="auto"/>
          <w:sz w:val="22"/>
          <w:szCs w:val="22"/>
          <w:lang w:eastAsia="en-US"/>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pri njem obstajal ta razloga za izključitev.</w:t>
      </w:r>
    </w:p>
    <w:p w14:paraId="29A8543A" w14:textId="77777777" w:rsidR="00622AAA" w:rsidRPr="00511BF7" w:rsidRDefault="00622AAA" w:rsidP="00D621CD">
      <w:pPr>
        <w:pStyle w:val="NormalWeb"/>
        <w:spacing w:after="0"/>
        <w:ind w:left="360"/>
        <w:jc w:val="both"/>
        <w:rPr>
          <w:rFonts w:asciiTheme="minorHAnsi" w:hAnsiTheme="minorHAnsi" w:cstheme="minorHAnsi"/>
          <w:color w:val="auto"/>
          <w:sz w:val="22"/>
          <w:szCs w:val="22"/>
          <w:lang w:eastAsia="en-US"/>
        </w:rPr>
      </w:pPr>
    </w:p>
    <w:p w14:paraId="39B3F6EF" w14:textId="3D566EDC" w:rsidR="00622AAA" w:rsidRPr="00511BF7" w:rsidRDefault="00622AAA" w:rsidP="00D621CD">
      <w:pPr>
        <w:pStyle w:val="NormalWeb"/>
        <w:spacing w:after="0"/>
        <w:ind w:left="1276" w:hanging="992"/>
        <w:jc w:val="both"/>
        <w:rPr>
          <w:rFonts w:asciiTheme="minorHAnsi" w:hAnsiTheme="minorHAnsi" w:cstheme="minorHAnsi"/>
          <w:color w:val="auto"/>
          <w:sz w:val="22"/>
          <w:szCs w:val="22"/>
          <w:lang w:eastAsia="en-US"/>
        </w:rPr>
      </w:pPr>
      <w:r w:rsidRPr="00511BF7">
        <w:rPr>
          <w:rFonts w:asciiTheme="minorHAnsi" w:hAnsiTheme="minorHAnsi" w:cstheme="minorHAnsi"/>
          <w:b/>
          <w:color w:val="auto"/>
          <w:sz w:val="22"/>
          <w:szCs w:val="22"/>
          <w:lang w:eastAsia="en-US"/>
        </w:rPr>
        <w:t>Dokazilo:</w:t>
      </w:r>
      <w:r w:rsidRPr="00511BF7">
        <w:rPr>
          <w:rFonts w:asciiTheme="minorHAnsi" w:hAnsiTheme="minorHAnsi" w:cstheme="minorHAnsi"/>
          <w:color w:val="auto"/>
          <w:sz w:val="22"/>
          <w:szCs w:val="22"/>
          <w:lang w:eastAsia="en-US"/>
        </w:rPr>
        <w:t xml:space="preserve">  </w:t>
      </w:r>
      <w:r w:rsidR="001331CB" w:rsidRPr="00511BF7">
        <w:rPr>
          <w:rFonts w:asciiTheme="minorHAnsi" w:hAnsiTheme="minorHAnsi" w:cstheme="minorHAnsi"/>
          <w:color w:val="auto"/>
          <w:sz w:val="22"/>
          <w:szCs w:val="22"/>
          <w:lang w:eastAsia="en-US"/>
        </w:rPr>
        <w:tab/>
      </w:r>
      <w:r w:rsidRPr="00511BF7">
        <w:rPr>
          <w:rFonts w:asciiTheme="minorHAnsi" w:hAnsiTheme="minorHAnsi" w:cstheme="minorHAnsi"/>
          <w:color w:val="auto"/>
          <w:sz w:val="22"/>
          <w:szCs w:val="22"/>
          <w:lang w:eastAsia="en-US"/>
        </w:rPr>
        <w:t>Izjava gospodarskega subjekta (OBR-</w:t>
      </w:r>
      <w:r w:rsidR="00050551">
        <w:rPr>
          <w:rFonts w:asciiTheme="minorHAnsi" w:hAnsiTheme="minorHAnsi" w:cstheme="minorHAnsi"/>
          <w:color w:val="auto"/>
          <w:sz w:val="22"/>
          <w:szCs w:val="22"/>
          <w:lang w:eastAsia="en-US"/>
        </w:rPr>
        <w:t>7</w:t>
      </w:r>
      <w:r w:rsidRPr="00511BF7">
        <w:rPr>
          <w:rFonts w:asciiTheme="minorHAnsi" w:hAnsiTheme="minorHAnsi" w:cstheme="minorHAnsi"/>
          <w:color w:val="auto"/>
          <w:sz w:val="22"/>
          <w:szCs w:val="22"/>
          <w:lang w:eastAsia="en-US"/>
        </w:rPr>
        <w:t>)</w:t>
      </w:r>
      <w:r w:rsidR="001331CB" w:rsidRPr="00511BF7">
        <w:rPr>
          <w:rFonts w:asciiTheme="minorHAnsi" w:hAnsiTheme="minorHAnsi" w:cstheme="minorHAnsi"/>
          <w:color w:val="auto"/>
          <w:sz w:val="22"/>
          <w:szCs w:val="22"/>
          <w:lang w:eastAsia="en-US"/>
        </w:rPr>
        <w:t xml:space="preserve"> za vsak zgoraj navedeni gospodarski subjekt, ki nastopa v ponudbi</w:t>
      </w:r>
      <w:r w:rsidRPr="00511BF7">
        <w:rPr>
          <w:rFonts w:asciiTheme="minorHAnsi" w:hAnsiTheme="minorHAnsi" w:cstheme="minorHAnsi"/>
          <w:color w:val="auto"/>
          <w:sz w:val="22"/>
          <w:szCs w:val="22"/>
          <w:lang w:eastAsia="en-US"/>
        </w:rPr>
        <w:t>.</w:t>
      </w:r>
    </w:p>
    <w:p w14:paraId="0642209A" w14:textId="77777777" w:rsidR="001646DF" w:rsidRPr="00511BF7" w:rsidRDefault="001646DF" w:rsidP="00D621CD">
      <w:pPr>
        <w:pStyle w:val="NormalWeb"/>
        <w:tabs>
          <w:tab w:val="left" w:pos="1418"/>
        </w:tabs>
        <w:spacing w:after="0"/>
        <w:jc w:val="both"/>
        <w:rPr>
          <w:rFonts w:asciiTheme="minorHAnsi" w:hAnsiTheme="minorHAnsi" w:cstheme="minorHAnsi"/>
          <w:color w:val="auto"/>
          <w:sz w:val="22"/>
          <w:szCs w:val="22"/>
          <w:lang w:eastAsia="en-US"/>
        </w:rPr>
      </w:pPr>
    </w:p>
    <w:p w14:paraId="31E96879" w14:textId="77777777" w:rsidR="001D6EDC" w:rsidRPr="00511BF7" w:rsidRDefault="000E4BCD" w:rsidP="00D621CD">
      <w:pPr>
        <w:numPr>
          <w:ilvl w:val="1"/>
          <w:numId w:val="2"/>
        </w:numPr>
        <w:tabs>
          <w:tab w:val="clear" w:pos="735"/>
          <w:tab w:val="num" w:pos="426"/>
        </w:tabs>
        <w:ind w:left="426" w:hanging="426"/>
        <w:jc w:val="both"/>
        <w:rPr>
          <w:rFonts w:asciiTheme="minorHAnsi" w:hAnsiTheme="minorHAnsi" w:cstheme="minorHAnsi"/>
          <w:b/>
          <w:sz w:val="22"/>
          <w:szCs w:val="22"/>
          <w:lang w:eastAsia="en-US"/>
        </w:rPr>
      </w:pPr>
      <w:r w:rsidRPr="00511BF7">
        <w:rPr>
          <w:rFonts w:asciiTheme="minorHAnsi" w:hAnsiTheme="minorHAnsi" w:cstheme="minorHAnsi"/>
          <w:b/>
          <w:sz w:val="22"/>
          <w:szCs w:val="22"/>
          <w:lang w:eastAsia="en-US"/>
        </w:rPr>
        <w:t>Pogoji za sodelovanje</w:t>
      </w:r>
    </w:p>
    <w:p w14:paraId="6259AA18" w14:textId="77777777" w:rsidR="006E130A" w:rsidRPr="00511BF7" w:rsidRDefault="006E130A" w:rsidP="00D621CD">
      <w:pPr>
        <w:ind w:right="26"/>
        <w:jc w:val="both"/>
        <w:rPr>
          <w:rFonts w:asciiTheme="minorHAnsi" w:hAnsiTheme="minorHAnsi" w:cstheme="minorHAnsi"/>
          <w:sz w:val="22"/>
          <w:szCs w:val="22"/>
          <w:lang w:eastAsia="en-US"/>
        </w:rPr>
      </w:pPr>
    </w:p>
    <w:p w14:paraId="24DF4724" w14:textId="67BEBFD4" w:rsidR="006E130A" w:rsidRPr="00511BF7" w:rsidRDefault="006E130A" w:rsidP="00D621CD">
      <w:pPr>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 xml:space="preserve">Obrazci izjav za dokazovanje izpolnjevanja pogojev za sodelovanje so del dokumentacije v zvezi z oddajo javnega naročila. Izjave so lahko predložene na teh obrazcih ali na ponudnikovih, ki pa vsebinsko ne smejo </w:t>
      </w:r>
      <w:r w:rsidR="00500247" w:rsidRPr="00511BF7">
        <w:rPr>
          <w:rFonts w:asciiTheme="minorHAnsi" w:hAnsiTheme="minorHAnsi" w:cstheme="minorHAnsi"/>
          <w:sz w:val="22"/>
          <w:szCs w:val="22"/>
          <w:lang w:eastAsia="en-US"/>
        </w:rPr>
        <w:t>vsebinsko</w:t>
      </w:r>
      <w:r w:rsidRPr="00511BF7">
        <w:rPr>
          <w:rFonts w:asciiTheme="minorHAnsi" w:hAnsiTheme="minorHAnsi" w:cstheme="minorHAnsi"/>
          <w:sz w:val="22"/>
          <w:szCs w:val="22"/>
          <w:lang w:eastAsia="en-US"/>
        </w:rPr>
        <w:t xml:space="preserve"> odstopati od priloženih obrazcev. V kolikor je starost dokumenta pomembna, je to izrecno navedeno pri posameznem dokumentu, ne glede na to pa velja, da morajo vsi predloženi dokumenti odražati zadnje stanje. </w:t>
      </w:r>
    </w:p>
    <w:p w14:paraId="24B9038D" w14:textId="77777777" w:rsidR="006E130A" w:rsidRPr="00511BF7" w:rsidRDefault="006E130A" w:rsidP="00D621CD">
      <w:pPr>
        <w:ind w:right="26"/>
        <w:jc w:val="both"/>
        <w:rPr>
          <w:rFonts w:asciiTheme="minorHAnsi" w:hAnsiTheme="minorHAnsi" w:cstheme="minorHAnsi"/>
          <w:sz w:val="22"/>
          <w:szCs w:val="22"/>
          <w:lang w:eastAsia="en-US"/>
        </w:rPr>
      </w:pPr>
    </w:p>
    <w:p w14:paraId="68C9F909" w14:textId="0306C52F" w:rsidR="001D6EDC" w:rsidRPr="00511BF7" w:rsidRDefault="006E130A" w:rsidP="00D621CD">
      <w:pPr>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 xml:space="preserve">V kolikor je ponudnik samostojni podjetnik in ne more pridobiti ali predložiti zahtevanih dokumentov, mora predložiti </w:t>
      </w:r>
      <w:r w:rsidR="009B55F9" w:rsidRPr="00511BF7">
        <w:rPr>
          <w:rFonts w:asciiTheme="minorHAnsi" w:hAnsiTheme="minorHAnsi" w:cstheme="minorHAnsi"/>
          <w:sz w:val="22"/>
          <w:szCs w:val="22"/>
          <w:lang w:eastAsia="en-US"/>
        </w:rPr>
        <w:t>druge</w:t>
      </w:r>
      <w:r w:rsidRPr="00511BF7">
        <w:rPr>
          <w:rFonts w:asciiTheme="minorHAnsi" w:hAnsiTheme="minorHAnsi" w:cstheme="minorHAnsi"/>
          <w:sz w:val="22"/>
          <w:szCs w:val="22"/>
          <w:lang w:eastAsia="en-US"/>
        </w:rPr>
        <w:t xml:space="preserve"> dokumente, iz katerih izhaja izpolnjevanje zahtevanih pogojev.</w:t>
      </w:r>
    </w:p>
    <w:p w14:paraId="35C73C5F" w14:textId="77777777" w:rsidR="00930A39" w:rsidRPr="00511BF7" w:rsidRDefault="00930A39" w:rsidP="00D621CD">
      <w:pPr>
        <w:ind w:right="26"/>
        <w:jc w:val="both"/>
        <w:rPr>
          <w:rFonts w:asciiTheme="minorHAnsi" w:hAnsiTheme="minorHAnsi" w:cstheme="minorHAnsi"/>
          <w:sz w:val="22"/>
          <w:szCs w:val="22"/>
          <w:lang w:eastAsia="en-US"/>
        </w:rPr>
      </w:pPr>
    </w:p>
    <w:p w14:paraId="35E463F5" w14:textId="56193407" w:rsidR="005A7849" w:rsidRPr="00511BF7" w:rsidRDefault="005A7849" w:rsidP="00D621CD">
      <w:pPr>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Gospodarski subjekt</w:t>
      </w:r>
      <w:r w:rsidR="00892FE8" w:rsidRPr="00511BF7">
        <w:rPr>
          <w:rFonts w:asciiTheme="minorHAnsi" w:hAnsiTheme="minorHAnsi" w:cstheme="minorHAnsi"/>
          <w:sz w:val="22"/>
          <w:szCs w:val="22"/>
          <w:lang w:eastAsia="en-US"/>
        </w:rPr>
        <w:t xml:space="preserve"> lahko dokazuje izpolnjevanje pogojev </w:t>
      </w:r>
      <w:r w:rsidR="00A66DED" w:rsidRPr="00511BF7">
        <w:rPr>
          <w:rFonts w:asciiTheme="minorHAnsi" w:hAnsiTheme="minorHAnsi" w:cstheme="minorHAnsi"/>
          <w:sz w:val="22"/>
          <w:szCs w:val="22"/>
          <w:lang w:eastAsia="en-US"/>
        </w:rPr>
        <w:t xml:space="preserve">v zvezi </w:t>
      </w:r>
      <w:r w:rsidR="00034B67" w:rsidRPr="00511BF7">
        <w:rPr>
          <w:rFonts w:asciiTheme="minorHAnsi" w:hAnsiTheme="minorHAnsi" w:cstheme="minorHAnsi"/>
          <w:sz w:val="22"/>
          <w:szCs w:val="22"/>
          <w:lang w:eastAsia="en-US"/>
        </w:rPr>
        <w:t>s</w:t>
      </w:r>
      <w:r w:rsidR="00A66DED" w:rsidRPr="00511BF7">
        <w:rPr>
          <w:rFonts w:asciiTheme="minorHAnsi" w:hAnsiTheme="minorHAnsi" w:cstheme="minorHAnsi"/>
          <w:sz w:val="22"/>
          <w:szCs w:val="22"/>
          <w:lang w:eastAsia="en-US"/>
        </w:rPr>
        <w:t xml:space="preserve"> tehnično in strokovno sposobnostjo </w:t>
      </w:r>
      <w:r w:rsidR="00892FE8" w:rsidRPr="00511BF7">
        <w:rPr>
          <w:rFonts w:asciiTheme="minorHAnsi" w:hAnsiTheme="minorHAnsi" w:cstheme="minorHAnsi"/>
          <w:sz w:val="22"/>
          <w:szCs w:val="22"/>
          <w:lang w:eastAsia="en-US"/>
        </w:rPr>
        <w:t>z uporabo zmogljivosti</w:t>
      </w:r>
      <w:r w:rsidR="00B87CDD" w:rsidRPr="00511BF7">
        <w:rPr>
          <w:rFonts w:asciiTheme="minorHAnsi" w:hAnsiTheme="minorHAnsi" w:cstheme="minorHAnsi"/>
          <w:sz w:val="22"/>
          <w:szCs w:val="22"/>
          <w:lang w:eastAsia="en-US"/>
        </w:rPr>
        <w:t xml:space="preserve"> drugih subjektov</w:t>
      </w:r>
      <w:r w:rsidR="00A66DED" w:rsidRPr="00511BF7">
        <w:rPr>
          <w:rFonts w:asciiTheme="minorHAnsi" w:hAnsiTheme="minorHAnsi" w:cstheme="minorHAnsi"/>
          <w:sz w:val="22"/>
          <w:szCs w:val="22"/>
          <w:lang w:eastAsia="en-US"/>
        </w:rPr>
        <w:t>, ne glede na pravno razmerje med njimi</w:t>
      </w:r>
      <w:r w:rsidR="00B87CDD" w:rsidRPr="00511BF7">
        <w:rPr>
          <w:rFonts w:asciiTheme="minorHAnsi" w:hAnsiTheme="minorHAnsi" w:cstheme="minorHAnsi"/>
          <w:sz w:val="22"/>
          <w:szCs w:val="22"/>
          <w:lang w:eastAsia="en-US"/>
        </w:rPr>
        <w:t xml:space="preserve">. </w:t>
      </w:r>
      <w:r w:rsidR="00913C82" w:rsidRPr="00511BF7">
        <w:rPr>
          <w:rFonts w:asciiTheme="minorHAnsi" w:hAnsiTheme="minorHAnsi" w:cstheme="minorHAnsi"/>
          <w:bCs/>
          <w:sz w:val="22"/>
          <w:szCs w:val="22"/>
          <w:lang w:eastAsia="en-US"/>
        </w:rPr>
        <w:t xml:space="preserve">Glede pogojev v zvezi z izobrazbo in strokovno usposobljenostjo </w:t>
      </w:r>
      <w:r w:rsidR="00D53CB6" w:rsidRPr="00511BF7">
        <w:rPr>
          <w:rFonts w:asciiTheme="minorHAnsi" w:hAnsiTheme="minorHAnsi" w:cstheme="minorHAnsi"/>
          <w:bCs/>
          <w:sz w:val="22"/>
          <w:szCs w:val="22"/>
          <w:lang w:eastAsia="en-US"/>
        </w:rPr>
        <w:t xml:space="preserve">izvajalca </w:t>
      </w:r>
      <w:r w:rsidR="00913C82" w:rsidRPr="00511BF7">
        <w:rPr>
          <w:rFonts w:asciiTheme="minorHAnsi" w:hAnsiTheme="minorHAnsi" w:cstheme="minorHAnsi"/>
          <w:bCs/>
          <w:sz w:val="22"/>
          <w:szCs w:val="22"/>
          <w:lang w:eastAsia="en-US"/>
        </w:rPr>
        <w:t>in vodstvenih delavcev podjetja ter pogojev v zvezi z ustreznimi poklicnimi izkušnjami pa lahko gospodarski subjekt uporabi zmogljivosti drugih subjektov le, č</w:t>
      </w:r>
      <w:r w:rsidR="00A8017F" w:rsidRPr="00511BF7">
        <w:rPr>
          <w:rFonts w:asciiTheme="minorHAnsi" w:hAnsiTheme="minorHAnsi" w:cstheme="minorHAnsi"/>
          <w:bCs/>
          <w:sz w:val="22"/>
          <w:szCs w:val="22"/>
          <w:lang w:eastAsia="en-US"/>
        </w:rPr>
        <w:t>e bodo slednji izv</w:t>
      </w:r>
      <w:r w:rsidR="00E8143E" w:rsidRPr="00511BF7">
        <w:rPr>
          <w:rFonts w:asciiTheme="minorHAnsi" w:hAnsiTheme="minorHAnsi" w:cstheme="minorHAnsi"/>
          <w:bCs/>
          <w:sz w:val="22"/>
          <w:szCs w:val="22"/>
          <w:lang w:eastAsia="en-US"/>
        </w:rPr>
        <w:t xml:space="preserve">ajali </w:t>
      </w:r>
      <w:r w:rsidR="00A8017F" w:rsidRPr="00511BF7">
        <w:rPr>
          <w:rFonts w:asciiTheme="minorHAnsi" w:hAnsiTheme="minorHAnsi" w:cstheme="minorHAnsi"/>
          <w:bCs/>
          <w:sz w:val="22"/>
          <w:szCs w:val="22"/>
          <w:lang w:eastAsia="en-US"/>
        </w:rPr>
        <w:t>storitve ali prevzeli dobavo</w:t>
      </w:r>
      <w:r w:rsidR="00913C82" w:rsidRPr="00511BF7">
        <w:rPr>
          <w:rFonts w:asciiTheme="minorHAnsi" w:hAnsiTheme="minorHAnsi" w:cstheme="minorHAnsi"/>
          <w:bCs/>
          <w:sz w:val="22"/>
          <w:szCs w:val="22"/>
          <w:lang w:eastAsia="en-US"/>
        </w:rPr>
        <w:t xml:space="preserve">, za katere se zahtevajo te zmogljivosti. </w:t>
      </w:r>
      <w:r w:rsidR="00B87CDD" w:rsidRPr="00511BF7">
        <w:rPr>
          <w:rFonts w:asciiTheme="minorHAnsi" w:hAnsiTheme="minorHAnsi" w:cstheme="minorHAnsi"/>
          <w:sz w:val="22"/>
          <w:szCs w:val="22"/>
          <w:lang w:eastAsia="en-US"/>
        </w:rPr>
        <w:t xml:space="preserve">V tem primeru </w:t>
      </w:r>
      <w:r w:rsidRPr="00511BF7">
        <w:rPr>
          <w:rFonts w:asciiTheme="minorHAnsi" w:hAnsiTheme="minorHAnsi" w:cstheme="minorHAnsi"/>
          <w:sz w:val="22"/>
          <w:szCs w:val="22"/>
          <w:lang w:eastAsia="en-US"/>
        </w:rPr>
        <w:t>mora gospodarski subjekt v ponudbi dokazati, da bo imel na voljo potrebna sredstva (</w:t>
      </w:r>
      <w:r w:rsidR="00496ABF" w:rsidRPr="00511BF7">
        <w:rPr>
          <w:rFonts w:asciiTheme="minorHAnsi" w:hAnsiTheme="minorHAnsi" w:cstheme="minorHAnsi"/>
          <w:sz w:val="22"/>
          <w:szCs w:val="22"/>
          <w:lang w:eastAsia="en-US"/>
        </w:rPr>
        <w:t xml:space="preserve">npr. </w:t>
      </w:r>
      <w:r w:rsidRPr="00511BF7">
        <w:rPr>
          <w:rFonts w:asciiTheme="minorHAnsi" w:hAnsiTheme="minorHAnsi" w:cstheme="minorHAnsi"/>
          <w:sz w:val="22"/>
          <w:szCs w:val="22"/>
          <w:lang w:eastAsia="en-US"/>
        </w:rPr>
        <w:t>s predložitvijo zagotovil teh subjektov v ta namen) in</w:t>
      </w:r>
      <w:r w:rsidR="00B87CDD" w:rsidRPr="00511BF7">
        <w:rPr>
          <w:rFonts w:asciiTheme="minorHAnsi" w:hAnsiTheme="minorHAnsi" w:cstheme="minorHAnsi"/>
          <w:sz w:val="22"/>
          <w:szCs w:val="22"/>
          <w:lang w:eastAsia="en-US"/>
        </w:rPr>
        <w:t xml:space="preserve"> </w:t>
      </w:r>
      <w:r w:rsidRPr="00511BF7">
        <w:rPr>
          <w:rFonts w:asciiTheme="minorHAnsi" w:hAnsiTheme="minorHAnsi" w:cstheme="minorHAnsi"/>
          <w:sz w:val="22"/>
          <w:szCs w:val="22"/>
          <w:lang w:eastAsia="en-US"/>
        </w:rPr>
        <w:t xml:space="preserve">za druge subjekte </w:t>
      </w:r>
      <w:r w:rsidR="00B87CDD" w:rsidRPr="00511BF7">
        <w:rPr>
          <w:rFonts w:asciiTheme="minorHAnsi" w:hAnsiTheme="minorHAnsi" w:cstheme="minorHAnsi"/>
          <w:sz w:val="22"/>
          <w:szCs w:val="22"/>
          <w:lang w:eastAsia="en-US"/>
        </w:rPr>
        <w:t xml:space="preserve">predložiti </w:t>
      </w:r>
      <w:r w:rsidRPr="00511BF7">
        <w:rPr>
          <w:rFonts w:asciiTheme="minorHAnsi" w:hAnsiTheme="minorHAnsi" w:cstheme="minorHAnsi"/>
          <w:sz w:val="22"/>
          <w:szCs w:val="22"/>
          <w:lang w:eastAsia="en-US"/>
        </w:rPr>
        <w:t xml:space="preserve">dokazila </w:t>
      </w:r>
      <w:r w:rsidR="00152DCC" w:rsidRPr="00511BF7">
        <w:rPr>
          <w:rFonts w:asciiTheme="minorHAnsi" w:hAnsiTheme="minorHAnsi" w:cstheme="minorHAnsi"/>
          <w:sz w:val="22"/>
          <w:szCs w:val="22"/>
          <w:lang w:eastAsia="en-US"/>
        </w:rPr>
        <w:t>o neobstoju razlogov za izključitev</w:t>
      </w:r>
      <w:r w:rsidRPr="00511BF7">
        <w:rPr>
          <w:rFonts w:asciiTheme="minorHAnsi" w:hAnsiTheme="minorHAnsi" w:cstheme="minorHAnsi"/>
          <w:sz w:val="22"/>
          <w:szCs w:val="22"/>
          <w:lang w:eastAsia="en-US"/>
        </w:rPr>
        <w:t>.</w:t>
      </w:r>
    </w:p>
    <w:p w14:paraId="6FC3E54F" w14:textId="77777777" w:rsidR="000905BE" w:rsidRPr="00511BF7" w:rsidRDefault="000905BE" w:rsidP="000905BE">
      <w:pPr>
        <w:ind w:right="26"/>
        <w:jc w:val="both"/>
        <w:rPr>
          <w:rFonts w:asciiTheme="minorHAnsi" w:hAnsiTheme="minorHAnsi" w:cstheme="minorHAnsi"/>
          <w:sz w:val="22"/>
          <w:szCs w:val="22"/>
          <w:lang w:eastAsia="en-US"/>
        </w:rPr>
      </w:pPr>
      <w:bookmarkStart w:id="3" w:name="_Hlk205877302"/>
    </w:p>
    <w:p w14:paraId="1A4BC6D4" w14:textId="2D2629CF" w:rsidR="000905BE" w:rsidRPr="00511BF7" w:rsidRDefault="000905BE" w:rsidP="000905BE">
      <w:pPr>
        <w:numPr>
          <w:ilvl w:val="2"/>
          <w:numId w:val="2"/>
        </w:numPr>
        <w:tabs>
          <w:tab w:val="clear" w:pos="1080"/>
          <w:tab w:val="num" w:pos="567"/>
        </w:tabs>
        <w:ind w:hanging="1080"/>
        <w:jc w:val="both"/>
        <w:rPr>
          <w:rFonts w:asciiTheme="minorHAnsi" w:hAnsiTheme="minorHAnsi" w:cstheme="minorHAnsi"/>
          <w:b/>
          <w:sz w:val="22"/>
          <w:szCs w:val="22"/>
          <w:lang w:eastAsia="en-US"/>
        </w:rPr>
      </w:pPr>
      <w:r w:rsidRPr="00511BF7">
        <w:rPr>
          <w:rFonts w:asciiTheme="minorHAnsi" w:hAnsiTheme="minorHAnsi" w:cstheme="minorHAnsi"/>
          <w:b/>
          <w:sz w:val="22"/>
          <w:szCs w:val="22"/>
          <w:lang w:eastAsia="en-US"/>
        </w:rPr>
        <w:t>Ustreznost za opravljanje poklicne dejavnosti</w:t>
      </w:r>
    </w:p>
    <w:p w14:paraId="3198D939" w14:textId="77777777" w:rsidR="000905BE" w:rsidRPr="00511BF7" w:rsidRDefault="000905BE" w:rsidP="000905BE">
      <w:pPr>
        <w:ind w:left="1080"/>
        <w:jc w:val="both"/>
        <w:rPr>
          <w:rFonts w:asciiTheme="minorHAnsi" w:hAnsiTheme="minorHAnsi" w:cstheme="minorHAnsi"/>
          <w:b/>
          <w:sz w:val="22"/>
          <w:szCs w:val="22"/>
          <w:lang w:eastAsia="en-US"/>
        </w:rPr>
      </w:pPr>
    </w:p>
    <w:p w14:paraId="17E4DC0E" w14:textId="77777777" w:rsidR="000905BE" w:rsidRPr="00511BF7" w:rsidRDefault="000905BE" w:rsidP="005467B0">
      <w:pPr>
        <w:numPr>
          <w:ilvl w:val="0"/>
          <w:numId w:val="9"/>
        </w:numPr>
        <w:ind w:left="284" w:hanging="284"/>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Gospodarski subjekt mora biti vpisan v ustrezen poslovni register, ki se vodi v državi članici, v kateri ima gospodarski subjekt sedež in v državi sedeža izpolnjevati pogoje za zakonito opravljanje dejavnosti, ki je predmet javnega naročila.</w:t>
      </w:r>
    </w:p>
    <w:p w14:paraId="02C41180" w14:textId="77777777" w:rsidR="000905BE" w:rsidRPr="00511BF7" w:rsidRDefault="000905BE" w:rsidP="000905BE">
      <w:pPr>
        <w:ind w:left="284"/>
        <w:jc w:val="both"/>
        <w:rPr>
          <w:rFonts w:asciiTheme="minorHAnsi" w:hAnsiTheme="minorHAnsi" w:cstheme="minorHAnsi"/>
          <w:sz w:val="22"/>
          <w:szCs w:val="22"/>
          <w:lang w:eastAsia="en-US"/>
        </w:rPr>
      </w:pPr>
    </w:p>
    <w:p w14:paraId="431EF26E" w14:textId="77777777" w:rsidR="000905BE" w:rsidRPr="00511BF7" w:rsidRDefault="000905BE" w:rsidP="000905BE">
      <w:pPr>
        <w:ind w:left="284"/>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Pogoj mora izpolnjevati vsak gospodarski subjekt, ki bo vključen v izvedbo javnega naročila, za tisti del izpolnitve predmeta naročila, ki ga bo dejansko izvedel.</w:t>
      </w:r>
    </w:p>
    <w:p w14:paraId="696A4D03" w14:textId="77777777" w:rsidR="000905BE" w:rsidRPr="00511BF7" w:rsidRDefault="000905BE" w:rsidP="000905BE">
      <w:pPr>
        <w:ind w:left="284"/>
        <w:jc w:val="both"/>
        <w:rPr>
          <w:rFonts w:asciiTheme="minorHAnsi" w:hAnsiTheme="minorHAnsi" w:cstheme="minorHAnsi"/>
          <w:sz w:val="22"/>
          <w:szCs w:val="22"/>
          <w:lang w:eastAsia="en-US"/>
        </w:rPr>
      </w:pPr>
    </w:p>
    <w:p w14:paraId="48EBB76E" w14:textId="77777777" w:rsidR="000905BE" w:rsidRPr="00511BF7" w:rsidRDefault="000905BE" w:rsidP="000905BE">
      <w:pPr>
        <w:ind w:left="284"/>
        <w:jc w:val="both"/>
        <w:rPr>
          <w:rFonts w:asciiTheme="minorHAnsi" w:hAnsiTheme="minorHAnsi" w:cstheme="minorHAnsi"/>
          <w:sz w:val="22"/>
          <w:szCs w:val="22"/>
          <w:lang w:eastAsia="en-US"/>
        </w:rPr>
      </w:pPr>
      <w:r w:rsidRPr="00511BF7">
        <w:rPr>
          <w:rFonts w:asciiTheme="minorHAnsi" w:hAnsiTheme="minorHAnsi" w:cstheme="minorHAnsi"/>
          <w:b/>
          <w:bCs/>
          <w:sz w:val="22"/>
          <w:szCs w:val="22"/>
          <w:lang w:eastAsia="en-US"/>
        </w:rPr>
        <w:t>Dokazilo</w:t>
      </w:r>
      <w:r w:rsidRPr="00511BF7">
        <w:rPr>
          <w:rFonts w:asciiTheme="minorHAnsi" w:hAnsiTheme="minorHAnsi" w:cstheme="minorHAnsi"/>
          <w:sz w:val="22"/>
          <w:szCs w:val="22"/>
          <w:lang w:eastAsia="en-US"/>
        </w:rPr>
        <w:t>: ESPD – v delu IV: Pogoji za sodelovanje, razdelek A: Ustreznost: Vpis v poslovni register in/ali v delu IV: Pogoji za sodelovanje, razdelek A: Ustreznost: Za naročila storitev: potrebno določeno dovoljenje in/ali v delu IV: Pogoji za sodelovanje, razdelek A: Ustreznost: Za naročila storitev: potrebno članstvo določene organizacije.</w:t>
      </w:r>
    </w:p>
    <w:p w14:paraId="1C085926" w14:textId="77777777" w:rsidR="000905BE" w:rsidRPr="00511BF7" w:rsidRDefault="000905BE" w:rsidP="000905BE">
      <w:pPr>
        <w:ind w:left="284"/>
        <w:jc w:val="both"/>
        <w:rPr>
          <w:rFonts w:asciiTheme="minorHAnsi" w:hAnsiTheme="minorHAnsi" w:cstheme="minorHAnsi"/>
          <w:b/>
          <w:bCs/>
          <w:sz w:val="22"/>
          <w:szCs w:val="22"/>
          <w:lang w:eastAsia="en-US"/>
        </w:rPr>
      </w:pPr>
      <w:r w:rsidRPr="00511BF7">
        <w:rPr>
          <w:rFonts w:asciiTheme="minorHAnsi" w:hAnsiTheme="minorHAnsi" w:cstheme="minorHAnsi"/>
          <w:b/>
          <w:bCs/>
          <w:sz w:val="22"/>
          <w:szCs w:val="22"/>
          <w:lang w:eastAsia="en-US"/>
        </w:rPr>
        <w:t>IN</w:t>
      </w:r>
    </w:p>
    <w:p w14:paraId="77CB01EA" w14:textId="02C6BAD7" w:rsidR="0095294E" w:rsidRPr="00511BF7" w:rsidRDefault="000905BE" w:rsidP="000905BE">
      <w:pPr>
        <w:ind w:left="284"/>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lastRenderedPageBreak/>
        <w:t>Potrdilo o izpolnjevanju pogojev, ki ga izda pristojen organ v državi sedeža, vključno z dokazilom o dovoljenju ali članstvu v posebni organizaciji – v kolikor ESPD ne vsebuje vseh potrebnih podatkov, da lahko naročnik v uradni evidenci preveri izpolnjevanje predmetnega pogoja oziroma v kolikor takšna preveritev ne bo mogoča.</w:t>
      </w:r>
    </w:p>
    <w:p w14:paraId="18DD095C" w14:textId="77777777" w:rsidR="00D20982" w:rsidRPr="00511BF7" w:rsidRDefault="00D20982" w:rsidP="00D20982">
      <w:pPr>
        <w:jc w:val="both"/>
        <w:rPr>
          <w:rFonts w:asciiTheme="minorHAnsi" w:hAnsiTheme="minorHAnsi" w:cstheme="minorHAnsi"/>
          <w:sz w:val="22"/>
          <w:szCs w:val="22"/>
          <w:lang w:eastAsia="en-US"/>
        </w:rPr>
      </w:pPr>
    </w:p>
    <w:p w14:paraId="5889DE07" w14:textId="77777777" w:rsidR="00D20982" w:rsidRPr="00511BF7" w:rsidRDefault="00D20982" w:rsidP="00D20982">
      <w:pPr>
        <w:pStyle w:val="NormalWeb"/>
        <w:spacing w:after="0"/>
        <w:ind w:left="1276" w:hanging="992"/>
        <w:jc w:val="both"/>
        <w:rPr>
          <w:rFonts w:asciiTheme="minorHAnsi" w:hAnsiTheme="minorHAnsi" w:cstheme="minorHAnsi"/>
          <w:color w:val="auto"/>
          <w:sz w:val="22"/>
          <w:szCs w:val="22"/>
          <w:lang w:eastAsia="en-US"/>
        </w:rPr>
      </w:pPr>
    </w:p>
    <w:p w14:paraId="3C1786FD" w14:textId="77777777" w:rsidR="00D20982" w:rsidRPr="00511BF7" w:rsidRDefault="00D20982" w:rsidP="00D20982">
      <w:pPr>
        <w:numPr>
          <w:ilvl w:val="2"/>
          <w:numId w:val="2"/>
        </w:numPr>
        <w:tabs>
          <w:tab w:val="clear" w:pos="1080"/>
          <w:tab w:val="num" w:pos="567"/>
        </w:tabs>
        <w:ind w:hanging="1080"/>
        <w:jc w:val="both"/>
        <w:rPr>
          <w:rFonts w:asciiTheme="minorHAnsi" w:hAnsiTheme="minorHAnsi" w:cstheme="minorHAnsi"/>
          <w:b/>
          <w:sz w:val="22"/>
          <w:szCs w:val="22"/>
          <w:lang w:eastAsia="en-US"/>
        </w:rPr>
      </w:pPr>
      <w:r w:rsidRPr="00511BF7">
        <w:rPr>
          <w:rFonts w:asciiTheme="minorHAnsi" w:hAnsiTheme="minorHAnsi" w:cstheme="minorHAnsi"/>
          <w:b/>
          <w:sz w:val="22"/>
          <w:szCs w:val="22"/>
          <w:lang w:eastAsia="en-US"/>
        </w:rPr>
        <w:t>Ekonomski in finančni položaj</w:t>
      </w:r>
    </w:p>
    <w:p w14:paraId="59692459" w14:textId="77777777" w:rsidR="00D20982" w:rsidRPr="00511BF7" w:rsidRDefault="00D20982" w:rsidP="00D20982">
      <w:pPr>
        <w:pStyle w:val="NormalWeb"/>
        <w:spacing w:after="0"/>
        <w:ind w:left="1276" w:hanging="992"/>
        <w:jc w:val="both"/>
        <w:rPr>
          <w:rFonts w:asciiTheme="minorHAnsi" w:hAnsiTheme="minorHAnsi" w:cstheme="minorHAnsi"/>
          <w:color w:val="auto"/>
          <w:sz w:val="22"/>
          <w:szCs w:val="22"/>
          <w:lang w:eastAsia="en-US"/>
        </w:rPr>
      </w:pPr>
    </w:p>
    <w:p w14:paraId="31A45F85" w14:textId="77777777" w:rsidR="00D20982" w:rsidRPr="00511BF7" w:rsidRDefault="00D20982" w:rsidP="005467B0">
      <w:pPr>
        <w:pStyle w:val="ListParagraph"/>
        <w:numPr>
          <w:ilvl w:val="0"/>
          <w:numId w:val="10"/>
        </w:numPr>
        <w:ind w:left="284" w:hanging="284"/>
        <w:jc w:val="both"/>
        <w:rPr>
          <w:rFonts w:ascii="Calibri" w:hAnsi="Calibri" w:cs="Arial"/>
          <w:sz w:val="22"/>
          <w:szCs w:val="22"/>
          <w:lang w:eastAsia="en-US"/>
        </w:rPr>
      </w:pPr>
      <w:r w:rsidRPr="00511BF7">
        <w:rPr>
          <w:rFonts w:ascii="Calibri" w:hAnsi="Calibri" w:cs="Arial"/>
          <w:sz w:val="22"/>
          <w:szCs w:val="22"/>
          <w:lang w:eastAsia="en-US"/>
        </w:rPr>
        <w:t xml:space="preserve">Gospodarski subjekt v zadnjih 180 dneh pred izdajo dokazila ni imel blokiranega nobenega transakcijskega računa. </w:t>
      </w:r>
      <w:r w:rsidRPr="00511BF7">
        <w:rPr>
          <w:rFonts w:ascii="Calibri" w:hAnsi="Calibri" w:cs="Arial"/>
          <w:bCs/>
          <w:sz w:val="22"/>
          <w:szCs w:val="22"/>
          <w:lang w:eastAsia="en-US"/>
        </w:rPr>
        <w:t>Datum izdaje dokazila ne sme biti starejši od 30 dni pred rokom za prejem ponudb.</w:t>
      </w:r>
    </w:p>
    <w:p w14:paraId="09F14E75" w14:textId="77777777" w:rsidR="00D20982" w:rsidRPr="00511BF7" w:rsidRDefault="00D20982" w:rsidP="00D20982">
      <w:pPr>
        <w:pStyle w:val="ListParagraph"/>
        <w:ind w:left="284"/>
        <w:jc w:val="both"/>
        <w:rPr>
          <w:rFonts w:ascii="Calibri" w:hAnsi="Calibri" w:cs="Arial"/>
          <w:bCs/>
          <w:sz w:val="22"/>
          <w:szCs w:val="22"/>
          <w:lang w:eastAsia="en-US"/>
        </w:rPr>
      </w:pPr>
    </w:p>
    <w:p w14:paraId="095B8984" w14:textId="77777777" w:rsidR="00D20982" w:rsidRPr="00511BF7" w:rsidRDefault="00D20982" w:rsidP="00D20982">
      <w:pPr>
        <w:pStyle w:val="NormalWeb"/>
        <w:spacing w:after="0"/>
        <w:ind w:left="284"/>
        <w:jc w:val="both"/>
        <w:rPr>
          <w:rFonts w:ascii="Calibri" w:hAnsi="Calibri" w:cs="Arial"/>
          <w:color w:val="auto"/>
          <w:sz w:val="22"/>
          <w:szCs w:val="22"/>
          <w:lang w:eastAsia="en-US"/>
        </w:rPr>
      </w:pPr>
      <w:r w:rsidRPr="00511BF7">
        <w:rPr>
          <w:rFonts w:ascii="Calibri" w:hAnsi="Calibri" w:cs="Arial"/>
          <w:color w:val="auto"/>
          <w:sz w:val="22"/>
          <w:szCs w:val="22"/>
          <w:lang w:eastAsia="en-US"/>
        </w:rPr>
        <w:t>Pogoj mora izpolnjevati vsak gospodarski subjekt, ki bo vključen v izvedbo javnega naročila.</w:t>
      </w:r>
    </w:p>
    <w:p w14:paraId="17B74A79" w14:textId="77777777" w:rsidR="00D20982" w:rsidRPr="00511BF7" w:rsidRDefault="00D20982" w:rsidP="00D20982">
      <w:pPr>
        <w:jc w:val="both"/>
        <w:rPr>
          <w:rFonts w:ascii="Calibri" w:hAnsi="Calibri"/>
          <w:b/>
          <w:sz w:val="22"/>
          <w:szCs w:val="22"/>
        </w:rPr>
      </w:pPr>
    </w:p>
    <w:p w14:paraId="6DB0BC4D" w14:textId="77777777" w:rsidR="00D20982" w:rsidRPr="00511BF7" w:rsidRDefault="00D20982" w:rsidP="00D20982">
      <w:pPr>
        <w:pStyle w:val="NormalWeb"/>
        <w:spacing w:after="0"/>
        <w:ind w:left="1276" w:hanging="992"/>
        <w:jc w:val="both"/>
        <w:rPr>
          <w:rFonts w:ascii="Calibri" w:hAnsi="Calibri" w:cs="Arial"/>
          <w:iCs/>
          <w:color w:val="auto"/>
          <w:sz w:val="22"/>
          <w:szCs w:val="22"/>
          <w:lang w:eastAsia="en-US"/>
        </w:rPr>
      </w:pPr>
      <w:r w:rsidRPr="00511BF7">
        <w:rPr>
          <w:rFonts w:ascii="Calibri" w:hAnsi="Calibri" w:cs="Arial"/>
          <w:b/>
          <w:color w:val="auto"/>
          <w:sz w:val="22"/>
          <w:szCs w:val="22"/>
          <w:lang w:eastAsia="en-US"/>
        </w:rPr>
        <w:t xml:space="preserve">Dokazilo: </w:t>
      </w:r>
      <w:r w:rsidRPr="00511BF7">
        <w:rPr>
          <w:rFonts w:ascii="Calibri" w:hAnsi="Calibri" w:cs="Arial"/>
          <w:b/>
          <w:color w:val="auto"/>
          <w:sz w:val="22"/>
          <w:szCs w:val="22"/>
          <w:lang w:eastAsia="en-US"/>
        </w:rPr>
        <w:tab/>
      </w:r>
      <w:r w:rsidRPr="00511BF7">
        <w:rPr>
          <w:rFonts w:ascii="Calibri" w:hAnsi="Calibri" w:cs="Arial"/>
          <w:color w:val="auto"/>
          <w:sz w:val="22"/>
          <w:szCs w:val="22"/>
          <w:lang w:eastAsia="en-US"/>
        </w:rPr>
        <w:t xml:space="preserve">ESPD – </w:t>
      </w:r>
      <w:r w:rsidRPr="00511BF7">
        <w:rPr>
          <w:rFonts w:ascii="Calibri" w:hAnsi="Calibri" w:cs="Arial"/>
          <w:iCs/>
          <w:color w:val="auto"/>
          <w:sz w:val="22"/>
          <w:szCs w:val="22"/>
          <w:lang w:eastAsia="en-US"/>
        </w:rPr>
        <w:t>v delu IV: Pogoji za sodelovanje, razdelek B: Ekonomski in finančni položaj: Druge ekonomske ali finančne zahteve.</w:t>
      </w:r>
    </w:p>
    <w:p w14:paraId="3034C697" w14:textId="77777777" w:rsidR="00D20982" w:rsidRPr="00511BF7" w:rsidRDefault="00D20982" w:rsidP="00D20982">
      <w:pPr>
        <w:autoSpaceDE w:val="0"/>
        <w:ind w:left="1276"/>
        <w:jc w:val="both"/>
        <w:rPr>
          <w:rFonts w:ascii="Calibri" w:hAnsi="Calibri"/>
          <w:b/>
          <w:sz w:val="22"/>
          <w:szCs w:val="22"/>
        </w:rPr>
      </w:pPr>
      <w:r w:rsidRPr="00511BF7">
        <w:rPr>
          <w:rFonts w:ascii="Calibri" w:hAnsi="Calibri"/>
          <w:b/>
          <w:sz w:val="22"/>
          <w:szCs w:val="22"/>
        </w:rPr>
        <w:t>IN</w:t>
      </w:r>
    </w:p>
    <w:p w14:paraId="73B368FE" w14:textId="77777777" w:rsidR="00D20982" w:rsidRPr="00511BF7" w:rsidRDefault="00D20982" w:rsidP="00D20982">
      <w:pPr>
        <w:autoSpaceDE w:val="0"/>
        <w:ind w:left="1276"/>
        <w:jc w:val="both"/>
        <w:rPr>
          <w:rFonts w:ascii="Calibri" w:hAnsi="Calibri" w:cs="Arial"/>
          <w:sz w:val="22"/>
          <w:szCs w:val="22"/>
          <w:lang w:eastAsia="en-US"/>
        </w:rPr>
      </w:pPr>
      <w:r w:rsidRPr="00511BF7">
        <w:rPr>
          <w:rFonts w:ascii="Calibri" w:hAnsi="Calibri" w:cs="Arial"/>
          <w:bCs/>
          <w:sz w:val="22"/>
          <w:szCs w:val="22"/>
          <w:lang w:eastAsia="en-US"/>
        </w:rPr>
        <w:t xml:space="preserve">Potrdilo banke za vsak transakcijski račun ali drugo dokazilo, ki izkazuje izpolnjevanje navedenega pogoja. </w:t>
      </w:r>
    </w:p>
    <w:p w14:paraId="44CFC5D2" w14:textId="77777777" w:rsidR="00D20982" w:rsidRPr="00511BF7" w:rsidRDefault="00D20982" w:rsidP="00D20982">
      <w:pPr>
        <w:pStyle w:val="ListParagraph"/>
        <w:ind w:left="284"/>
        <w:jc w:val="both"/>
        <w:rPr>
          <w:rFonts w:ascii="Calibri" w:hAnsi="Calibri" w:cs="Arial"/>
          <w:sz w:val="22"/>
          <w:szCs w:val="22"/>
          <w:lang w:eastAsia="en-US"/>
        </w:rPr>
      </w:pPr>
    </w:p>
    <w:bookmarkEnd w:id="3"/>
    <w:p w14:paraId="5DC7E6E0" w14:textId="77777777" w:rsidR="000905BE" w:rsidRPr="00511BF7" w:rsidRDefault="000905BE" w:rsidP="000905BE">
      <w:pPr>
        <w:ind w:right="26"/>
        <w:jc w:val="both"/>
        <w:rPr>
          <w:rFonts w:asciiTheme="minorHAnsi" w:hAnsiTheme="minorHAnsi" w:cstheme="minorHAnsi"/>
          <w:sz w:val="22"/>
          <w:szCs w:val="22"/>
          <w:lang w:eastAsia="en-US"/>
        </w:rPr>
      </w:pPr>
    </w:p>
    <w:p w14:paraId="429887B2" w14:textId="77777777" w:rsidR="00DD48EF" w:rsidRPr="00511BF7" w:rsidRDefault="00DD48EF" w:rsidP="00D621CD">
      <w:pPr>
        <w:numPr>
          <w:ilvl w:val="2"/>
          <w:numId w:val="2"/>
        </w:numPr>
        <w:tabs>
          <w:tab w:val="clear" w:pos="1080"/>
          <w:tab w:val="num" w:pos="567"/>
        </w:tabs>
        <w:ind w:hanging="1080"/>
        <w:jc w:val="both"/>
        <w:rPr>
          <w:rFonts w:asciiTheme="minorHAnsi" w:hAnsiTheme="minorHAnsi" w:cstheme="minorHAnsi"/>
          <w:b/>
          <w:sz w:val="22"/>
          <w:szCs w:val="22"/>
          <w:lang w:eastAsia="en-US"/>
        </w:rPr>
      </w:pPr>
      <w:r w:rsidRPr="00511BF7">
        <w:rPr>
          <w:rFonts w:asciiTheme="minorHAnsi" w:hAnsiTheme="minorHAnsi" w:cstheme="minorHAnsi"/>
          <w:b/>
          <w:sz w:val="22"/>
          <w:szCs w:val="22"/>
          <w:lang w:eastAsia="en-US"/>
        </w:rPr>
        <w:t>Tehnična in strokovna sposobnost</w:t>
      </w:r>
    </w:p>
    <w:p w14:paraId="709A9805" w14:textId="77777777" w:rsidR="00066244" w:rsidRPr="00511BF7" w:rsidRDefault="00066244" w:rsidP="00D621CD">
      <w:pPr>
        <w:keepNext/>
        <w:keepLines/>
        <w:snapToGrid w:val="0"/>
        <w:jc w:val="both"/>
        <w:rPr>
          <w:rFonts w:asciiTheme="minorHAnsi" w:hAnsiTheme="minorHAnsi" w:cstheme="minorHAnsi"/>
          <w:sz w:val="22"/>
          <w:szCs w:val="22"/>
        </w:rPr>
      </w:pPr>
    </w:p>
    <w:p w14:paraId="20A0DF29" w14:textId="43365E70" w:rsidR="00050551" w:rsidRPr="009E7652" w:rsidRDefault="00050551" w:rsidP="005467B0">
      <w:pPr>
        <w:pStyle w:val="ListParagraph"/>
        <w:numPr>
          <w:ilvl w:val="0"/>
          <w:numId w:val="23"/>
        </w:numPr>
        <w:autoSpaceDE w:val="0"/>
        <w:spacing w:line="240" w:lineRule="auto"/>
        <w:ind w:left="284" w:hanging="284"/>
        <w:jc w:val="both"/>
        <w:rPr>
          <w:rFonts w:ascii="Calibri" w:hAnsi="Calibri" w:cs="Arial"/>
          <w:sz w:val="22"/>
          <w:szCs w:val="22"/>
          <w:lang w:eastAsia="en-US"/>
        </w:rPr>
      </w:pPr>
      <w:r w:rsidRPr="00DF5978">
        <w:rPr>
          <w:rFonts w:ascii="Calibri" w:hAnsi="Calibri" w:cs="Arial"/>
          <w:sz w:val="22"/>
          <w:szCs w:val="22"/>
          <w:lang w:eastAsia="en-US"/>
        </w:rPr>
        <w:t xml:space="preserve">Gospodarski subjekt je v zadnjih </w:t>
      </w:r>
      <w:r>
        <w:rPr>
          <w:rFonts w:ascii="Calibri" w:hAnsi="Calibri" w:cs="Arial"/>
          <w:sz w:val="22"/>
          <w:szCs w:val="22"/>
          <w:lang w:eastAsia="en-US"/>
        </w:rPr>
        <w:t>treh</w:t>
      </w:r>
      <w:r w:rsidRPr="00DF5978">
        <w:rPr>
          <w:rFonts w:ascii="Calibri" w:hAnsi="Calibri" w:cs="Arial"/>
          <w:sz w:val="22"/>
          <w:szCs w:val="22"/>
          <w:lang w:eastAsia="en-US"/>
        </w:rPr>
        <w:t xml:space="preserve"> (</w:t>
      </w:r>
      <w:r>
        <w:rPr>
          <w:rFonts w:ascii="Calibri" w:hAnsi="Calibri" w:cs="Arial"/>
          <w:sz w:val="22"/>
          <w:szCs w:val="22"/>
          <w:lang w:eastAsia="en-US"/>
        </w:rPr>
        <w:t>3</w:t>
      </w:r>
      <w:r w:rsidRPr="00DF5978">
        <w:rPr>
          <w:rFonts w:ascii="Calibri" w:hAnsi="Calibri" w:cs="Arial"/>
          <w:sz w:val="22"/>
          <w:szCs w:val="22"/>
          <w:lang w:eastAsia="en-US"/>
        </w:rPr>
        <w:t>) letih pred rokom za prejem ponudb</w:t>
      </w:r>
      <w:r>
        <w:rPr>
          <w:rFonts w:ascii="Calibri" w:hAnsi="Calibri" w:cs="Arial"/>
          <w:sz w:val="22"/>
          <w:szCs w:val="22"/>
          <w:lang w:eastAsia="en-US"/>
        </w:rPr>
        <w:t xml:space="preserve"> po pravilih stroke, pravočasno in kakovostno</w:t>
      </w:r>
      <w:r w:rsidRPr="00DF5978">
        <w:rPr>
          <w:rFonts w:ascii="Calibri" w:hAnsi="Calibri" w:cs="Arial"/>
          <w:bCs/>
          <w:sz w:val="22"/>
          <w:szCs w:val="22"/>
          <w:lang w:eastAsia="en-US"/>
        </w:rPr>
        <w:t xml:space="preserve"> </w:t>
      </w:r>
      <w:r w:rsidRPr="009E7652">
        <w:rPr>
          <w:rFonts w:ascii="Calibri" w:hAnsi="Calibri" w:cs="Arial"/>
          <w:sz w:val="22"/>
          <w:szCs w:val="22"/>
          <w:lang w:eastAsia="en-US"/>
        </w:rPr>
        <w:t xml:space="preserve">izvedel vsaj </w:t>
      </w:r>
      <w:r w:rsidR="0019482C" w:rsidRPr="009E7652">
        <w:rPr>
          <w:rFonts w:ascii="Calibri" w:hAnsi="Calibri" w:cs="Arial"/>
          <w:sz w:val="22"/>
          <w:szCs w:val="22"/>
          <w:lang w:eastAsia="en-US"/>
        </w:rPr>
        <w:t>en</w:t>
      </w:r>
      <w:r w:rsidRPr="009E7652">
        <w:rPr>
          <w:rFonts w:ascii="Calibri" w:hAnsi="Calibri" w:cs="Arial"/>
          <w:sz w:val="22"/>
          <w:szCs w:val="22"/>
          <w:lang w:eastAsia="en-US"/>
        </w:rPr>
        <w:t xml:space="preserve"> (</w:t>
      </w:r>
      <w:r w:rsidR="0019482C" w:rsidRPr="009E7652">
        <w:rPr>
          <w:rFonts w:ascii="Calibri" w:hAnsi="Calibri" w:cs="Arial"/>
          <w:sz w:val="22"/>
          <w:szCs w:val="22"/>
          <w:lang w:eastAsia="en-US"/>
        </w:rPr>
        <w:t>1</w:t>
      </w:r>
      <w:r w:rsidRPr="009E7652">
        <w:rPr>
          <w:rFonts w:ascii="Calibri" w:hAnsi="Calibri" w:cs="Arial"/>
          <w:sz w:val="22"/>
          <w:szCs w:val="22"/>
          <w:lang w:eastAsia="en-US"/>
        </w:rPr>
        <w:t>) istovrstn</w:t>
      </w:r>
      <w:r w:rsidR="0019482C" w:rsidRPr="009E7652">
        <w:rPr>
          <w:rFonts w:ascii="Calibri" w:hAnsi="Calibri" w:cs="Arial"/>
          <w:sz w:val="22"/>
          <w:szCs w:val="22"/>
          <w:lang w:eastAsia="en-US"/>
        </w:rPr>
        <w:t>i</w:t>
      </w:r>
      <w:r w:rsidRPr="009E7652">
        <w:rPr>
          <w:rFonts w:ascii="Calibri" w:hAnsi="Calibri" w:cs="Arial"/>
          <w:sz w:val="22"/>
          <w:szCs w:val="22"/>
          <w:lang w:eastAsia="en-US"/>
        </w:rPr>
        <w:t xml:space="preserve"> ali podob</w:t>
      </w:r>
      <w:r w:rsidR="0019482C" w:rsidRPr="009E7652">
        <w:rPr>
          <w:rFonts w:ascii="Calibri" w:hAnsi="Calibri" w:cs="Arial"/>
          <w:sz w:val="22"/>
          <w:szCs w:val="22"/>
          <w:lang w:eastAsia="en-US"/>
        </w:rPr>
        <w:t>e</w:t>
      </w:r>
      <w:r w:rsidRPr="009E7652">
        <w:rPr>
          <w:rFonts w:ascii="Calibri" w:hAnsi="Calibri" w:cs="Arial"/>
          <w:sz w:val="22"/>
          <w:szCs w:val="22"/>
          <w:lang w:eastAsia="en-US"/>
        </w:rPr>
        <w:t>n pos</w:t>
      </w:r>
      <w:r w:rsidR="0019482C" w:rsidRPr="009E7652">
        <w:rPr>
          <w:rFonts w:ascii="Calibri" w:hAnsi="Calibri" w:cs="Arial"/>
          <w:sz w:val="22"/>
          <w:szCs w:val="22"/>
          <w:lang w:eastAsia="en-US"/>
        </w:rPr>
        <w:t>e</w:t>
      </w:r>
      <w:r w:rsidRPr="009E7652">
        <w:rPr>
          <w:rFonts w:ascii="Calibri" w:hAnsi="Calibri" w:cs="Arial"/>
          <w:sz w:val="22"/>
          <w:szCs w:val="22"/>
          <w:lang w:eastAsia="en-US"/>
        </w:rPr>
        <w:t xml:space="preserve">l dobave gasilskega vozila </w:t>
      </w:r>
      <w:r w:rsidR="00463144" w:rsidRPr="009E7652">
        <w:rPr>
          <w:rFonts w:ascii="Calibri" w:hAnsi="Calibri" w:cs="Arial"/>
          <w:sz w:val="22"/>
          <w:szCs w:val="22"/>
          <w:lang w:eastAsia="en-US"/>
        </w:rPr>
        <w:t>s</w:t>
      </w:r>
      <w:r w:rsidRPr="009E7652">
        <w:rPr>
          <w:rFonts w:ascii="Calibri" w:hAnsi="Calibri" w:cs="Arial"/>
          <w:sz w:val="22"/>
          <w:szCs w:val="22"/>
          <w:lang w:eastAsia="en-US"/>
        </w:rPr>
        <w:t xml:space="preserve"> </w:t>
      </w:r>
      <w:r w:rsidR="00463144" w:rsidRPr="009E7652">
        <w:rPr>
          <w:rFonts w:ascii="Calibri" w:hAnsi="Calibri" w:cs="Arial"/>
          <w:sz w:val="22"/>
          <w:szCs w:val="22"/>
          <w:lang w:eastAsia="en-US"/>
        </w:rPr>
        <w:t>cisterno</w:t>
      </w:r>
      <w:r w:rsidRPr="009E7652">
        <w:rPr>
          <w:rFonts w:ascii="Calibri" w:hAnsi="Calibri" w:cs="Arial"/>
          <w:sz w:val="22"/>
          <w:szCs w:val="22"/>
          <w:lang w:eastAsia="en-US"/>
        </w:rPr>
        <w:t xml:space="preserve"> </w:t>
      </w:r>
      <w:r w:rsidR="0084706F" w:rsidRPr="009E7652">
        <w:rPr>
          <w:rFonts w:ascii="Calibri" w:hAnsi="Calibri" w:cs="Arial"/>
          <w:sz w:val="22"/>
          <w:szCs w:val="22"/>
          <w:lang w:eastAsia="en-US"/>
        </w:rPr>
        <w:t>(</w:t>
      </w:r>
      <w:r w:rsidRPr="009E7652">
        <w:rPr>
          <w:rFonts w:ascii="Calibri" w:hAnsi="Calibri" w:cs="Arial"/>
          <w:sz w:val="22"/>
          <w:szCs w:val="22"/>
          <w:lang w:eastAsia="en-US"/>
        </w:rPr>
        <w:t>GV</w:t>
      </w:r>
      <w:r w:rsidR="00463144" w:rsidRPr="009E7652">
        <w:rPr>
          <w:rFonts w:ascii="Calibri" w:hAnsi="Calibri" w:cs="Arial"/>
          <w:sz w:val="22"/>
          <w:szCs w:val="22"/>
          <w:lang w:eastAsia="en-US"/>
        </w:rPr>
        <w:t>C</w:t>
      </w:r>
      <w:r w:rsidRPr="009E7652">
        <w:rPr>
          <w:rFonts w:ascii="Calibri" w:hAnsi="Calibri" w:cs="Arial"/>
          <w:sz w:val="22"/>
          <w:szCs w:val="22"/>
          <w:lang w:eastAsia="en-US"/>
        </w:rPr>
        <w:t>-</w:t>
      </w:r>
      <w:r w:rsidR="00463144" w:rsidRPr="009E7652">
        <w:rPr>
          <w:rFonts w:ascii="Calibri" w:hAnsi="Calibri" w:cs="Arial"/>
          <w:sz w:val="22"/>
          <w:szCs w:val="22"/>
          <w:lang w:eastAsia="en-US"/>
        </w:rPr>
        <w:t>1</w:t>
      </w:r>
      <w:r w:rsidRPr="009E7652">
        <w:rPr>
          <w:rFonts w:ascii="Calibri" w:hAnsi="Calibri" w:cs="Arial"/>
          <w:sz w:val="22"/>
          <w:szCs w:val="22"/>
          <w:lang w:eastAsia="en-US"/>
        </w:rPr>
        <w:t xml:space="preserve"> ali </w:t>
      </w:r>
      <w:r w:rsidR="00974D82" w:rsidRPr="009E7652">
        <w:rPr>
          <w:rFonts w:ascii="Calibri" w:hAnsi="Calibri" w:cs="Arial"/>
          <w:sz w:val="22"/>
          <w:szCs w:val="22"/>
          <w:lang w:eastAsia="en-US"/>
        </w:rPr>
        <w:t>enakovredno</w:t>
      </w:r>
      <w:r w:rsidRPr="009E7652">
        <w:rPr>
          <w:rFonts w:ascii="Calibri" w:hAnsi="Calibri" w:cs="Arial"/>
          <w:sz w:val="22"/>
          <w:szCs w:val="22"/>
          <w:lang w:eastAsia="en-US"/>
        </w:rPr>
        <w:t>)</w:t>
      </w:r>
      <w:r w:rsidR="00735A1F" w:rsidRPr="009E7652">
        <w:rPr>
          <w:rFonts w:ascii="Calibri" w:hAnsi="Calibri" w:cs="Arial"/>
          <w:sz w:val="22"/>
          <w:szCs w:val="22"/>
          <w:lang w:eastAsia="en-US"/>
        </w:rPr>
        <w:t>, ki vključuje nadgradnjo</w:t>
      </w:r>
      <w:r w:rsidRPr="009E7652">
        <w:rPr>
          <w:rFonts w:ascii="Calibri" w:hAnsi="Calibri" w:cs="Arial"/>
          <w:sz w:val="22"/>
          <w:szCs w:val="22"/>
          <w:lang w:eastAsia="en-US"/>
        </w:rPr>
        <w:t xml:space="preserve">. </w:t>
      </w:r>
    </w:p>
    <w:p w14:paraId="47D0585A" w14:textId="77777777" w:rsidR="00EB484C" w:rsidRDefault="00EB484C" w:rsidP="00EB484C">
      <w:pPr>
        <w:pStyle w:val="ListParagraph"/>
        <w:autoSpaceDE w:val="0"/>
        <w:spacing w:line="240" w:lineRule="auto"/>
        <w:ind w:left="284"/>
        <w:jc w:val="both"/>
        <w:rPr>
          <w:rFonts w:ascii="Calibri" w:hAnsi="Calibri" w:cs="Arial"/>
          <w:sz w:val="22"/>
          <w:szCs w:val="22"/>
          <w:lang w:eastAsia="en-US"/>
        </w:rPr>
      </w:pPr>
    </w:p>
    <w:p w14:paraId="01071BD5" w14:textId="77777777" w:rsidR="00050551" w:rsidRPr="00E93E64" w:rsidRDefault="00050551" w:rsidP="00050551">
      <w:pPr>
        <w:autoSpaceDE w:val="0"/>
        <w:ind w:left="284"/>
        <w:jc w:val="both"/>
        <w:rPr>
          <w:rFonts w:ascii="Calibri" w:hAnsi="Calibri" w:cs="Arial"/>
          <w:sz w:val="22"/>
          <w:szCs w:val="22"/>
          <w:lang w:eastAsia="en-US"/>
        </w:rPr>
      </w:pPr>
      <w:r w:rsidRPr="00213635">
        <w:rPr>
          <w:rFonts w:ascii="Calibri" w:hAnsi="Calibri"/>
          <w:sz w:val="22"/>
          <w:szCs w:val="22"/>
        </w:rPr>
        <w:t>V primeru skupne ponudbe mora pogoj izpolniti tisti gospodarski subjekt, ki prevzema izvedbo nadgradnje vozila.</w:t>
      </w:r>
    </w:p>
    <w:p w14:paraId="08C379EC" w14:textId="77777777" w:rsidR="00050551" w:rsidRPr="00E93E64" w:rsidRDefault="00050551" w:rsidP="00050551">
      <w:pPr>
        <w:autoSpaceDE w:val="0"/>
        <w:ind w:left="284" w:hanging="142"/>
        <w:jc w:val="both"/>
        <w:rPr>
          <w:rFonts w:ascii="Calibri" w:hAnsi="Calibri" w:cs="Arial"/>
          <w:sz w:val="22"/>
          <w:szCs w:val="22"/>
          <w:lang w:eastAsia="en-US"/>
        </w:rPr>
      </w:pPr>
    </w:p>
    <w:p w14:paraId="4E290769" w14:textId="77777777" w:rsidR="00050551" w:rsidRPr="00E93E64" w:rsidRDefault="00050551" w:rsidP="00050551">
      <w:pPr>
        <w:autoSpaceDE w:val="0"/>
        <w:ind w:left="1276" w:hanging="992"/>
        <w:jc w:val="both"/>
        <w:rPr>
          <w:rFonts w:ascii="Calibri" w:hAnsi="Calibri" w:cs="Arial"/>
          <w:iCs/>
          <w:sz w:val="22"/>
          <w:szCs w:val="22"/>
          <w:lang w:eastAsia="en-US"/>
        </w:rPr>
      </w:pPr>
      <w:r w:rsidRPr="00E93E64">
        <w:rPr>
          <w:rFonts w:ascii="Calibri" w:hAnsi="Calibri" w:cs="Arial"/>
          <w:b/>
          <w:sz w:val="22"/>
          <w:szCs w:val="22"/>
          <w:lang w:eastAsia="en-US"/>
        </w:rPr>
        <w:t xml:space="preserve">Dokazila: </w:t>
      </w:r>
      <w:r w:rsidRPr="00E93E64">
        <w:rPr>
          <w:rFonts w:ascii="Calibri" w:hAnsi="Calibri" w:cs="Arial"/>
          <w:b/>
          <w:sz w:val="22"/>
          <w:szCs w:val="22"/>
          <w:lang w:eastAsia="en-US"/>
        </w:rPr>
        <w:tab/>
      </w:r>
      <w:r w:rsidRPr="00E93E64">
        <w:rPr>
          <w:rFonts w:ascii="Calibri" w:hAnsi="Calibri" w:cs="Arial"/>
          <w:sz w:val="22"/>
          <w:szCs w:val="22"/>
          <w:lang w:eastAsia="en-US"/>
        </w:rPr>
        <w:t xml:space="preserve">ESPD – </w:t>
      </w:r>
      <w:r w:rsidRPr="00E93E64">
        <w:rPr>
          <w:rFonts w:ascii="Calibri" w:hAnsi="Calibri" w:cs="Arial"/>
          <w:iCs/>
          <w:sz w:val="22"/>
          <w:szCs w:val="22"/>
          <w:lang w:eastAsia="en-US"/>
        </w:rPr>
        <w:t>v delu IV: Pogoji za sodelovanje, razdelek C: Tehnična in strokovna sposobnost:</w:t>
      </w:r>
      <w:r w:rsidRPr="00E93E64">
        <w:rPr>
          <w:rFonts w:ascii="Calibri" w:hAnsi="Calibri" w:cs="Arial"/>
          <w:sz w:val="22"/>
          <w:szCs w:val="22"/>
          <w:lang w:eastAsia="en-US"/>
        </w:rPr>
        <w:t xml:space="preserve"> </w:t>
      </w:r>
      <w:r w:rsidRPr="00E93E64">
        <w:rPr>
          <w:rFonts w:ascii="Calibri" w:hAnsi="Calibri" w:cs="Arial"/>
          <w:iCs/>
          <w:sz w:val="22"/>
          <w:szCs w:val="22"/>
          <w:lang w:eastAsia="en-US"/>
        </w:rPr>
        <w:t xml:space="preserve">Za naročila </w:t>
      </w:r>
      <w:r>
        <w:rPr>
          <w:rFonts w:ascii="Calibri" w:hAnsi="Calibri" w:cs="Arial"/>
          <w:iCs/>
          <w:sz w:val="22"/>
          <w:szCs w:val="22"/>
          <w:lang w:eastAsia="en-US"/>
        </w:rPr>
        <w:t>blaga</w:t>
      </w:r>
      <w:r w:rsidRPr="00E93E64">
        <w:rPr>
          <w:rFonts w:ascii="Calibri" w:hAnsi="Calibri" w:cs="Arial"/>
          <w:iCs/>
          <w:sz w:val="22"/>
          <w:szCs w:val="22"/>
          <w:lang w:eastAsia="en-US"/>
        </w:rPr>
        <w:t xml:space="preserve">: </w:t>
      </w:r>
      <w:r>
        <w:rPr>
          <w:rFonts w:ascii="Calibri" w:hAnsi="Calibri" w:cs="Arial"/>
          <w:iCs/>
          <w:sz w:val="22"/>
          <w:szCs w:val="22"/>
          <w:lang w:eastAsia="en-US"/>
        </w:rPr>
        <w:t>dobava blaga določene vrste</w:t>
      </w:r>
      <w:r w:rsidRPr="00E93E64">
        <w:rPr>
          <w:rFonts w:ascii="Calibri" w:hAnsi="Calibri" w:cs="Arial"/>
          <w:sz w:val="22"/>
          <w:szCs w:val="22"/>
          <w:lang w:eastAsia="en-US"/>
        </w:rPr>
        <w:t>.</w:t>
      </w:r>
      <w:r w:rsidRPr="00E93E64">
        <w:rPr>
          <w:rFonts w:ascii="Calibri" w:hAnsi="Calibri" w:cs="Arial"/>
          <w:b/>
          <w:bCs/>
          <w:sz w:val="22"/>
          <w:szCs w:val="22"/>
          <w:lang w:eastAsia="en-US"/>
        </w:rPr>
        <w:t xml:space="preserve"> </w:t>
      </w:r>
    </w:p>
    <w:p w14:paraId="170E20B9" w14:textId="77777777" w:rsidR="00050551" w:rsidRPr="00E93E64" w:rsidRDefault="00050551" w:rsidP="00050551">
      <w:pPr>
        <w:autoSpaceDE w:val="0"/>
        <w:ind w:left="1276"/>
        <w:jc w:val="both"/>
        <w:rPr>
          <w:rFonts w:ascii="Calibri" w:hAnsi="Calibri"/>
          <w:b/>
          <w:sz w:val="22"/>
          <w:szCs w:val="22"/>
        </w:rPr>
      </w:pPr>
      <w:r w:rsidRPr="00E93E64">
        <w:rPr>
          <w:rFonts w:ascii="Calibri" w:hAnsi="Calibri"/>
          <w:b/>
          <w:sz w:val="22"/>
          <w:szCs w:val="22"/>
        </w:rPr>
        <w:t>IN</w:t>
      </w:r>
    </w:p>
    <w:p w14:paraId="140A25A3" w14:textId="77777777" w:rsidR="00050551" w:rsidRPr="00CC04B8" w:rsidRDefault="00050551" w:rsidP="00050551">
      <w:pPr>
        <w:autoSpaceDE w:val="0"/>
        <w:ind w:left="1276"/>
        <w:jc w:val="both"/>
        <w:rPr>
          <w:rFonts w:ascii="Calibri" w:hAnsi="Calibri" w:cs="Arial"/>
          <w:bCs/>
          <w:color w:val="FF0000"/>
          <w:sz w:val="22"/>
          <w:szCs w:val="22"/>
          <w:lang w:eastAsia="en-US"/>
        </w:rPr>
      </w:pPr>
      <w:r>
        <w:rPr>
          <w:rFonts w:ascii="Calibri" w:hAnsi="Calibri" w:cs="Arial"/>
          <w:bCs/>
          <w:sz w:val="22"/>
          <w:szCs w:val="22"/>
          <w:lang w:eastAsia="en-US"/>
        </w:rPr>
        <w:t>Izpolnjen obrazec Reference. Za referenčne posle ni treba, da so potrjeni s strani naročnika referenčnega posla.</w:t>
      </w:r>
      <w:r w:rsidRPr="00CC04B8">
        <w:rPr>
          <w:rFonts w:ascii="Calibri" w:hAnsi="Calibri" w:cs="Arial"/>
          <w:bCs/>
          <w:color w:val="FF0000"/>
          <w:sz w:val="22"/>
          <w:szCs w:val="22"/>
          <w:lang w:eastAsia="en-US"/>
        </w:rPr>
        <w:t xml:space="preserve"> </w:t>
      </w:r>
    </w:p>
    <w:p w14:paraId="64529C2E" w14:textId="77777777" w:rsidR="00050551" w:rsidRPr="00E93E64" w:rsidRDefault="00050551" w:rsidP="00050551">
      <w:pPr>
        <w:autoSpaceDE w:val="0"/>
        <w:ind w:left="1276"/>
        <w:jc w:val="both"/>
        <w:rPr>
          <w:rFonts w:ascii="Calibri" w:hAnsi="Calibri"/>
          <w:b/>
          <w:sz w:val="22"/>
          <w:szCs w:val="22"/>
        </w:rPr>
      </w:pPr>
      <w:r w:rsidRPr="00E93E64">
        <w:rPr>
          <w:rFonts w:ascii="Calibri" w:hAnsi="Calibri"/>
          <w:b/>
          <w:sz w:val="22"/>
          <w:szCs w:val="22"/>
        </w:rPr>
        <w:t>IN</w:t>
      </w:r>
    </w:p>
    <w:p w14:paraId="503E72DE" w14:textId="77777777" w:rsidR="00050551" w:rsidRDefault="00050551" w:rsidP="00050551">
      <w:pPr>
        <w:autoSpaceDE w:val="0"/>
        <w:ind w:left="1276"/>
        <w:jc w:val="both"/>
        <w:rPr>
          <w:rFonts w:ascii="Calibri" w:hAnsi="Calibri" w:cs="Arial"/>
          <w:bCs/>
          <w:sz w:val="22"/>
          <w:szCs w:val="22"/>
          <w:lang w:eastAsia="en-US"/>
        </w:rPr>
      </w:pPr>
      <w:r>
        <w:rPr>
          <w:rFonts w:ascii="Calibri" w:hAnsi="Calibri" w:cs="Arial"/>
          <w:bCs/>
          <w:sz w:val="22"/>
          <w:szCs w:val="22"/>
          <w:lang w:eastAsia="en-US"/>
        </w:rPr>
        <w:t>Fotografije</w:t>
      </w:r>
      <w:r w:rsidRPr="00E91D88">
        <w:rPr>
          <w:rFonts w:ascii="Calibri" w:hAnsi="Calibri" w:cs="Arial"/>
          <w:bCs/>
          <w:sz w:val="22"/>
          <w:szCs w:val="22"/>
          <w:lang w:eastAsia="en-US"/>
        </w:rPr>
        <w:t xml:space="preserve"> referenčnih vozil, iz katerih bo jasno razvidna oznaka lastnika – uporabnika.</w:t>
      </w:r>
    </w:p>
    <w:p w14:paraId="06C9868B" w14:textId="77777777" w:rsidR="00050551" w:rsidRDefault="00050551" w:rsidP="00050551">
      <w:pPr>
        <w:autoSpaceDE w:val="0"/>
        <w:ind w:left="1276"/>
        <w:jc w:val="both"/>
        <w:rPr>
          <w:rFonts w:ascii="Calibri" w:hAnsi="Calibri" w:cs="Arial"/>
          <w:bCs/>
          <w:sz w:val="22"/>
          <w:szCs w:val="22"/>
          <w:lang w:eastAsia="en-US"/>
        </w:rPr>
      </w:pPr>
    </w:p>
    <w:p w14:paraId="7C3B3871" w14:textId="77777777" w:rsidR="00050551" w:rsidRPr="005B57A7" w:rsidRDefault="00050551" w:rsidP="00050551">
      <w:pPr>
        <w:autoSpaceDE w:val="0"/>
        <w:ind w:left="1276"/>
        <w:jc w:val="both"/>
        <w:rPr>
          <w:rFonts w:ascii="Calibri" w:hAnsi="Calibri" w:cs="Arial"/>
          <w:bCs/>
          <w:sz w:val="22"/>
          <w:szCs w:val="22"/>
          <w:lang w:eastAsia="en-US"/>
        </w:rPr>
      </w:pPr>
      <w:r>
        <w:rPr>
          <w:rFonts w:ascii="Calibri" w:hAnsi="Calibri" w:cs="Arial"/>
          <w:bCs/>
          <w:sz w:val="22"/>
          <w:szCs w:val="22"/>
          <w:lang w:eastAsia="en-US"/>
        </w:rPr>
        <w:t xml:space="preserve">Naročnik si pridržuje pravico do zahteve po predložitvi dodatnih dokazil o referenčnem </w:t>
      </w:r>
      <w:r w:rsidRPr="005B57A7">
        <w:rPr>
          <w:rFonts w:ascii="Calibri" w:hAnsi="Calibri" w:cs="Arial"/>
          <w:bCs/>
          <w:sz w:val="22"/>
          <w:szCs w:val="22"/>
          <w:lang w:eastAsia="en-US"/>
        </w:rPr>
        <w:t>poslu ali do pregleda referenčnega vozila oziroma njegove predstavitve neposredno pri naročniku referenčnega posla.</w:t>
      </w:r>
    </w:p>
    <w:p w14:paraId="06F13EDD" w14:textId="77777777" w:rsidR="00050551" w:rsidRPr="005B57A7" w:rsidRDefault="00050551" w:rsidP="00050551">
      <w:pPr>
        <w:autoSpaceDE w:val="0"/>
        <w:ind w:left="1276"/>
        <w:jc w:val="both"/>
        <w:rPr>
          <w:rFonts w:ascii="Calibri" w:hAnsi="Calibri" w:cs="Arial"/>
          <w:bCs/>
          <w:sz w:val="22"/>
          <w:szCs w:val="22"/>
          <w:lang w:eastAsia="en-US"/>
        </w:rPr>
      </w:pPr>
    </w:p>
    <w:p w14:paraId="40D90AE0" w14:textId="770BC516" w:rsidR="00F265C7" w:rsidRPr="00511BF7" w:rsidRDefault="00F7672A" w:rsidP="00D621CD">
      <w:pPr>
        <w:numPr>
          <w:ilvl w:val="0"/>
          <w:numId w:val="2"/>
        </w:numPr>
        <w:tabs>
          <w:tab w:val="clear" w:pos="720"/>
          <w:tab w:val="num" w:pos="426"/>
        </w:tabs>
        <w:ind w:left="426" w:right="26" w:hanging="426"/>
        <w:jc w:val="both"/>
        <w:rPr>
          <w:rFonts w:asciiTheme="minorHAnsi" w:hAnsiTheme="minorHAnsi" w:cstheme="minorHAnsi"/>
          <w:b/>
          <w:sz w:val="22"/>
          <w:szCs w:val="22"/>
          <w:lang w:eastAsia="en-US"/>
        </w:rPr>
      </w:pPr>
      <w:r w:rsidRPr="00511BF7">
        <w:rPr>
          <w:rFonts w:asciiTheme="minorHAnsi" w:hAnsiTheme="minorHAnsi" w:cstheme="minorHAnsi"/>
          <w:b/>
          <w:sz w:val="22"/>
          <w:szCs w:val="22"/>
          <w:lang w:eastAsia="en-US"/>
        </w:rPr>
        <w:t>Drugi pogoji</w:t>
      </w:r>
    </w:p>
    <w:p w14:paraId="6C197CE2" w14:textId="77777777" w:rsidR="00B36276" w:rsidRPr="00511BF7" w:rsidRDefault="00B36276" w:rsidP="00D621CD">
      <w:pPr>
        <w:ind w:left="284"/>
        <w:jc w:val="both"/>
        <w:rPr>
          <w:rFonts w:asciiTheme="minorHAnsi" w:hAnsiTheme="minorHAnsi" w:cstheme="minorHAnsi"/>
          <w:sz w:val="22"/>
          <w:szCs w:val="22"/>
          <w:lang w:eastAsia="en-US"/>
        </w:rPr>
      </w:pPr>
    </w:p>
    <w:p w14:paraId="626E1FFB" w14:textId="36E2C108" w:rsidR="00F265C7" w:rsidRPr="00511BF7" w:rsidRDefault="003D2D73" w:rsidP="005467B0">
      <w:pPr>
        <w:numPr>
          <w:ilvl w:val="0"/>
          <w:numId w:val="11"/>
        </w:numPr>
        <w:ind w:left="284" w:hanging="284"/>
        <w:jc w:val="both"/>
        <w:rPr>
          <w:rFonts w:asciiTheme="minorHAnsi" w:hAnsiTheme="minorHAnsi" w:cstheme="minorHAnsi"/>
          <w:sz w:val="22"/>
          <w:szCs w:val="22"/>
          <w:lang w:eastAsia="en-US"/>
        </w:rPr>
      </w:pPr>
      <w:r w:rsidRPr="00511BF7">
        <w:rPr>
          <w:rFonts w:asciiTheme="minorHAnsi" w:hAnsiTheme="minorHAnsi" w:cstheme="minorHAnsi"/>
          <w:bCs/>
          <w:sz w:val="22"/>
          <w:szCs w:val="22"/>
          <w:lang w:eastAsia="en-US"/>
        </w:rPr>
        <w:t xml:space="preserve">Gospodarski subjekt ni uvrščen v evidenco poslovnih subjektov iz 35. člena </w:t>
      </w:r>
      <w:bookmarkStart w:id="4" w:name="_Hlk139055540"/>
      <w:r w:rsidRPr="00511BF7">
        <w:rPr>
          <w:rFonts w:asciiTheme="minorHAnsi" w:hAnsiTheme="minorHAnsi" w:cstheme="minorHAnsi"/>
          <w:bCs/>
          <w:sz w:val="22"/>
          <w:szCs w:val="22"/>
          <w:lang w:eastAsia="en-US"/>
        </w:rPr>
        <w:t>Zakona o integriteti in preprečevanju korupcije</w:t>
      </w:r>
      <w:bookmarkEnd w:id="4"/>
      <w:r w:rsidRPr="00511BF7">
        <w:rPr>
          <w:rFonts w:asciiTheme="minorHAnsi" w:hAnsiTheme="minorHAnsi" w:cstheme="minorHAnsi"/>
          <w:bCs/>
          <w:sz w:val="22"/>
          <w:szCs w:val="22"/>
          <w:lang w:eastAsia="en-US"/>
        </w:rPr>
        <w:t xml:space="preserve"> (Uradni list RS, št. 69/11 – uradno prečiščeno besedilo, 158/20, 3/22 – ZDeb in 16/23 – ZZPri) in mu ni na podlagi tega člena prepovedano poslovanje z naročnikom</w:t>
      </w:r>
      <w:r w:rsidR="002373AD" w:rsidRPr="00511BF7">
        <w:rPr>
          <w:rFonts w:asciiTheme="minorHAnsi" w:hAnsiTheme="minorHAnsi" w:cstheme="minorHAnsi"/>
          <w:bCs/>
          <w:sz w:val="22"/>
          <w:szCs w:val="22"/>
          <w:lang w:eastAsia="en-US"/>
        </w:rPr>
        <w:t>.</w:t>
      </w:r>
    </w:p>
    <w:p w14:paraId="35CDBFCB" w14:textId="6711518C" w:rsidR="00F265C7" w:rsidRPr="00511BF7" w:rsidRDefault="00F265C7" w:rsidP="00D621CD">
      <w:pPr>
        <w:ind w:left="284"/>
        <w:jc w:val="both"/>
        <w:rPr>
          <w:rFonts w:asciiTheme="minorHAnsi" w:hAnsiTheme="minorHAnsi" w:cstheme="minorHAnsi"/>
          <w:sz w:val="22"/>
          <w:szCs w:val="22"/>
          <w:lang w:eastAsia="en-US"/>
        </w:rPr>
      </w:pPr>
    </w:p>
    <w:p w14:paraId="223DAB75" w14:textId="6B1C6BBB" w:rsidR="002373AD" w:rsidRPr="00511BF7" w:rsidRDefault="002373AD" w:rsidP="00D621CD">
      <w:pPr>
        <w:pStyle w:val="NormalWeb"/>
        <w:spacing w:after="0"/>
        <w:ind w:left="1276" w:hanging="992"/>
        <w:jc w:val="both"/>
        <w:rPr>
          <w:rFonts w:asciiTheme="minorHAnsi" w:hAnsiTheme="minorHAnsi" w:cstheme="minorHAnsi"/>
          <w:color w:val="auto"/>
          <w:sz w:val="22"/>
          <w:szCs w:val="22"/>
          <w:lang w:eastAsia="en-US"/>
        </w:rPr>
      </w:pPr>
      <w:r w:rsidRPr="00511BF7">
        <w:rPr>
          <w:rFonts w:asciiTheme="minorHAnsi" w:hAnsiTheme="minorHAnsi" w:cstheme="minorHAnsi"/>
          <w:b/>
          <w:color w:val="auto"/>
          <w:sz w:val="22"/>
          <w:szCs w:val="22"/>
          <w:lang w:eastAsia="en-US"/>
        </w:rPr>
        <w:t>Dokazilo:</w:t>
      </w:r>
      <w:r w:rsidRPr="00511BF7">
        <w:rPr>
          <w:rFonts w:asciiTheme="minorHAnsi" w:hAnsiTheme="minorHAnsi" w:cstheme="minorHAnsi"/>
          <w:color w:val="auto"/>
          <w:sz w:val="22"/>
          <w:szCs w:val="22"/>
          <w:lang w:eastAsia="en-US"/>
        </w:rPr>
        <w:t xml:space="preserve">  </w:t>
      </w:r>
      <w:r w:rsidR="003D2D73" w:rsidRPr="00511BF7">
        <w:rPr>
          <w:rFonts w:asciiTheme="minorHAnsi" w:hAnsiTheme="minorHAnsi" w:cstheme="minorHAnsi"/>
          <w:color w:val="auto"/>
          <w:sz w:val="22"/>
          <w:szCs w:val="22"/>
          <w:lang w:eastAsia="en-US"/>
        </w:rPr>
        <w:t xml:space="preserve">Izjava po 35. členu Zakona o integriteti in preprečevanju korupcije </w:t>
      </w:r>
      <w:r w:rsidR="003D2D73" w:rsidRPr="00511BF7">
        <w:rPr>
          <w:rFonts w:asciiTheme="minorHAnsi" w:hAnsiTheme="minorHAnsi" w:cstheme="minorHAnsi"/>
          <w:sz w:val="22"/>
          <w:szCs w:val="22"/>
          <w:lang w:eastAsia="en-US"/>
        </w:rPr>
        <w:t>(OBR-9)</w:t>
      </w:r>
      <w:r w:rsidRPr="00511BF7">
        <w:rPr>
          <w:rFonts w:asciiTheme="minorHAnsi" w:hAnsiTheme="minorHAnsi" w:cstheme="minorHAnsi"/>
          <w:color w:val="auto"/>
          <w:sz w:val="22"/>
          <w:szCs w:val="22"/>
          <w:lang w:eastAsia="en-US"/>
        </w:rPr>
        <w:t>.</w:t>
      </w:r>
    </w:p>
    <w:p w14:paraId="630B3ABB" w14:textId="77777777" w:rsidR="00F265C7" w:rsidRDefault="00F265C7" w:rsidP="00D621CD">
      <w:pPr>
        <w:autoSpaceDE w:val="0"/>
        <w:jc w:val="both"/>
        <w:rPr>
          <w:rFonts w:asciiTheme="minorHAnsi" w:hAnsiTheme="minorHAnsi" w:cstheme="minorHAnsi"/>
          <w:sz w:val="22"/>
          <w:szCs w:val="22"/>
        </w:rPr>
      </w:pPr>
    </w:p>
    <w:p w14:paraId="19904F7B" w14:textId="77777777" w:rsidR="00662CD0" w:rsidRPr="00511BF7" w:rsidRDefault="00662CD0" w:rsidP="00D621CD">
      <w:pPr>
        <w:autoSpaceDE w:val="0"/>
        <w:jc w:val="both"/>
        <w:rPr>
          <w:rFonts w:asciiTheme="minorHAnsi" w:hAnsiTheme="minorHAnsi" w:cstheme="minorHAnsi"/>
          <w:sz w:val="22"/>
          <w:szCs w:val="22"/>
        </w:rPr>
      </w:pPr>
    </w:p>
    <w:p w14:paraId="70A98B78" w14:textId="77777777" w:rsidR="001D6EDC" w:rsidRPr="00511BF7" w:rsidRDefault="008D1673" w:rsidP="00D621CD">
      <w:pPr>
        <w:numPr>
          <w:ilvl w:val="0"/>
          <w:numId w:val="2"/>
        </w:numPr>
        <w:tabs>
          <w:tab w:val="clear" w:pos="720"/>
          <w:tab w:val="num" w:pos="426"/>
        </w:tabs>
        <w:ind w:left="426" w:hanging="426"/>
        <w:jc w:val="both"/>
        <w:rPr>
          <w:rFonts w:asciiTheme="minorHAnsi" w:hAnsiTheme="minorHAnsi" w:cstheme="minorHAnsi"/>
          <w:b/>
          <w:sz w:val="22"/>
          <w:szCs w:val="22"/>
          <w:lang w:eastAsia="en-US"/>
        </w:rPr>
      </w:pPr>
      <w:r w:rsidRPr="00511BF7">
        <w:rPr>
          <w:rFonts w:asciiTheme="minorHAnsi" w:hAnsiTheme="minorHAnsi" w:cstheme="minorHAnsi"/>
          <w:b/>
          <w:sz w:val="22"/>
          <w:szCs w:val="22"/>
          <w:lang w:eastAsia="en-US"/>
        </w:rPr>
        <w:lastRenderedPageBreak/>
        <w:t>Merila</w:t>
      </w:r>
      <w:r w:rsidR="001D6EDC" w:rsidRPr="00511BF7">
        <w:rPr>
          <w:rFonts w:asciiTheme="minorHAnsi" w:hAnsiTheme="minorHAnsi" w:cstheme="minorHAnsi"/>
          <w:b/>
          <w:sz w:val="22"/>
          <w:szCs w:val="22"/>
          <w:lang w:eastAsia="en-US"/>
        </w:rPr>
        <w:t xml:space="preserve"> za </w:t>
      </w:r>
      <w:r w:rsidRPr="00511BF7">
        <w:rPr>
          <w:rFonts w:asciiTheme="minorHAnsi" w:hAnsiTheme="minorHAnsi" w:cstheme="minorHAnsi"/>
          <w:b/>
          <w:sz w:val="22"/>
          <w:szCs w:val="22"/>
          <w:lang w:eastAsia="en-US"/>
        </w:rPr>
        <w:t>oddajo javnega naročila</w:t>
      </w:r>
    </w:p>
    <w:p w14:paraId="33587E65" w14:textId="77777777" w:rsidR="001D6EDC" w:rsidRPr="00511BF7" w:rsidRDefault="001D6EDC" w:rsidP="00D621CD">
      <w:pPr>
        <w:ind w:left="360"/>
        <w:jc w:val="both"/>
        <w:rPr>
          <w:rFonts w:asciiTheme="minorHAnsi" w:hAnsiTheme="minorHAnsi" w:cstheme="minorHAnsi"/>
          <w:b/>
          <w:color w:val="FF0000"/>
          <w:sz w:val="22"/>
          <w:szCs w:val="22"/>
          <w:lang w:eastAsia="en-US"/>
        </w:rPr>
      </w:pPr>
    </w:p>
    <w:p w14:paraId="36E0A12C" w14:textId="28FAA19E" w:rsidR="005C0C24" w:rsidRPr="00511BF7" w:rsidRDefault="005C0C24" w:rsidP="00D621CD">
      <w:pPr>
        <w:jc w:val="both"/>
        <w:rPr>
          <w:rFonts w:asciiTheme="minorHAnsi" w:hAnsiTheme="minorHAnsi" w:cstheme="minorHAnsi"/>
          <w:sz w:val="22"/>
          <w:szCs w:val="22"/>
          <w:lang w:eastAsia="en-US"/>
        </w:rPr>
      </w:pPr>
      <w:r w:rsidRPr="00511BF7">
        <w:rPr>
          <w:rFonts w:asciiTheme="minorHAnsi" w:hAnsiTheme="minorHAnsi" w:cstheme="minorHAnsi"/>
          <w:sz w:val="22"/>
          <w:szCs w:val="22"/>
        </w:rPr>
        <w:t xml:space="preserve">Merilo za oddajo javnega naročila je </w:t>
      </w:r>
      <w:r w:rsidR="00627E28" w:rsidRPr="00511BF7">
        <w:rPr>
          <w:rFonts w:asciiTheme="minorHAnsi" w:hAnsiTheme="minorHAnsi" w:cstheme="minorHAnsi"/>
          <w:sz w:val="22"/>
          <w:szCs w:val="22"/>
        </w:rPr>
        <w:t xml:space="preserve">ekonomsko </w:t>
      </w:r>
      <w:r w:rsidR="007E1B32" w:rsidRPr="00511BF7">
        <w:rPr>
          <w:rFonts w:asciiTheme="minorHAnsi" w:hAnsiTheme="minorHAnsi" w:cstheme="minorHAnsi"/>
          <w:sz w:val="22"/>
          <w:szCs w:val="22"/>
        </w:rPr>
        <w:t>najugodnejša</w:t>
      </w:r>
      <w:r w:rsidR="00627E28" w:rsidRPr="00511BF7">
        <w:rPr>
          <w:rFonts w:asciiTheme="minorHAnsi" w:hAnsiTheme="minorHAnsi" w:cstheme="minorHAnsi"/>
          <w:sz w:val="22"/>
          <w:szCs w:val="22"/>
        </w:rPr>
        <w:t xml:space="preserve"> ponudba. Naročnik bo kot ekonomsko najugodnejšo ponudbo upošteval tisto ponudbo, ki bo ob izpolnjevanju vseh zahtev iz dokumentacije v zvezi z oddajo javnega naročila vsebovala najnižjo ponudbeno ceno v EUR brez DDV.</w:t>
      </w:r>
    </w:p>
    <w:p w14:paraId="6BD8E6D4" w14:textId="77777777" w:rsidR="00930F14" w:rsidRPr="00511BF7" w:rsidRDefault="00930F14" w:rsidP="00D621CD">
      <w:pPr>
        <w:ind w:right="28"/>
        <w:jc w:val="both"/>
        <w:rPr>
          <w:rFonts w:asciiTheme="minorHAnsi" w:hAnsiTheme="minorHAnsi" w:cstheme="minorHAnsi"/>
          <w:b/>
          <w:color w:val="FF0000"/>
          <w:sz w:val="22"/>
          <w:szCs w:val="22"/>
          <w:lang w:eastAsia="en-US"/>
        </w:rPr>
      </w:pPr>
    </w:p>
    <w:p w14:paraId="6B358CC4" w14:textId="77777777" w:rsidR="001D6EDC" w:rsidRPr="00511BF7" w:rsidRDefault="001D6EDC" w:rsidP="00D621CD">
      <w:pPr>
        <w:numPr>
          <w:ilvl w:val="0"/>
          <w:numId w:val="2"/>
        </w:numPr>
        <w:tabs>
          <w:tab w:val="clear" w:pos="720"/>
          <w:tab w:val="num" w:pos="426"/>
        </w:tabs>
        <w:ind w:left="426" w:hanging="426"/>
        <w:jc w:val="both"/>
        <w:rPr>
          <w:rFonts w:asciiTheme="minorHAnsi" w:hAnsiTheme="minorHAnsi" w:cstheme="minorHAnsi"/>
          <w:b/>
          <w:sz w:val="22"/>
          <w:szCs w:val="22"/>
          <w:lang w:eastAsia="en-US"/>
        </w:rPr>
      </w:pPr>
      <w:r w:rsidRPr="00511BF7">
        <w:rPr>
          <w:rFonts w:asciiTheme="minorHAnsi" w:hAnsiTheme="minorHAnsi" w:cstheme="minorHAnsi"/>
          <w:b/>
          <w:sz w:val="22"/>
          <w:szCs w:val="22"/>
          <w:lang w:eastAsia="en-US"/>
        </w:rPr>
        <w:t>P</w:t>
      </w:r>
      <w:r w:rsidR="00F9555C" w:rsidRPr="00511BF7">
        <w:rPr>
          <w:rFonts w:asciiTheme="minorHAnsi" w:hAnsiTheme="minorHAnsi" w:cstheme="minorHAnsi"/>
          <w:b/>
          <w:sz w:val="22"/>
          <w:szCs w:val="22"/>
          <w:lang w:eastAsia="en-US"/>
        </w:rPr>
        <w:t>onudba s p</w:t>
      </w:r>
      <w:r w:rsidRPr="00511BF7">
        <w:rPr>
          <w:rFonts w:asciiTheme="minorHAnsi" w:hAnsiTheme="minorHAnsi" w:cstheme="minorHAnsi"/>
          <w:b/>
          <w:sz w:val="22"/>
          <w:szCs w:val="22"/>
          <w:lang w:eastAsia="en-US"/>
        </w:rPr>
        <w:t>odizvajalci</w:t>
      </w:r>
    </w:p>
    <w:p w14:paraId="00663E08" w14:textId="77777777" w:rsidR="001D6EDC" w:rsidRPr="00511BF7" w:rsidRDefault="001D6EDC" w:rsidP="00D621CD">
      <w:pPr>
        <w:tabs>
          <w:tab w:val="left" w:pos="0"/>
        </w:tabs>
        <w:ind w:right="26"/>
        <w:jc w:val="both"/>
        <w:rPr>
          <w:rFonts w:asciiTheme="minorHAnsi" w:hAnsiTheme="minorHAnsi" w:cstheme="minorHAnsi"/>
          <w:b/>
          <w:sz w:val="22"/>
          <w:szCs w:val="22"/>
          <w:lang w:eastAsia="en-US"/>
        </w:rPr>
      </w:pPr>
    </w:p>
    <w:p w14:paraId="6D667213" w14:textId="0B1A0A71" w:rsidR="00F9555C" w:rsidRPr="00511BF7" w:rsidRDefault="00F1143F" w:rsidP="00D621CD">
      <w:pPr>
        <w:tabs>
          <w:tab w:val="left" w:pos="284"/>
        </w:tabs>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V primeru</w:t>
      </w:r>
      <w:r w:rsidR="001D6EDC" w:rsidRPr="00511BF7">
        <w:rPr>
          <w:rFonts w:asciiTheme="minorHAnsi" w:hAnsiTheme="minorHAnsi" w:cstheme="minorHAnsi"/>
          <w:sz w:val="22"/>
          <w:szCs w:val="22"/>
          <w:lang w:eastAsia="en-US"/>
        </w:rPr>
        <w:t xml:space="preserve"> da bo </w:t>
      </w:r>
      <w:r w:rsidR="00835C10" w:rsidRPr="00511BF7">
        <w:rPr>
          <w:rFonts w:asciiTheme="minorHAnsi" w:hAnsiTheme="minorHAnsi" w:cstheme="minorHAnsi"/>
          <w:sz w:val="22"/>
          <w:szCs w:val="22"/>
          <w:lang w:eastAsia="en-US"/>
        </w:rPr>
        <w:t xml:space="preserve">gospodarski subjekt </w:t>
      </w:r>
      <w:r w:rsidR="00A8017F" w:rsidRPr="00511BF7">
        <w:rPr>
          <w:rFonts w:asciiTheme="minorHAnsi" w:hAnsiTheme="minorHAnsi" w:cstheme="minorHAnsi"/>
          <w:sz w:val="22"/>
          <w:szCs w:val="22"/>
          <w:lang w:eastAsia="en-US"/>
        </w:rPr>
        <w:t>izvedel</w:t>
      </w:r>
      <w:r w:rsidR="00F9555C" w:rsidRPr="00511BF7">
        <w:rPr>
          <w:rFonts w:asciiTheme="minorHAnsi" w:hAnsiTheme="minorHAnsi" w:cstheme="minorHAnsi"/>
          <w:sz w:val="22"/>
          <w:szCs w:val="22"/>
          <w:lang w:eastAsia="en-US"/>
        </w:rPr>
        <w:t xml:space="preserve"> javno naročilo</w:t>
      </w:r>
      <w:r w:rsidR="001D6EDC" w:rsidRPr="00511BF7">
        <w:rPr>
          <w:rFonts w:asciiTheme="minorHAnsi" w:hAnsiTheme="minorHAnsi" w:cstheme="minorHAnsi"/>
          <w:sz w:val="22"/>
          <w:szCs w:val="22"/>
          <w:lang w:eastAsia="en-US"/>
        </w:rPr>
        <w:t xml:space="preserve"> s podizvajalci, mora v </w:t>
      </w:r>
      <w:r w:rsidR="004A3288" w:rsidRPr="00511BF7">
        <w:rPr>
          <w:rFonts w:asciiTheme="minorHAnsi" w:hAnsiTheme="minorHAnsi" w:cstheme="minorHAnsi"/>
          <w:sz w:val="22"/>
          <w:szCs w:val="22"/>
          <w:lang w:eastAsia="en-US"/>
        </w:rPr>
        <w:t>obrazcu Deleži gospodarskih subjektov (OBR-</w:t>
      </w:r>
      <w:r w:rsidR="00EB484C">
        <w:rPr>
          <w:rFonts w:asciiTheme="minorHAnsi" w:hAnsiTheme="minorHAnsi" w:cstheme="minorHAnsi"/>
          <w:sz w:val="22"/>
          <w:szCs w:val="22"/>
          <w:lang w:eastAsia="en-US"/>
        </w:rPr>
        <w:t>6</w:t>
      </w:r>
      <w:r w:rsidR="004A3288" w:rsidRPr="00511BF7">
        <w:rPr>
          <w:rFonts w:asciiTheme="minorHAnsi" w:hAnsiTheme="minorHAnsi" w:cstheme="minorHAnsi"/>
          <w:sz w:val="22"/>
          <w:szCs w:val="22"/>
          <w:lang w:eastAsia="en-US"/>
        </w:rPr>
        <w:t xml:space="preserve">) navesti vse podizvajalce in za vsakega podizvajalca vsa dela, ki jih prevzema, ter vrednost teh del; </w:t>
      </w:r>
      <w:r w:rsidR="00970F63" w:rsidRPr="00511BF7">
        <w:rPr>
          <w:rFonts w:asciiTheme="minorHAnsi" w:hAnsiTheme="minorHAnsi" w:cstheme="minorHAnsi"/>
          <w:sz w:val="22"/>
          <w:szCs w:val="22"/>
          <w:lang w:eastAsia="en-US"/>
        </w:rPr>
        <w:t>prevzeta dela morajo biti navedena in strukturirana tako, da jih je po vsebini mogoče primerjati z glavnimi vrstami del iz predloženih popisov del</w:t>
      </w:r>
      <w:r w:rsidR="004A3288" w:rsidRPr="00511BF7">
        <w:rPr>
          <w:rFonts w:asciiTheme="minorHAnsi" w:hAnsiTheme="minorHAnsi" w:cstheme="minorHAnsi"/>
          <w:sz w:val="22"/>
          <w:szCs w:val="22"/>
          <w:lang w:eastAsia="en-US"/>
        </w:rPr>
        <w:t xml:space="preserve">. </w:t>
      </w:r>
      <w:r w:rsidR="00AC066B" w:rsidRPr="00511BF7">
        <w:rPr>
          <w:rFonts w:asciiTheme="minorHAnsi" w:hAnsiTheme="minorHAnsi" w:cstheme="minorHAnsi"/>
          <w:sz w:val="22"/>
          <w:szCs w:val="22"/>
          <w:lang w:eastAsia="en-US"/>
        </w:rPr>
        <w:t xml:space="preserve">Gospodarski subjekt mora ponudbi priložiti </w:t>
      </w:r>
      <w:r w:rsidR="004A3288" w:rsidRPr="00511BF7">
        <w:rPr>
          <w:rFonts w:asciiTheme="minorHAnsi" w:hAnsiTheme="minorHAnsi" w:cstheme="minorHAnsi"/>
          <w:sz w:val="22"/>
          <w:szCs w:val="22"/>
          <w:lang w:eastAsia="en-US"/>
        </w:rPr>
        <w:t xml:space="preserve">izpolnjen ESPD za vsakega podizvajalca in </w:t>
      </w:r>
      <w:r w:rsidR="00F9555C" w:rsidRPr="00511BF7">
        <w:rPr>
          <w:rFonts w:asciiTheme="minorHAnsi" w:hAnsiTheme="minorHAnsi" w:cstheme="minorHAnsi"/>
          <w:sz w:val="22"/>
          <w:szCs w:val="22"/>
          <w:lang w:eastAsia="en-US"/>
        </w:rPr>
        <w:t xml:space="preserve">soglasje podizvajalca za neposredno plačilo </w:t>
      </w:r>
      <w:r w:rsidR="008707A0" w:rsidRPr="00511BF7">
        <w:rPr>
          <w:rFonts w:asciiTheme="minorHAnsi" w:hAnsiTheme="minorHAnsi" w:cstheme="minorHAnsi"/>
          <w:sz w:val="22"/>
          <w:szCs w:val="22"/>
          <w:lang w:eastAsia="en-US"/>
        </w:rPr>
        <w:t>(OBR-2</w:t>
      </w:r>
      <w:r w:rsidR="00F9555C" w:rsidRPr="00511BF7">
        <w:rPr>
          <w:rFonts w:asciiTheme="minorHAnsi" w:hAnsiTheme="minorHAnsi" w:cstheme="minorHAnsi"/>
          <w:sz w:val="22"/>
          <w:szCs w:val="22"/>
          <w:lang w:eastAsia="en-US"/>
        </w:rPr>
        <w:t>), če podizvajalec to zahteva.</w:t>
      </w:r>
    </w:p>
    <w:p w14:paraId="591740F4" w14:textId="77777777" w:rsidR="00E63E0D" w:rsidRPr="00511BF7" w:rsidRDefault="00E63E0D" w:rsidP="00D621CD">
      <w:pPr>
        <w:tabs>
          <w:tab w:val="left" w:pos="284"/>
        </w:tabs>
        <w:ind w:right="26"/>
        <w:jc w:val="both"/>
        <w:rPr>
          <w:rFonts w:asciiTheme="minorHAnsi" w:hAnsiTheme="minorHAnsi" w:cstheme="minorHAnsi"/>
          <w:sz w:val="22"/>
          <w:szCs w:val="22"/>
          <w:lang w:eastAsia="en-US"/>
        </w:rPr>
      </w:pPr>
    </w:p>
    <w:p w14:paraId="5D497DE5" w14:textId="20D6B1E9" w:rsidR="00F9555C" w:rsidRPr="00511BF7" w:rsidRDefault="00921406" w:rsidP="00D621CD">
      <w:pPr>
        <w:tabs>
          <w:tab w:val="left" w:pos="284"/>
        </w:tabs>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 xml:space="preserve">Neposredno plačilo podizvajalcu je obvezno le, če podizvajalec to zahteva. Če neposredno plačilo podizvajalcu ni obvezno, mora </w:t>
      </w:r>
      <w:r w:rsidR="00677C82" w:rsidRPr="00511BF7">
        <w:rPr>
          <w:rFonts w:asciiTheme="minorHAnsi" w:hAnsiTheme="minorHAnsi" w:cstheme="minorHAnsi"/>
          <w:sz w:val="22"/>
          <w:szCs w:val="22"/>
          <w:lang w:eastAsia="en-US"/>
        </w:rPr>
        <w:t xml:space="preserve">glavni </w:t>
      </w:r>
      <w:r w:rsidRPr="00511BF7">
        <w:rPr>
          <w:rFonts w:asciiTheme="minorHAnsi" w:hAnsiTheme="minorHAnsi" w:cstheme="minorHAnsi"/>
          <w:sz w:val="22"/>
          <w:szCs w:val="22"/>
          <w:lang w:eastAsia="en-US"/>
        </w:rPr>
        <w:t>izvajal</w:t>
      </w:r>
      <w:r w:rsidR="00677C82" w:rsidRPr="00511BF7">
        <w:rPr>
          <w:rFonts w:asciiTheme="minorHAnsi" w:hAnsiTheme="minorHAnsi" w:cstheme="minorHAnsi"/>
          <w:sz w:val="22"/>
          <w:szCs w:val="22"/>
          <w:lang w:eastAsia="en-US"/>
        </w:rPr>
        <w:t>e</w:t>
      </w:r>
      <w:r w:rsidRPr="00511BF7">
        <w:rPr>
          <w:rFonts w:asciiTheme="minorHAnsi" w:hAnsiTheme="minorHAnsi" w:cstheme="minorHAnsi"/>
          <w:sz w:val="22"/>
          <w:szCs w:val="22"/>
          <w:lang w:eastAsia="en-US"/>
        </w:rPr>
        <w:t>c najpozneje v 60 dneh od plačila končnega</w:t>
      </w:r>
      <w:r w:rsidR="00677C82" w:rsidRPr="00511BF7">
        <w:rPr>
          <w:rFonts w:asciiTheme="minorHAnsi" w:hAnsiTheme="minorHAnsi" w:cstheme="minorHAnsi"/>
          <w:sz w:val="22"/>
          <w:szCs w:val="22"/>
          <w:lang w:eastAsia="en-US"/>
        </w:rPr>
        <w:t xml:space="preserve"> računa poslati</w:t>
      </w:r>
      <w:r w:rsidRPr="00511BF7">
        <w:rPr>
          <w:rFonts w:asciiTheme="minorHAnsi" w:hAnsiTheme="minorHAnsi" w:cstheme="minorHAnsi"/>
          <w:sz w:val="22"/>
          <w:szCs w:val="22"/>
          <w:lang w:eastAsia="en-US"/>
        </w:rPr>
        <w:t xml:space="preserve"> svojo pisno izjavo in pisno izjavo podizvajalca, da je podizvajalec prejel plačilo za izvedene storitve</w:t>
      </w:r>
      <w:r w:rsidR="001D12DE" w:rsidRPr="00511BF7">
        <w:rPr>
          <w:rFonts w:asciiTheme="minorHAnsi" w:hAnsiTheme="minorHAnsi" w:cstheme="minorHAnsi"/>
          <w:sz w:val="22"/>
          <w:szCs w:val="22"/>
          <w:lang w:eastAsia="en-US"/>
        </w:rPr>
        <w:t xml:space="preserve"> ali opravljene dobave</w:t>
      </w:r>
      <w:r w:rsidRPr="00511BF7">
        <w:rPr>
          <w:rFonts w:asciiTheme="minorHAnsi" w:hAnsiTheme="minorHAnsi" w:cstheme="minorHAnsi"/>
          <w:sz w:val="22"/>
          <w:szCs w:val="22"/>
          <w:lang w:eastAsia="en-US"/>
        </w:rPr>
        <w:t>, nepos</w:t>
      </w:r>
      <w:r w:rsidR="00677C82" w:rsidRPr="00511BF7">
        <w:rPr>
          <w:rFonts w:asciiTheme="minorHAnsi" w:hAnsiTheme="minorHAnsi" w:cstheme="minorHAnsi"/>
          <w:sz w:val="22"/>
          <w:szCs w:val="22"/>
          <w:lang w:eastAsia="en-US"/>
        </w:rPr>
        <w:t>redno povezane</w:t>
      </w:r>
      <w:r w:rsidRPr="00511BF7">
        <w:rPr>
          <w:rFonts w:asciiTheme="minorHAnsi" w:hAnsiTheme="minorHAnsi" w:cstheme="minorHAnsi"/>
          <w:sz w:val="22"/>
          <w:szCs w:val="22"/>
          <w:lang w:eastAsia="en-US"/>
        </w:rPr>
        <w:t xml:space="preserve"> s predmetom javnega naročila</w:t>
      </w:r>
      <w:r w:rsidR="00677C82" w:rsidRPr="00511BF7">
        <w:rPr>
          <w:rFonts w:asciiTheme="minorHAnsi" w:hAnsiTheme="minorHAnsi" w:cstheme="minorHAnsi"/>
          <w:sz w:val="22"/>
          <w:szCs w:val="22"/>
          <w:lang w:eastAsia="en-US"/>
        </w:rPr>
        <w:t>. Če glavni izvajalec ne ravna v skladu s tem, naročnik Državni revizijski komisiji poda predlog za uvedbo postopka o prekršku.</w:t>
      </w:r>
    </w:p>
    <w:p w14:paraId="676FA018" w14:textId="77777777" w:rsidR="005D47EE" w:rsidRPr="00511BF7" w:rsidRDefault="005D47EE" w:rsidP="00D621CD">
      <w:pPr>
        <w:tabs>
          <w:tab w:val="left" w:pos="284"/>
        </w:tabs>
        <w:ind w:right="26"/>
        <w:jc w:val="both"/>
        <w:rPr>
          <w:rFonts w:asciiTheme="minorHAnsi" w:hAnsiTheme="minorHAnsi" w:cstheme="minorHAnsi"/>
          <w:sz w:val="22"/>
          <w:szCs w:val="22"/>
          <w:lang w:eastAsia="en-US"/>
        </w:rPr>
      </w:pPr>
    </w:p>
    <w:p w14:paraId="405D93C2" w14:textId="150D1C2F" w:rsidR="001D6EDC" w:rsidRPr="00511BF7" w:rsidRDefault="00F9555C" w:rsidP="00D621CD">
      <w:pPr>
        <w:tabs>
          <w:tab w:val="left" w:pos="284"/>
        </w:tabs>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 xml:space="preserve">V kolikor bodo pri podizvajalcu obstajali razlogi za izključitev iz točke </w:t>
      </w:r>
      <w:r w:rsidR="00050551">
        <w:rPr>
          <w:rFonts w:asciiTheme="minorHAnsi" w:hAnsiTheme="minorHAnsi" w:cstheme="minorHAnsi"/>
          <w:sz w:val="22"/>
          <w:szCs w:val="22"/>
          <w:lang w:eastAsia="en-US"/>
        </w:rPr>
        <w:t>7</w:t>
      </w:r>
      <w:r w:rsidR="000C72DA" w:rsidRPr="00511BF7">
        <w:rPr>
          <w:rFonts w:asciiTheme="minorHAnsi" w:hAnsiTheme="minorHAnsi" w:cstheme="minorHAnsi"/>
          <w:sz w:val="22"/>
          <w:szCs w:val="22"/>
          <w:lang w:eastAsia="en-US"/>
        </w:rPr>
        <w:t xml:space="preserve">.1. teh navodil, bo naročnik </w:t>
      </w:r>
      <w:r w:rsidRPr="00511BF7">
        <w:rPr>
          <w:rFonts w:asciiTheme="minorHAnsi" w:hAnsiTheme="minorHAnsi" w:cstheme="minorHAnsi"/>
          <w:sz w:val="22"/>
          <w:szCs w:val="22"/>
          <w:lang w:eastAsia="en-US"/>
        </w:rPr>
        <w:t>podizvajalca zavrnil.</w:t>
      </w:r>
    </w:p>
    <w:p w14:paraId="7CC55BDB" w14:textId="77777777" w:rsidR="000A5D2A" w:rsidRPr="00511BF7" w:rsidRDefault="000A5D2A" w:rsidP="00D621CD">
      <w:pPr>
        <w:tabs>
          <w:tab w:val="left" w:pos="284"/>
        </w:tabs>
        <w:ind w:right="26"/>
        <w:jc w:val="both"/>
        <w:rPr>
          <w:rFonts w:asciiTheme="minorHAnsi" w:hAnsiTheme="minorHAnsi" w:cstheme="minorHAnsi"/>
          <w:sz w:val="22"/>
          <w:szCs w:val="22"/>
          <w:lang w:eastAsia="en-US"/>
        </w:rPr>
      </w:pPr>
    </w:p>
    <w:p w14:paraId="7C97D066" w14:textId="6A5CCD23" w:rsidR="001D6EDC" w:rsidRPr="00511BF7" w:rsidRDefault="001D6EDC" w:rsidP="00D621CD">
      <w:pPr>
        <w:numPr>
          <w:ilvl w:val="0"/>
          <w:numId w:val="2"/>
        </w:numPr>
        <w:tabs>
          <w:tab w:val="clear" w:pos="720"/>
          <w:tab w:val="num" w:pos="426"/>
        </w:tabs>
        <w:ind w:left="425" w:right="28" w:hanging="425"/>
        <w:jc w:val="both"/>
        <w:rPr>
          <w:rFonts w:asciiTheme="minorHAnsi" w:hAnsiTheme="minorHAnsi" w:cstheme="minorHAnsi"/>
          <w:b/>
          <w:sz w:val="22"/>
          <w:szCs w:val="22"/>
          <w:lang w:eastAsia="en-US"/>
        </w:rPr>
      </w:pPr>
      <w:r w:rsidRPr="00511BF7">
        <w:rPr>
          <w:rFonts w:asciiTheme="minorHAnsi" w:hAnsiTheme="minorHAnsi" w:cstheme="minorHAnsi"/>
          <w:b/>
          <w:sz w:val="22"/>
          <w:szCs w:val="22"/>
          <w:lang w:eastAsia="en-US"/>
        </w:rPr>
        <w:t>Skupna ponudba</w:t>
      </w:r>
    </w:p>
    <w:p w14:paraId="0536AD35" w14:textId="77777777" w:rsidR="000A446A" w:rsidRPr="00511BF7" w:rsidRDefault="000A446A" w:rsidP="00D621CD">
      <w:pPr>
        <w:ind w:left="425" w:right="28"/>
        <w:jc w:val="both"/>
        <w:rPr>
          <w:rFonts w:asciiTheme="minorHAnsi" w:hAnsiTheme="minorHAnsi" w:cstheme="minorHAnsi"/>
          <w:b/>
          <w:sz w:val="22"/>
          <w:szCs w:val="22"/>
          <w:lang w:eastAsia="en-US"/>
        </w:rPr>
      </w:pPr>
    </w:p>
    <w:p w14:paraId="64933287" w14:textId="2524C3CA" w:rsidR="004A3288" w:rsidRPr="00511BF7" w:rsidRDefault="00835C10" w:rsidP="00D621CD">
      <w:pPr>
        <w:tabs>
          <w:tab w:val="left" w:pos="0"/>
        </w:tabs>
        <w:ind w:right="26"/>
        <w:jc w:val="both"/>
        <w:rPr>
          <w:rFonts w:asciiTheme="minorHAnsi" w:hAnsiTheme="minorHAnsi" w:cstheme="minorHAnsi"/>
          <w:sz w:val="22"/>
          <w:szCs w:val="22"/>
          <w:lang w:eastAsia="en-US"/>
        </w:rPr>
      </w:pPr>
      <w:bookmarkStart w:id="5" w:name="_Hlk148553577"/>
      <w:r w:rsidRPr="00511BF7">
        <w:rPr>
          <w:rFonts w:asciiTheme="minorHAnsi" w:hAnsiTheme="minorHAnsi" w:cstheme="minorHAnsi"/>
          <w:sz w:val="22"/>
          <w:szCs w:val="22"/>
          <w:lang w:eastAsia="en-US"/>
        </w:rPr>
        <w:t xml:space="preserve">V primeru da skupina gospodarskih subjektov predloži skupno ponudbo, </w:t>
      </w:r>
      <w:bookmarkEnd w:id="5"/>
      <w:r w:rsidRPr="00511BF7">
        <w:rPr>
          <w:rFonts w:asciiTheme="minorHAnsi" w:hAnsiTheme="minorHAnsi" w:cstheme="minorHAnsi"/>
          <w:sz w:val="22"/>
          <w:szCs w:val="22"/>
          <w:lang w:eastAsia="en-US"/>
        </w:rPr>
        <w:t>mora</w:t>
      </w:r>
      <w:r w:rsidR="00F3394B" w:rsidRPr="00511BF7">
        <w:rPr>
          <w:rFonts w:asciiTheme="minorHAnsi" w:hAnsiTheme="minorHAnsi" w:cstheme="minorHAnsi"/>
          <w:sz w:val="22"/>
          <w:szCs w:val="22"/>
          <w:lang w:eastAsia="en-US"/>
        </w:rPr>
        <w:t>jo</w:t>
      </w:r>
      <w:r w:rsidR="004A3288" w:rsidRPr="00511BF7">
        <w:rPr>
          <w:rFonts w:asciiTheme="minorHAnsi" w:hAnsiTheme="minorHAnsi" w:cstheme="minorHAnsi"/>
          <w:sz w:val="22"/>
          <w:szCs w:val="22"/>
          <w:lang w:eastAsia="en-US"/>
        </w:rPr>
        <w:t xml:space="preserve"> biti v obrazcu Deleži gospodarskih subjektov (OBR-7) naveden</w:t>
      </w:r>
      <w:r w:rsidR="00F3394B" w:rsidRPr="00511BF7">
        <w:rPr>
          <w:rFonts w:asciiTheme="minorHAnsi" w:hAnsiTheme="minorHAnsi" w:cstheme="minorHAnsi"/>
          <w:sz w:val="22"/>
          <w:szCs w:val="22"/>
          <w:lang w:eastAsia="en-US"/>
        </w:rPr>
        <w:t>i</w:t>
      </w:r>
      <w:r w:rsidR="004A3288" w:rsidRPr="00511BF7">
        <w:rPr>
          <w:rFonts w:asciiTheme="minorHAnsi" w:hAnsiTheme="minorHAnsi" w:cstheme="minorHAnsi"/>
          <w:sz w:val="22"/>
          <w:szCs w:val="22"/>
          <w:lang w:eastAsia="en-US"/>
        </w:rPr>
        <w:t xml:space="preserve"> </w:t>
      </w:r>
      <w:r w:rsidRPr="00511BF7">
        <w:rPr>
          <w:rFonts w:asciiTheme="minorHAnsi" w:hAnsiTheme="minorHAnsi" w:cstheme="minorHAnsi"/>
          <w:sz w:val="22"/>
          <w:szCs w:val="22"/>
          <w:lang w:eastAsia="en-US"/>
        </w:rPr>
        <w:t>vs</w:t>
      </w:r>
      <w:r w:rsidR="00F3394B" w:rsidRPr="00511BF7">
        <w:rPr>
          <w:rFonts w:asciiTheme="minorHAnsi" w:hAnsiTheme="minorHAnsi" w:cstheme="minorHAnsi"/>
          <w:sz w:val="22"/>
          <w:szCs w:val="22"/>
          <w:lang w:eastAsia="en-US"/>
        </w:rPr>
        <w:t>i</w:t>
      </w:r>
      <w:r w:rsidRPr="00511BF7">
        <w:rPr>
          <w:rFonts w:asciiTheme="minorHAnsi" w:hAnsiTheme="minorHAnsi" w:cstheme="minorHAnsi"/>
          <w:sz w:val="22"/>
          <w:szCs w:val="22"/>
          <w:lang w:eastAsia="en-US"/>
        </w:rPr>
        <w:t xml:space="preserve"> </w:t>
      </w:r>
      <w:r w:rsidR="004A3288" w:rsidRPr="00511BF7">
        <w:rPr>
          <w:rFonts w:asciiTheme="minorHAnsi" w:hAnsiTheme="minorHAnsi" w:cstheme="minorHAnsi"/>
          <w:sz w:val="22"/>
          <w:szCs w:val="22"/>
          <w:lang w:eastAsia="en-US"/>
        </w:rPr>
        <w:t xml:space="preserve">gospodarski subjekti v skupni ponudbi in za vsakega </w:t>
      </w:r>
      <w:r w:rsidR="00F3394B" w:rsidRPr="00511BF7">
        <w:rPr>
          <w:rFonts w:asciiTheme="minorHAnsi" w:hAnsiTheme="minorHAnsi" w:cstheme="minorHAnsi"/>
          <w:sz w:val="22"/>
          <w:szCs w:val="22"/>
          <w:lang w:eastAsia="en-US"/>
        </w:rPr>
        <w:t>navedena</w:t>
      </w:r>
      <w:r w:rsidR="004A3288" w:rsidRPr="00511BF7">
        <w:rPr>
          <w:rFonts w:asciiTheme="minorHAnsi" w:hAnsiTheme="minorHAnsi" w:cstheme="minorHAnsi"/>
          <w:sz w:val="22"/>
          <w:szCs w:val="22"/>
          <w:lang w:eastAsia="en-US"/>
        </w:rPr>
        <w:t xml:space="preserve"> dela, ki jih prevzema, ter vrednost teh del; </w:t>
      </w:r>
      <w:r w:rsidR="00970F63" w:rsidRPr="00511BF7">
        <w:rPr>
          <w:rFonts w:asciiTheme="minorHAnsi" w:hAnsiTheme="minorHAnsi" w:cstheme="minorHAnsi"/>
          <w:sz w:val="22"/>
          <w:szCs w:val="22"/>
          <w:lang w:eastAsia="en-US"/>
        </w:rPr>
        <w:t>prevzeta dela morajo biti navedena in strukturirana tako, da jih je po vsebini mogoče primerjati z glavnimi vrstami del iz predloženih popisov del</w:t>
      </w:r>
      <w:r w:rsidR="00F3394B" w:rsidRPr="00511BF7">
        <w:rPr>
          <w:rFonts w:asciiTheme="minorHAnsi" w:hAnsiTheme="minorHAnsi" w:cstheme="minorHAnsi"/>
          <w:sz w:val="22"/>
          <w:szCs w:val="22"/>
          <w:lang w:eastAsia="en-US"/>
        </w:rPr>
        <w:t>.</w:t>
      </w:r>
    </w:p>
    <w:p w14:paraId="5525020B" w14:textId="77777777" w:rsidR="004A3288" w:rsidRPr="00511BF7" w:rsidRDefault="004A3288" w:rsidP="00D621CD">
      <w:pPr>
        <w:tabs>
          <w:tab w:val="left" w:pos="0"/>
        </w:tabs>
        <w:ind w:right="26"/>
        <w:jc w:val="both"/>
        <w:rPr>
          <w:rFonts w:asciiTheme="minorHAnsi" w:hAnsiTheme="minorHAnsi" w:cstheme="minorHAnsi"/>
          <w:sz w:val="22"/>
          <w:szCs w:val="22"/>
          <w:lang w:eastAsia="en-US"/>
        </w:rPr>
      </w:pPr>
    </w:p>
    <w:p w14:paraId="3E1DF459" w14:textId="7C27CA79" w:rsidR="00835C10" w:rsidRPr="00511BF7" w:rsidRDefault="004A3288" w:rsidP="00D621CD">
      <w:pPr>
        <w:tabs>
          <w:tab w:val="left" w:pos="0"/>
        </w:tabs>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 xml:space="preserve">Vsak </w:t>
      </w:r>
      <w:r w:rsidR="00835C10" w:rsidRPr="00511BF7">
        <w:rPr>
          <w:rFonts w:asciiTheme="minorHAnsi" w:hAnsiTheme="minorHAnsi" w:cstheme="minorHAnsi"/>
          <w:sz w:val="22"/>
          <w:szCs w:val="22"/>
          <w:lang w:eastAsia="en-US"/>
        </w:rPr>
        <w:t>izmed partnerjev v skupni ponudbi</w:t>
      </w:r>
      <w:r w:rsidRPr="00511BF7">
        <w:rPr>
          <w:rFonts w:asciiTheme="minorHAnsi" w:hAnsiTheme="minorHAnsi" w:cstheme="minorHAnsi"/>
          <w:sz w:val="22"/>
          <w:szCs w:val="22"/>
          <w:lang w:eastAsia="en-US"/>
        </w:rPr>
        <w:t xml:space="preserve"> mora </w:t>
      </w:r>
      <w:r w:rsidR="00152DCC" w:rsidRPr="00511BF7">
        <w:rPr>
          <w:rFonts w:asciiTheme="minorHAnsi" w:hAnsiTheme="minorHAnsi" w:cstheme="minorHAnsi"/>
          <w:sz w:val="22"/>
          <w:szCs w:val="22"/>
          <w:lang w:eastAsia="en-US"/>
        </w:rPr>
        <w:t>izkazati neobstoj razlogov za izključitev</w:t>
      </w:r>
      <w:r w:rsidR="00835C10" w:rsidRPr="00511BF7">
        <w:rPr>
          <w:rFonts w:asciiTheme="minorHAnsi" w:hAnsiTheme="minorHAnsi" w:cstheme="minorHAnsi"/>
          <w:sz w:val="22"/>
          <w:szCs w:val="22"/>
          <w:lang w:eastAsia="en-US"/>
        </w:rPr>
        <w:t xml:space="preserve"> iz točke </w:t>
      </w:r>
      <w:r w:rsidR="00050551">
        <w:rPr>
          <w:rFonts w:asciiTheme="minorHAnsi" w:hAnsiTheme="minorHAnsi" w:cstheme="minorHAnsi"/>
          <w:sz w:val="22"/>
          <w:szCs w:val="22"/>
          <w:lang w:eastAsia="en-US"/>
        </w:rPr>
        <w:t>7</w:t>
      </w:r>
      <w:r w:rsidR="00835C10" w:rsidRPr="00511BF7">
        <w:rPr>
          <w:rFonts w:asciiTheme="minorHAnsi" w:hAnsiTheme="minorHAnsi" w:cstheme="minorHAnsi"/>
          <w:sz w:val="22"/>
          <w:szCs w:val="22"/>
          <w:lang w:eastAsia="en-US"/>
        </w:rPr>
        <w:t>.1. teh navodil</w:t>
      </w:r>
      <w:r w:rsidRPr="00511BF7">
        <w:rPr>
          <w:rFonts w:asciiTheme="minorHAnsi" w:hAnsiTheme="minorHAnsi" w:cstheme="minorHAnsi"/>
          <w:sz w:val="22"/>
          <w:szCs w:val="22"/>
          <w:lang w:eastAsia="en-US"/>
        </w:rPr>
        <w:t xml:space="preserve"> in</w:t>
      </w:r>
      <w:r w:rsidR="00835C10" w:rsidRPr="00511BF7">
        <w:rPr>
          <w:rFonts w:asciiTheme="minorHAnsi" w:hAnsiTheme="minorHAnsi" w:cstheme="minorHAnsi"/>
          <w:sz w:val="22"/>
          <w:szCs w:val="22"/>
          <w:lang w:eastAsia="en-US"/>
        </w:rPr>
        <w:t xml:space="preserve"> izpolniti ESPD posamično. </w:t>
      </w:r>
    </w:p>
    <w:p w14:paraId="615222E7" w14:textId="2C078790" w:rsidR="00835C10" w:rsidRPr="00511BF7" w:rsidRDefault="00835C10" w:rsidP="00D621CD">
      <w:pPr>
        <w:tabs>
          <w:tab w:val="left" w:pos="0"/>
        </w:tabs>
        <w:ind w:right="26"/>
        <w:jc w:val="both"/>
        <w:rPr>
          <w:rFonts w:asciiTheme="minorHAnsi" w:hAnsiTheme="minorHAnsi" w:cstheme="minorHAnsi"/>
          <w:color w:val="FF0000"/>
          <w:sz w:val="22"/>
          <w:szCs w:val="22"/>
          <w:lang w:eastAsia="en-US"/>
        </w:rPr>
      </w:pPr>
    </w:p>
    <w:p w14:paraId="2711F520" w14:textId="78A505D0" w:rsidR="00835C10" w:rsidRPr="00511BF7" w:rsidRDefault="00835C10" w:rsidP="00D621CD">
      <w:pPr>
        <w:tabs>
          <w:tab w:val="left" w:pos="0"/>
        </w:tabs>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V primeru da bo skupina gospodarskih subjektov izbrana za izvedbo predmetnega javnega naročila, bo naročnik zahteval predložitev pravnega akta o skupni izvedbi javnega naročila (sporazum ali pogodba), v katerem bodo natančno opredeljene naloge in odgovornosti posameznih gospodarskih</w:t>
      </w:r>
      <w:r w:rsidR="003F06E1" w:rsidRPr="00511BF7">
        <w:rPr>
          <w:rFonts w:asciiTheme="minorHAnsi" w:hAnsiTheme="minorHAnsi" w:cstheme="minorHAnsi"/>
          <w:sz w:val="22"/>
          <w:szCs w:val="22"/>
          <w:lang w:eastAsia="en-US"/>
        </w:rPr>
        <w:t xml:space="preserve"> subjektov pri izvedbi naročila. </w:t>
      </w:r>
      <w:r w:rsidRPr="00511BF7">
        <w:rPr>
          <w:rFonts w:asciiTheme="minorHAnsi" w:hAnsiTheme="minorHAnsi" w:cstheme="minorHAnsi"/>
          <w:sz w:val="22"/>
          <w:szCs w:val="22"/>
          <w:lang w:eastAsia="en-US"/>
        </w:rPr>
        <w:t>Ne glede na to pa gospodarski subjekti odgovarjajo naročniku solidarno.</w:t>
      </w:r>
    </w:p>
    <w:p w14:paraId="76F5941B" w14:textId="77777777" w:rsidR="001D6EDC" w:rsidRDefault="001D6EDC" w:rsidP="00D621CD">
      <w:pPr>
        <w:tabs>
          <w:tab w:val="left" w:pos="0"/>
        </w:tabs>
        <w:ind w:right="26"/>
        <w:jc w:val="both"/>
        <w:rPr>
          <w:rFonts w:asciiTheme="minorHAnsi" w:hAnsiTheme="minorHAnsi" w:cstheme="minorHAnsi"/>
          <w:sz w:val="22"/>
          <w:szCs w:val="22"/>
          <w:lang w:eastAsia="en-US"/>
        </w:rPr>
      </w:pPr>
    </w:p>
    <w:p w14:paraId="25DC7B3E" w14:textId="77777777" w:rsidR="00B22A17" w:rsidRPr="00511BF7" w:rsidRDefault="00B22A17" w:rsidP="00D621CD">
      <w:pPr>
        <w:tabs>
          <w:tab w:val="left" w:pos="0"/>
        </w:tabs>
        <w:ind w:right="26"/>
        <w:jc w:val="both"/>
        <w:rPr>
          <w:rFonts w:asciiTheme="minorHAnsi" w:hAnsiTheme="minorHAnsi" w:cstheme="minorHAnsi"/>
          <w:sz w:val="22"/>
          <w:szCs w:val="22"/>
          <w:lang w:eastAsia="en-US"/>
        </w:rPr>
      </w:pPr>
    </w:p>
    <w:p w14:paraId="463FB496" w14:textId="77777777" w:rsidR="001D6EDC" w:rsidRPr="00511BF7" w:rsidRDefault="0093198F" w:rsidP="00D621CD">
      <w:pPr>
        <w:numPr>
          <w:ilvl w:val="0"/>
          <w:numId w:val="2"/>
        </w:numPr>
        <w:tabs>
          <w:tab w:val="clear" w:pos="720"/>
          <w:tab w:val="num" w:pos="426"/>
        </w:tabs>
        <w:ind w:left="426" w:right="28" w:hanging="426"/>
        <w:jc w:val="both"/>
        <w:rPr>
          <w:rFonts w:asciiTheme="minorHAnsi" w:hAnsiTheme="minorHAnsi" w:cstheme="minorHAnsi"/>
          <w:b/>
          <w:sz w:val="22"/>
          <w:szCs w:val="22"/>
          <w:lang w:eastAsia="en-US"/>
        </w:rPr>
      </w:pPr>
      <w:r w:rsidRPr="00511BF7">
        <w:rPr>
          <w:rFonts w:asciiTheme="minorHAnsi" w:hAnsiTheme="minorHAnsi" w:cstheme="minorHAnsi"/>
          <w:b/>
          <w:sz w:val="22"/>
          <w:szCs w:val="22"/>
          <w:lang w:eastAsia="en-US"/>
        </w:rPr>
        <w:t xml:space="preserve">Odločitev o oddaji naročila </w:t>
      </w:r>
    </w:p>
    <w:p w14:paraId="14FFC42C" w14:textId="77777777" w:rsidR="001D6EDC" w:rsidRPr="00511BF7" w:rsidRDefault="001D6EDC" w:rsidP="00D621CD">
      <w:pPr>
        <w:ind w:right="26"/>
        <w:jc w:val="both"/>
        <w:rPr>
          <w:rFonts w:asciiTheme="minorHAnsi" w:hAnsiTheme="minorHAnsi" w:cstheme="minorHAnsi"/>
          <w:b/>
          <w:sz w:val="22"/>
          <w:szCs w:val="22"/>
          <w:lang w:eastAsia="en-US"/>
        </w:rPr>
      </w:pPr>
    </w:p>
    <w:p w14:paraId="2DF8BFF5" w14:textId="3AE8D4D3" w:rsidR="00F265C7" w:rsidRPr="00511BF7" w:rsidRDefault="00BB7E78" w:rsidP="00D621CD">
      <w:pPr>
        <w:tabs>
          <w:tab w:val="left" w:pos="0"/>
        </w:tabs>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 xml:space="preserve">Naročnik bo ponudnike obvestil o odločitvi o oddaji naročila </w:t>
      </w:r>
      <w:r w:rsidR="00AC066B" w:rsidRPr="00511BF7">
        <w:rPr>
          <w:rFonts w:asciiTheme="minorHAnsi" w:hAnsiTheme="minorHAnsi" w:cstheme="minorHAnsi"/>
          <w:sz w:val="22"/>
          <w:szCs w:val="22"/>
          <w:lang w:eastAsia="en-US"/>
        </w:rPr>
        <w:t>z objavo odločitve na P</w:t>
      </w:r>
      <w:r w:rsidR="00C00BBC" w:rsidRPr="00511BF7">
        <w:rPr>
          <w:rFonts w:asciiTheme="minorHAnsi" w:hAnsiTheme="minorHAnsi" w:cstheme="minorHAnsi"/>
          <w:sz w:val="22"/>
          <w:szCs w:val="22"/>
          <w:lang w:eastAsia="en-US"/>
        </w:rPr>
        <w:t>ortalu javnih naročil</w:t>
      </w:r>
      <w:r w:rsidR="00AC066B" w:rsidRPr="00511BF7">
        <w:rPr>
          <w:rFonts w:asciiTheme="minorHAnsi" w:hAnsiTheme="minorHAnsi" w:cstheme="minorHAnsi"/>
          <w:sz w:val="22"/>
          <w:szCs w:val="22"/>
          <w:lang w:eastAsia="en-US"/>
        </w:rPr>
        <w:t xml:space="preserve"> (</w:t>
      </w:r>
      <w:hyperlink r:id="rId20" w:history="1">
        <w:r w:rsidR="00417274" w:rsidRPr="00511BF7">
          <w:rPr>
            <w:rStyle w:val="Hyperlink"/>
            <w:rFonts w:asciiTheme="minorHAnsi" w:hAnsiTheme="minorHAnsi" w:cstheme="minorHAnsi"/>
            <w:sz w:val="22"/>
            <w:szCs w:val="22"/>
            <w:lang w:eastAsia="en-US"/>
          </w:rPr>
          <w:t>www.enarocanje.si</w:t>
        </w:r>
      </w:hyperlink>
      <w:r w:rsidR="00AC066B" w:rsidRPr="00511BF7">
        <w:rPr>
          <w:rFonts w:asciiTheme="minorHAnsi" w:hAnsiTheme="minorHAnsi" w:cstheme="minorHAnsi"/>
          <w:sz w:val="22"/>
          <w:szCs w:val="22"/>
          <w:lang w:eastAsia="en-US"/>
        </w:rPr>
        <w:t>)</w:t>
      </w:r>
      <w:r w:rsidRPr="00511BF7">
        <w:rPr>
          <w:rFonts w:asciiTheme="minorHAnsi" w:hAnsiTheme="minorHAnsi" w:cstheme="minorHAnsi"/>
          <w:sz w:val="22"/>
          <w:szCs w:val="22"/>
          <w:lang w:eastAsia="en-US"/>
        </w:rPr>
        <w:t>.</w:t>
      </w:r>
    </w:p>
    <w:p w14:paraId="35A24AE9" w14:textId="77777777" w:rsidR="0095294E" w:rsidRPr="00511BF7" w:rsidRDefault="0095294E" w:rsidP="00D621CD">
      <w:pPr>
        <w:tabs>
          <w:tab w:val="left" w:pos="0"/>
        </w:tabs>
        <w:ind w:right="26"/>
        <w:jc w:val="both"/>
        <w:rPr>
          <w:rFonts w:asciiTheme="minorHAnsi" w:hAnsiTheme="minorHAnsi" w:cstheme="minorHAnsi"/>
          <w:sz w:val="22"/>
          <w:szCs w:val="22"/>
          <w:lang w:eastAsia="en-US"/>
        </w:rPr>
      </w:pPr>
    </w:p>
    <w:p w14:paraId="7A56BD4B" w14:textId="77777777" w:rsidR="001D6EDC" w:rsidRPr="00511BF7" w:rsidRDefault="0093198F" w:rsidP="00D621CD">
      <w:pPr>
        <w:numPr>
          <w:ilvl w:val="0"/>
          <w:numId w:val="2"/>
        </w:numPr>
        <w:tabs>
          <w:tab w:val="clear" w:pos="720"/>
          <w:tab w:val="num" w:pos="426"/>
        </w:tabs>
        <w:ind w:left="426" w:right="26" w:hanging="426"/>
        <w:jc w:val="both"/>
        <w:rPr>
          <w:rFonts w:asciiTheme="minorHAnsi" w:hAnsiTheme="minorHAnsi" w:cstheme="minorHAnsi"/>
          <w:b/>
          <w:sz w:val="22"/>
          <w:szCs w:val="22"/>
          <w:lang w:eastAsia="en-US"/>
        </w:rPr>
      </w:pPr>
      <w:r w:rsidRPr="00511BF7">
        <w:rPr>
          <w:rFonts w:asciiTheme="minorHAnsi" w:hAnsiTheme="minorHAnsi" w:cstheme="minorHAnsi"/>
          <w:b/>
          <w:sz w:val="22"/>
          <w:szCs w:val="22"/>
          <w:lang w:eastAsia="en-US"/>
        </w:rPr>
        <w:t>Pravica zahtevka za revizijo</w:t>
      </w:r>
    </w:p>
    <w:p w14:paraId="6CA8EB64" w14:textId="77777777" w:rsidR="001D6EDC" w:rsidRPr="00511BF7" w:rsidRDefault="001D6EDC" w:rsidP="00D621CD">
      <w:pPr>
        <w:tabs>
          <w:tab w:val="left" w:pos="0"/>
        </w:tabs>
        <w:ind w:right="26"/>
        <w:jc w:val="both"/>
        <w:rPr>
          <w:rFonts w:asciiTheme="minorHAnsi" w:hAnsiTheme="minorHAnsi" w:cstheme="minorHAnsi"/>
          <w:b/>
          <w:sz w:val="22"/>
          <w:szCs w:val="22"/>
          <w:lang w:eastAsia="en-US"/>
        </w:rPr>
      </w:pPr>
    </w:p>
    <w:p w14:paraId="275B52FE" w14:textId="587FEFD3" w:rsidR="0093198F" w:rsidRPr="00511BF7" w:rsidRDefault="0093198F" w:rsidP="00D621CD">
      <w:pPr>
        <w:tabs>
          <w:tab w:val="left" w:pos="0"/>
        </w:tabs>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 xml:space="preserve">V skladu s 14. </w:t>
      </w:r>
      <w:r w:rsidR="00AC066B" w:rsidRPr="00511BF7">
        <w:rPr>
          <w:rFonts w:asciiTheme="minorHAnsi" w:hAnsiTheme="minorHAnsi" w:cstheme="minorHAnsi"/>
          <w:sz w:val="22"/>
          <w:szCs w:val="22"/>
          <w:lang w:eastAsia="en-US"/>
        </w:rPr>
        <w:t>č</w:t>
      </w:r>
      <w:r w:rsidRPr="00511BF7">
        <w:rPr>
          <w:rFonts w:asciiTheme="minorHAnsi" w:hAnsiTheme="minorHAnsi" w:cstheme="minorHAnsi"/>
          <w:sz w:val="22"/>
          <w:szCs w:val="22"/>
          <w:lang w:eastAsia="en-US"/>
        </w:rPr>
        <w:t xml:space="preserve">lenom </w:t>
      </w:r>
      <w:r w:rsidR="00AC066B" w:rsidRPr="00511BF7">
        <w:rPr>
          <w:rFonts w:asciiTheme="minorHAnsi" w:hAnsiTheme="minorHAnsi" w:cstheme="minorHAnsi"/>
          <w:sz w:val="22"/>
          <w:szCs w:val="22"/>
          <w:lang w:eastAsia="en-US"/>
        </w:rPr>
        <w:t>Zakona o pravnem varstvu v postopkih javnega naročanja (Uradni list RS, št. 43/11, 60/11 – ZTP-D, 63/13, 90/14 – ZDU-1I</w:t>
      </w:r>
      <w:r w:rsidR="00D73D1E" w:rsidRPr="00511BF7">
        <w:rPr>
          <w:rFonts w:asciiTheme="minorHAnsi" w:hAnsiTheme="minorHAnsi" w:cstheme="minorHAnsi"/>
          <w:sz w:val="22"/>
          <w:szCs w:val="22"/>
          <w:lang w:eastAsia="en-US"/>
        </w:rPr>
        <w:t xml:space="preserve">, </w:t>
      </w:r>
      <w:r w:rsidR="00AC066B" w:rsidRPr="00511BF7">
        <w:rPr>
          <w:rFonts w:asciiTheme="minorHAnsi" w:hAnsiTheme="minorHAnsi" w:cstheme="minorHAnsi"/>
          <w:sz w:val="22"/>
          <w:szCs w:val="22"/>
          <w:lang w:eastAsia="en-US"/>
        </w:rPr>
        <w:t>60/17</w:t>
      </w:r>
      <w:r w:rsidR="00D73D1E" w:rsidRPr="00511BF7">
        <w:rPr>
          <w:rFonts w:asciiTheme="minorHAnsi" w:hAnsiTheme="minorHAnsi" w:cstheme="minorHAnsi"/>
          <w:sz w:val="22"/>
          <w:szCs w:val="22"/>
          <w:lang w:eastAsia="en-US"/>
        </w:rPr>
        <w:t xml:space="preserve"> in 72/19</w:t>
      </w:r>
      <w:r w:rsidRPr="00511BF7">
        <w:rPr>
          <w:rFonts w:asciiTheme="minorHAnsi" w:hAnsiTheme="minorHAnsi" w:cstheme="minorHAnsi"/>
          <w:sz w:val="22"/>
          <w:szCs w:val="22"/>
          <w:lang w:eastAsia="en-US"/>
        </w:rPr>
        <w:t xml:space="preserve">; v nadaljevanju: ZPVPJN) lahko zahtevo </w:t>
      </w:r>
      <w:r w:rsidRPr="00511BF7">
        <w:rPr>
          <w:rFonts w:asciiTheme="minorHAnsi" w:hAnsiTheme="minorHAnsi" w:cstheme="minorHAnsi"/>
          <w:sz w:val="22"/>
          <w:szCs w:val="22"/>
          <w:lang w:eastAsia="en-US"/>
        </w:rPr>
        <w:lastRenderedPageBreak/>
        <w:t xml:space="preserve">za pravno varstvo v postopku javnega naročila vloži vsaka oseba, ki ima ali je imela interes za dodelitev javnega naročila in ji je ali bi ji lahko z domnevno kršitvijo nastala škoda, in zagovorniki javnega interesa, določeni v drugem odstavku 6. </w:t>
      </w:r>
      <w:r w:rsidR="00AC066B" w:rsidRPr="00511BF7">
        <w:rPr>
          <w:rFonts w:asciiTheme="minorHAnsi" w:hAnsiTheme="minorHAnsi" w:cstheme="minorHAnsi"/>
          <w:sz w:val="22"/>
          <w:szCs w:val="22"/>
          <w:lang w:eastAsia="en-US"/>
        </w:rPr>
        <w:t>č</w:t>
      </w:r>
      <w:r w:rsidRPr="00511BF7">
        <w:rPr>
          <w:rFonts w:asciiTheme="minorHAnsi" w:hAnsiTheme="minorHAnsi" w:cstheme="minorHAnsi"/>
          <w:sz w:val="22"/>
          <w:szCs w:val="22"/>
          <w:lang w:eastAsia="en-US"/>
        </w:rPr>
        <w:t xml:space="preserve">lena ZPVPJN. </w:t>
      </w:r>
    </w:p>
    <w:p w14:paraId="758B90E5" w14:textId="77777777" w:rsidR="0093198F" w:rsidRPr="00511BF7" w:rsidRDefault="0093198F" w:rsidP="00D621CD">
      <w:pPr>
        <w:tabs>
          <w:tab w:val="left" w:pos="0"/>
        </w:tabs>
        <w:ind w:right="26"/>
        <w:jc w:val="both"/>
        <w:rPr>
          <w:rFonts w:asciiTheme="minorHAnsi" w:hAnsiTheme="minorHAnsi" w:cstheme="minorHAnsi"/>
          <w:sz w:val="22"/>
          <w:szCs w:val="22"/>
          <w:lang w:eastAsia="en-US"/>
        </w:rPr>
      </w:pPr>
    </w:p>
    <w:p w14:paraId="06428AFE" w14:textId="4531A2DC" w:rsidR="0093198F" w:rsidRPr="00511BF7" w:rsidRDefault="0093198F" w:rsidP="00D621CD">
      <w:pPr>
        <w:tabs>
          <w:tab w:val="left" w:pos="0"/>
        </w:tabs>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 xml:space="preserve">Zahtevek za revizijo se vloži </w:t>
      </w:r>
      <w:r w:rsidR="005B68F1" w:rsidRPr="00511BF7">
        <w:rPr>
          <w:rFonts w:asciiTheme="minorHAnsi" w:hAnsiTheme="minorHAnsi" w:cstheme="minorHAnsi"/>
          <w:sz w:val="22"/>
          <w:szCs w:val="22"/>
          <w:lang w:eastAsia="en-US"/>
        </w:rPr>
        <w:t>preko portala eRevizija (</w:t>
      </w:r>
      <w:hyperlink r:id="rId21" w:history="1">
        <w:r w:rsidR="005B68F1" w:rsidRPr="00511BF7">
          <w:rPr>
            <w:rStyle w:val="Hyperlink"/>
            <w:rFonts w:asciiTheme="minorHAnsi" w:hAnsiTheme="minorHAnsi" w:cstheme="minorHAnsi"/>
            <w:sz w:val="22"/>
            <w:szCs w:val="22"/>
            <w:lang w:eastAsia="en-US"/>
          </w:rPr>
          <w:t>https://portalerevizija.si</w:t>
        </w:r>
      </w:hyperlink>
      <w:r w:rsidR="005B68F1" w:rsidRPr="00511BF7">
        <w:rPr>
          <w:rFonts w:asciiTheme="minorHAnsi" w:hAnsiTheme="minorHAnsi" w:cstheme="minorHAnsi"/>
          <w:sz w:val="22"/>
          <w:szCs w:val="22"/>
          <w:lang w:eastAsia="en-US"/>
        </w:rPr>
        <w:t>)</w:t>
      </w:r>
      <w:r w:rsidRPr="00511BF7">
        <w:rPr>
          <w:rFonts w:asciiTheme="minorHAnsi" w:hAnsiTheme="minorHAnsi" w:cstheme="minorHAnsi"/>
          <w:sz w:val="22"/>
          <w:szCs w:val="22"/>
          <w:lang w:eastAsia="en-US"/>
        </w:rPr>
        <w:t>.</w:t>
      </w:r>
    </w:p>
    <w:p w14:paraId="41DAF808" w14:textId="77777777" w:rsidR="0093198F" w:rsidRPr="00511BF7" w:rsidRDefault="0093198F" w:rsidP="00D621CD">
      <w:pPr>
        <w:tabs>
          <w:tab w:val="left" w:pos="0"/>
        </w:tabs>
        <w:ind w:right="26"/>
        <w:jc w:val="both"/>
        <w:rPr>
          <w:rFonts w:asciiTheme="minorHAnsi" w:hAnsiTheme="minorHAnsi" w:cstheme="minorHAnsi"/>
          <w:sz w:val="22"/>
          <w:szCs w:val="22"/>
          <w:lang w:eastAsia="en-US"/>
        </w:rPr>
      </w:pPr>
    </w:p>
    <w:p w14:paraId="086A28DF" w14:textId="38DB2170" w:rsidR="0093198F" w:rsidRPr="00511BF7" w:rsidRDefault="0093198F" w:rsidP="00D621CD">
      <w:pPr>
        <w:tabs>
          <w:tab w:val="left" w:pos="0"/>
        </w:tabs>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Zahtevek za revizijo,</w:t>
      </w:r>
      <w:r w:rsidR="00503848" w:rsidRPr="00511BF7">
        <w:rPr>
          <w:rFonts w:asciiTheme="minorHAnsi" w:hAnsiTheme="minorHAnsi" w:cstheme="minorHAnsi"/>
          <w:sz w:val="22"/>
          <w:szCs w:val="22"/>
          <w:lang w:eastAsia="en-US"/>
        </w:rPr>
        <w:t xml:space="preserve"> ki se nanaša na vsebino objave</w:t>
      </w:r>
      <w:r w:rsidRPr="00511BF7">
        <w:rPr>
          <w:rFonts w:asciiTheme="minorHAnsi" w:hAnsiTheme="minorHAnsi" w:cstheme="minorHAnsi"/>
          <w:sz w:val="22"/>
          <w:szCs w:val="22"/>
          <w:lang w:eastAsia="en-US"/>
        </w:rPr>
        <w:t xml:space="preserve"> ali razpisno dokumentacijo</w:t>
      </w:r>
      <w:r w:rsidR="002831EC" w:rsidRPr="00511BF7">
        <w:rPr>
          <w:rFonts w:asciiTheme="minorHAnsi" w:hAnsiTheme="minorHAnsi" w:cstheme="minorHAnsi"/>
          <w:sz w:val="22"/>
          <w:szCs w:val="22"/>
          <w:lang w:eastAsia="en-US"/>
        </w:rPr>
        <w:t>,</w:t>
      </w:r>
      <w:r w:rsidRPr="00511BF7">
        <w:rPr>
          <w:rFonts w:asciiTheme="minorHAnsi" w:hAnsiTheme="minorHAnsi" w:cstheme="minorHAnsi"/>
          <w:sz w:val="22"/>
          <w:szCs w:val="22"/>
          <w:lang w:eastAsia="en-US"/>
        </w:rPr>
        <w:t xml:space="preserve"> se </w:t>
      </w:r>
      <w:r w:rsidR="002831EC" w:rsidRPr="00511BF7">
        <w:rPr>
          <w:rFonts w:asciiTheme="minorHAnsi" w:hAnsiTheme="minorHAnsi" w:cstheme="minorHAnsi"/>
          <w:sz w:val="22"/>
          <w:szCs w:val="22"/>
          <w:lang w:eastAsia="en-US"/>
        </w:rPr>
        <w:t xml:space="preserve">lahko </w:t>
      </w:r>
      <w:r w:rsidRPr="00511BF7">
        <w:rPr>
          <w:rFonts w:asciiTheme="minorHAnsi" w:hAnsiTheme="minorHAnsi" w:cstheme="minorHAnsi"/>
          <w:sz w:val="22"/>
          <w:szCs w:val="22"/>
          <w:lang w:eastAsia="en-US"/>
        </w:rPr>
        <w:t>vloži</w:t>
      </w:r>
      <w:r w:rsidR="002831EC" w:rsidRPr="00511BF7">
        <w:rPr>
          <w:rFonts w:asciiTheme="minorHAnsi" w:hAnsiTheme="minorHAnsi" w:cstheme="minorHAnsi"/>
          <w:sz w:val="22"/>
          <w:szCs w:val="22"/>
          <w:lang w:eastAsia="en-US"/>
        </w:rPr>
        <w:t xml:space="preserve"> najpozneje</w:t>
      </w:r>
      <w:r w:rsidRPr="00511BF7">
        <w:rPr>
          <w:rFonts w:asciiTheme="minorHAnsi" w:hAnsiTheme="minorHAnsi" w:cstheme="minorHAnsi"/>
          <w:sz w:val="22"/>
          <w:szCs w:val="22"/>
          <w:lang w:eastAsia="en-US"/>
        </w:rPr>
        <w:t xml:space="preserve"> </w:t>
      </w:r>
      <w:r w:rsidR="00AC066B" w:rsidRPr="00511BF7">
        <w:rPr>
          <w:rFonts w:asciiTheme="minorHAnsi" w:hAnsiTheme="minorHAnsi" w:cstheme="minorHAnsi"/>
          <w:sz w:val="22"/>
          <w:szCs w:val="22"/>
          <w:lang w:eastAsia="en-US"/>
        </w:rPr>
        <w:t>v roku desetih delovnih dni od dneva objave obvestila o javnem naročilu.</w:t>
      </w:r>
      <w:r w:rsidR="001D12DE" w:rsidRPr="00511BF7">
        <w:rPr>
          <w:rFonts w:asciiTheme="minorHAnsi" w:hAnsiTheme="minorHAnsi" w:cstheme="minorHAnsi"/>
          <w:sz w:val="22"/>
          <w:szCs w:val="22"/>
          <w:lang w:eastAsia="en-US"/>
        </w:rPr>
        <w:t xml:space="preserve">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w:t>
      </w:r>
      <w:r w:rsidR="00503848" w:rsidRPr="00511BF7">
        <w:rPr>
          <w:rFonts w:asciiTheme="minorHAnsi" w:hAnsiTheme="minorHAnsi" w:cstheme="minorHAnsi"/>
          <w:sz w:val="22"/>
          <w:szCs w:val="22"/>
          <w:lang w:eastAsia="en-US"/>
        </w:rPr>
        <w:t>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6BAE9DF1" w14:textId="77777777" w:rsidR="0093198F" w:rsidRPr="00511BF7" w:rsidRDefault="0093198F" w:rsidP="00D621CD">
      <w:pPr>
        <w:tabs>
          <w:tab w:val="left" w:pos="0"/>
        </w:tabs>
        <w:ind w:right="26"/>
        <w:jc w:val="both"/>
        <w:rPr>
          <w:rFonts w:asciiTheme="minorHAnsi" w:hAnsiTheme="minorHAnsi" w:cstheme="minorHAnsi"/>
          <w:sz w:val="22"/>
          <w:szCs w:val="22"/>
          <w:lang w:eastAsia="en-US"/>
        </w:rPr>
      </w:pPr>
    </w:p>
    <w:p w14:paraId="1F1C585F" w14:textId="50EE92AD" w:rsidR="00D73D1E" w:rsidRPr="00511BF7" w:rsidRDefault="00AC066B" w:rsidP="00D621CD">
      <w:pPr>
        <w:tabs>
          <w:tab w:val="left" w:pos="0"/>
        </w:tabs>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 xml:space="preserve">Takso v višini </w:t>
      </w:r>
      <w:r w:rsidR="00463144">
        <w:rPr>
          <w:rFonts w:asciiTheme="minorHAnsi" w:hAnsiTheme="minorHAnsi" w:cstheme="minorHAnsi"/>
          <w:sz w:val="22"/>
          <w:szCs w:val="22"/>
          <w:lang w:eastAsia="en-US"/>
        </w:rPr>
        <w:t>4</w:t>
      </w:r>
      <w:r w:rsidR="003A7575" w:rsidRPr="00511BF7">
        <w:rPr>
          <w:rFonts w:asciiTheme="minorHAnsi" w:hAnsiTheme="minorHAnsi" w:cstheme="minorHAnsi"/>
          <w:sz w:val="22"/>
          <w:szCs w:val="22"/>
          <w:lang w:eastAsia="en-US"/>
        </w:rPr>
        <w:t>.</w:t>
      </w:r>
      <w:r w:rsidRPr="00511BF7">
        <w:rPr>
          <w:rFonts w:asciiTheme="minorHAnsi" w:hAnsiTheme="minorHAnsi" w:cstheme="minorHAnsi"/>
          <w:sz w:val="22"/>
          <w:szCs w:val="22"/>
          <w:lang w:eastAsia="en-US"/>
        </w:rPr>
        <w:t>0</w:t>
      </w:r>
      <w:r w:rsidR="008E4DDA" w:rsidRPr="00511BF7">
        <w:rPr>
          <w:rFonts w:asciiTheme="minorHAnsi" w:hAnsiTheme="minorHAnsi" w:cstheme="minorHAnsi"/>
          <w:sz w:val="22"/>
          <w:szCs w:val="22"/>
          <w:lang w:eastAsia="en-US"/>
        </w:rPr>
        <w:t>00,00 EUR</w:t>
      </w:r>
      <w:r w:rsidR="0093198F" w:rsidRPr="00511BF7">
        <w:rPr>
          <w:rFonts w:asciiTheme="minorHAnsi" w:hAnsiTheme="minorHAnsi" w:cstheme="minorHAnsi"/>
          <w:sz w:val="22"/>
          <w:szCs w:val="22"/>
          <w:lang w:eastAsia="en-US"/>
        </w:rPr>
        <w:t xml:space="preserve"> </w:t>
      </w:r>
      <w:r w:rsidR="008E4DDA" w:rsidRPr="00511BF7">
        <w:rPr>
          <w:rFonts w:asciiTheme="minorHAnsi" w:hAnsiTheme="minorHAnsi" w:cstheme="minorHAnsi"/>
          <w:sz w:val="22"/>
          <w:szCs w:val="22"/>
          <w:lang w:eastAsia="en-US"/>
        </w:rPr>
        <w:t>mora vlagatelj</w:t>
      </w:r>
      <w:r w:rsidR="0093198F" w:rsidRPr="00511BF7">
        <w:rPr>
          <w:rFonts w:asciiTheme="minorHAnsi" w:hAnsiTheme="minorHAnsi" w:cstheme="minorHAnsi"/>
          <w:sz w:val="22"/>
          <w:szCs w:val="22"/>
          <w:lang w:eastAsia="en-US"/>
        </w:rPr>
        <w:t xml:space="preserve"> plača</w:t>
      </w:r>
      <w:r w:rsidR="008E4DDA" w:rsidRPr="00511BF7">
        <w:rPr>
          <w:rFonts w:asciiTheme="minorHAnsi" w:hAnsiTheme="minorHAnsi" w:cstheme="minorHAnsi"/>
          <w:sz w:val="22"/>
          <w:szCs w:val="22"/>
          <w:lang w:eastAsia="en-US"/>
        </w:rPr>
        <w:t>ti</w:t>
      </w:r>
      <w:r w:rsidR="0093198F" w:rsidRPr="00511BF7">
        <w:rPr>
          <w:rFonts w:asciiTheme="minorHAnsi" w:hAnsiTheme="minorHAnsi" w:cstheme="minorHAnsi"/>
          <w:sz w:val="22"/>
          <w:szCs w:val="22"/>
          <w:lang w:eastAsia="en-US"/>
        </w:rPr>
        <w:t xml:space="preserve"> na transakcijski račun Ministrstva za finance št. </w:t>
      </w:r>
      <w:r w:rsidR="0093198F" w:rsidRPr="00511BF7">
        <w:rPr>
          <w:rFonts w:asciiTheme="minorHAnsi" w:hAnsiTheme="minorHAnsi" w:cstheme="minorHAnsi"/>
          <w:sz w:val="22"/>
          <w:szCs w:val="22"/>
        </w:rPr>
        <w:t>SI56 0110 0100 0358 802</w:t>
      </w:r>
      <w:r w:rsidR="0093198F" w:rsidRPr="00511BF7">
        <w:rPr>
          <w:rFonts w:asciiTheme="minorHAnsi" w:hAnsiTheme="minorHAnsi" w:cstheme="minorHAnsi"/>
          <w:sz w:val="22"/>
          <w:szCs w:val="22"/>
          <w:lang w:eastAsia="en-US"/>
        </w:rPr>
        <w:t>, odprt pri Banki Slovenije</w:t>
      </w:r>
      <w:r w:rsidR="00C00BBC" w:rsidRPr="00511BF7">
        <w:rPr>
          <w:rFonts w:asciiTheme="minorHAnsi" w:hAnsiTheme="minorHAnsi" w:cstheme="minorHAnsi"/>
          <w:sz w:val="22"/>
          <w:szCs w:val="22"/>
          <w:lang w:eastAsia="en-US"/>
        </w:rPr>
        <w:t xml:space="preserve">, sklic </w:t>
      </w:r>
      <w:r w:rsidR="008D540C" w:rsidRPr="00511BF7">
        <w:rPr>
          <w:rFonts w:asciiTheme="minorHAnsi" w:hAnsiTheme="minorHAnsi" w:cstheme="minorHAnsi"/>
          <w:sz w:val="22"/>
          <w:szCs w:val="22"/>
          <w:lang w:eastAsia="en-US"/>
        </w:rPr>
        <w:t>16110-7111290-XXXXXX</w:t>
      </w:r>
      <w:r w:rsidR="00BD73D4" w:rsidRPr="00511BF7">
        <w:rPr>
          <w:rFonts w:asciiTheme="minorHAnsi" w:hAnsiTheme="minorHAnsi" w:cstheme="minorHAnsi"/>
          <w:sz w:val="22"/>
          <w:szCs w:val="22"/>
          <w:lang w:eastAsia="en-US"/>
        </w:rPr>
        <w:t>2</w:t>
      </w:r>
      <w:r w:rsidR="00536CDB" w:rsidRPr="00511BF7">
        <w:rPr>
          <w:rFonts w:asciiTheme="minorHAnsi" w:hAnsiTheme="minorHAnsi" w:cstheme="minorHAnsi"/>
          <w:sz w:val="22"/>
          <w:szCs w:val="22"/>
          <w:lang w:eastAsia="en-US"/>
        </w:rPr>
        <w:t>6</w:t>
      </w:r>
      <w:r w:rsidR="00C00BBC" w:rsidRPr="00511BF7">
        <w:rPr>
          <w:rFonts w:asciiTheme="minorHAnsi" w:hAnsiTheme="minorHAnsi" w:cstheme="minorHAnsi"/>
          <w:sz w:val="22"/>
          <w:szCs w:val="22"/>
          <w:lang w:eastAsia="en-US"/>
        </w:rPr>
        <w:t>, pri čemer je XXXXXX št</w:t>
      </w:r>
      <w:r w:rsidR="00F111E9" w:rsidRPr="00511BF7">
        <w:rPr>
          <w:rFonts w:asciiTheme="minorHAnsi" w:hAnsiTheme="minorHAnsi" w:cstheme="minorHAnsi"/>
          <w:sz w:val="22"/>
          <w:szCs w:val="22"/>
          <w:lang w:eastAsia="en-US"/>
        </w:rPr>
        <w:t>evilka obvestila o naročilu iz p</w:t>
      </w:r>
      <w:r w:rsidR="00C00BBC" w:rsidRPr="00511BF7">
        <w:rPr>
          <w:rFonts w:asciiTheme="minorHAnsi" w:hAnsiTheme="minorHAnsi" w:cstheme="minorHAnsi"/>
          <w:sz w:val="22"/>
          <w:szCs w:val="22"/>
          <w:lang w:eastAsia="en-US"/>
        </w:rPr>
        <w:t xml:space="preserve">ortala javnih naročil, </w:t>
      </w:r>
      <w:r w:rsidR="008D540C" w:rsidRPr="00511BF7">
        <w:rPr>
          <w:rFonts w:asciiTheme="minorHAnsi" w:hAnsiTheme="minorHAnsi" w:cstheme="minorHAnsi"/>
          <w:sz w:val="22"/>
          <w:szCs w:val="22"/>
          <w:lang w:eastAsia="en-US"/>
        </w:rPr>
        <w:t>ki je podana v obliki JNXXXXXX</w:t>
      </w:r>
      <w:r w:rsidR="00591384" w:rsidRPr="00511BF7">
        <w:rPr>
          <w:rFonts w:asciiTheme="minorHAnsi" w:hAnsiTheme="minorHAnsi" w:cstheme="minorHAnsi"/>
          <w:sz w:val="22"/>
          <w:szCs w:val="22"/>
          <w:lang w:eastAsia="en-US"/>
        </w:rPr>
        <w:t>/202</w:t>
      </w:r>
      <w:r w:rsidR="00536CDB" w:rsidRPr="00511BF7">
        <w:rPr>
          <w:rFonts w:asciiTheme="minorHAnsi" w:hAnsiTheme="minorHAnsi" w:cstheme="minorHAnsi"/>
          <w:sz w:val="22"/>
          <w:szCs w:val="22"/>
          <w:lang w:eastAsia="en-US"/>
        </w:rPr>
        <w:t>6</w:t>
      </w:r>
      <w:r w:rsidR="00591384" w:rsidRPr="00511BF7">
        <w:rPr>
          <w:rFonts w:asciiTheme="minorHAnsi" w:hAnsiTheme="minorHAnsi" w:cstheme="minorHAnsi"/>
          <w:sz w:val="22"/>
          <w:szCs w:val="22"/>
          <w:lang w:eastAsia="en-US"/>
        </w:rPr>
        <w:t>-SL1</w:t>
      </w:r>
      <w:r w:rsidR="00C00BBC" w:rsidRPr="00511BF7">
        <w:rPr>
          <w:rFonts w:asciiTheme="minorHAnsi" w:hAnsiTheme="minorHAnsi" w:cstheme="minorHAnsi"/>
          <w:sz w:val="22"/>
          <w:szCs w:val="22"/>
          <w:lang w:eastAsia="en-US"/>
        </w:rPr>
        <w:t>.</w:t>
      </w:r>
      <w:r w:rsidR="00D73D1E" w:rsidRPr="00511BF7">
        <w:rPr>
          <w:rFonts w:asciiTheme="minorHAnsi" w:hAnsiTheme="minorHAnsi" w:cstheme="minorHAnsi"/>
          <w:b/>
          <w:bCs/>
          <w:iCs/>
          <w:sz w:val="22"/>
          <w:szCs w:val="22"/>
          <w:lang w:eastAsia="sl-SI"/>
        </w:rPr>
        <w:br w:type="page"/>
      </w:r>
    </w:p>
    <w:p w14:paraId="1814CF0B" w14:textId="77777777" w:rsidR="00DF0632" w:rsidRDefault="00DF0632" w:rsidP="00B97CF2">
      <w:pPr>
        <w:keepNext/>
        <w:tabs>
          <w:tab w:val="num" w:pos="540"/>
        </w:tabs>
        <w:spacing w:before="120" w:after="120"/>
        <w:jc w:val="center"/>
        <w:outlineLvl w:val="1"/>
        <w:rPr>
          <w:rFonts w:asciiTheme="minorHAnsi" w:hAnsiTheme="minorHAnsi" w:cstheme="minorHAnsi"/>
          <w:b/>
          <w:bCs/>
          <w:iCs/>
          <w:sz w:val="22"/>
          <w:szCs w:val="22"/>
          <w:lang w:eastAsia="sl-SI"/>
        </w:rPr>
      </w:pPr>
    </w:p>
    <w:p w14:paraId="4B0A5DB5" w14:textId="77777777" w:rsidR="00DF0632" w:rsidRDefault="00DF0632" w:rsidP="00B97CF2">
      <w:pPr>
        <w:keepNext/>
        <w:tabs>
          <w:tab w:val="num" w:pos="540"/>
        </w:tabs>
        <w:spacing w:before="120" w:after="120"/>
        <w:jc w:val="center"/>
        <w:outlineLvl w:val="1"/>
        <w:rPr>
          <w:rFonts w:asciiTheme="minorHAnsi" w:hAnsiTheme="minorHAnsi" w:cstheme="minorHAnsi"/>
          <w:b/>
          <w:bCs/>
          <w:iCs/>
          <w:sz w:val="22"/>
          <w:szCs w:val="22"/>
          <w:lang w:eastAsia="sl-SI"/>
        </w:rPr>
      </w:pPr>
    </w:p>
    <w:p w14:paraId="1D3F61D5" w14:textId="7157A964" w:rsidR="00C81AD4" w:rsidRPr="00511BF7" w:rsidRDefault="00C81AD4" w:rsidP="00B97CF2">
      <w:pPr>
        <w:keepNext/>
        <w:tabs>
          <w:tab w:val="num" w:pos="540"/>
        </w:tabs>
        <w:spacing w:before="120" w:after="120"/>
        <w:jc w:val="center"/>
        <w:outlineLvl w:val="1"/>
        <w:rPr>
          <w:rFonts w:asciiTheme="minorHAnsi" w:hAnsiTheme="minorHAnsi" w:cstheme="minorHAnsi"/>
          <w:b/>
          <w:bCs/>
          <w:iCs/>
          <w:sz w:val="22"/>
          <w:szCs w:val="22"/>
          <w:lang w:eastAsia="sl-SI"/>
        </w:rPr>
      </w:pPr>
      <w:r w:rsidRPr="00511BF7">
        <w:rPr>
          <w:rFonts w:asciiTheme="minorHAnsi" w:hAnsiTheme="minorHAnsi" w:cstheme="minorHAnsi"/>
          <w:b/>
          <w:bCs/>
          <w:iCs/>
          <w:sz w:val="22"/>
          <w:szCs w:val="22"/>
          <w:lang w:eastAsia="sl-SI"/>
        </w:rPr>
        <w:t>SOGLASJE PODIZVAJALCA</w:t>
      </w:r>
      <w:r w:rsidR="00316FC2" w:rsidRPr="00511BF7">
        <w:rPr>
          <w:rFonts w:asciiTheme="minorHAnsi" w:hAnsiTheme="minorHAnsi" w:cstheme="minorHAnsi"/>
          <w:b/>
          <w:bCs/>
          <w:iCs/>
          <w:sz w:val="22"/>
          <w:szCs w:val="22"/>
          <w:lang w:eastAsia="sl-SI"/>
        </w:rPr>
        <w:t xml:space="preserve"> ZA NEPOSREDNO PLAČILO</w:t>
      </w:r>
      <w:r w:rsidR="00D55E39" w:rsidRPr="00511BF7">
        <w:rPr>
          <w:rFonts w:asciiTheme="minorHAnsi" w:hAnsiTheme="minorHAnsi" w:cstheme="minorHAnsi"/>
          <w:b/>
          <w:bCs/>
          <w:iCs/>
          <w:sz w:val="22"/>
          <w:szCs w:val="22"/>
          <w:lang w:eastAsia="sl-SI"/>
        </w:rPr>
        <w:t xml:space="preserve"> (OBR-2)</w:t>
      </w:r>
    </w:p>
    <w:p w14:paraId="2398F3D5" w14:textId="77777777" w:rsidR="00C81AD4" w:rsidRPr="00511BF7" w:rsidRDefault="00C81AD4" w:rsidP="00D621CD">
      <w:pPr>
        <w:spacing w:line="360" w:lineRule="auto"/>
        <w:jc w:val="both"/>
        <w:rPr>
          <w:rFonts w:asciiTheme="minorHAnsi" w:hAnsiTheme="minorHAnsi" w:cstheme="minorHAnsi"/>
          <w:sz w:val="22"/>
          <w:szCs w:val="22"/>
          <w:lang w:eastAsia="sl-SI"/>
        </w:rPr>
      </w:pPr>
    </w:p>
    <w:p w14:paraId="3DCF08D9" w14:textId="77777777" w:rsidR="00C81AD4" w:rsidRPr="00511BF7" w:rsidRDefault="00C81AD4" w:rsidP="00D621CD">
      <w:pPr>
        <w:spacing w:line="360" w:lineRule="auto"/>
        <w:jc w:val="both"/>
        <w:rPr>
          <w:rFonts w:asciiTheme="minorHAnsi" w:hAnsiTheme="minorHAnsi" w:cstheme="minorHAnsi"/>
          <w:sz w:val="22"/>
          <w:szCs w:val="22"/>
          <w:lang w:eastAsia="sl-SI"/>
        </w:rPr>
      </w:pPr>
    </w:p>
    <w:p w14:paraId="4A9337D6" w14:textId="77777777" w:rsidR="00C81AD4" w:rsidRPr="00511BF7" w:rsidRDefault="00C81AD4" w:rsidP="00D621CD">
      <w:pPr>
        <w:spacing w:line="360" w:lineRule="auto"/>
        <w:jc w:val="both"/>
        <w:rPr>
          <w:rFonts w:asciiTheme="minorHAnsi" w:hAnsiTheme="minorHAnsi" w:cstheme="minorHAnsi"/>
          <w:sz w:val="22"/>
          <w:szCs w:val="22"/>
          <w:lang w:eastAsia="sl-SI"/>
        </w:rPr>
      </w:pPr>
      <w:r w:rsidRPr="00511BF7">
        <w:rPr>
          <w:rFonts w:asciiTheme="minorHAnsi" w:hAnsiTheme="minorHAnsi" w:cstheme="minorHAnsi"/>
          <w:sz w:val="22"/>
          <w:szCs w:val="22"/>
          <w:lang w:eastAsia="sl-SI"/>
        </w:rPr>
        <w:t xml:space="preserve">Podizvajalec </w:t>
      </w:r>
      <w:r w:rsidRPr="00511BF7">
        <w:rPr>
          <w:rFonts w:asciiTheme="minorHAnsi" w:hAnsiTheme="minorHAnsi" w:cstheme="minorHAnsi"/>
          <w:sz w:val="22"/>
          <w:szCs w:val="22"/>
          <w:u w:val="single"/>
          <w:lang w:eastAsia="sl-SI"/>
        </w:rPr>
        <w:fldChar w:fldCharType="begin">
          <w:ffData>
            <w:name w:val="Besedilo403"/>
            <w:enabled/>
            <w:calcOnExit w:val="0"/>
            <w:textInput/>
          </w:ffData>
        </w:fldChar>
      </w:r>
      <w:r w:rsidRPr="00511BF7">
        <w:rPr>
          <w:rFonts w:asciiTheme="minorHAnsi" w:hAnsiTheme="minorHAnsi" w:cstheme="minorHAnsi"/>
          <w:sz w:val="22"/>
          <w:szCs w:val="22"/>
          <w:u w:val="single"/>
          <w:lang w:eastAsia="sl-SI"/>
        </w:rPr>
        <w:instrText xml:space="preserve"> FORMTEXT </w:instrText>
      </w:r>
      <w:r w:rsidRPr="00511BF7">
        <w:rPr>
          <w:rFonts w:asciiTheme="minorHAnsi" w:hAnsiTheme="minorHAnsi" w:cstheme="minorHAnsi"/>
          <w:sz w:val="22"/>
          <w:szCs w:val="22"/>
          <w:u w:val="single"/>
          <w:lang w:eastAsia="sl-SI"/>
        </w:rPr>
      </w:r>
      <w:r w:rsidRPr="00511BF7">
        <w:rPr>
          <w:rFonts w:asciiTheme="minorHAnsi" w:hAnsiTheme="minorHAnsi" w:cstheme="minorHAnsi"/>
          <w:sz w:val="22"/>
          <w:szCs w:val="22"/>
          <w:u w:val="single"/>
          <w:lang w:eastAsia="sl-SI"/>
        </w:rPr>
        <w:fldChar w:fldCharType="separate"/>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fldChar w:fldCharType="end"/>
      </w:r>
      <w:r w:rsidRPr="00511BF7">
        <w:rPr>
          <w:rFonts w:asciiTheme="minorHAnsi" w:hAnsiTheme="minorHAnsi" w:cstheme="minorHAnsi"/>
          <w:sz w:val="22"/>
          <w:szCs w:val="22"/>
          <w:u w:val="single"/>
          <w:lang w:eastAsia="sl-SI"/>
        </w:rPr>
        <w:fldChar w:fldCharType="begin">
          <w:ffData>
            <w:name w:val="Besedilo403"/>
            <w:enabled/>
            <w:calcOnExit w:val="0"/>
            <w:textInput/>
          </w:ffData>
        </w:fldChar>
      </w:r>
      <w:r w:rsidRPr="00511BF7">
        <w:rPr>
          <w:rFonts w:asciiTheme="minorHAnsi" w:hAnsiTheme="minorHAnsi" w:cstheme="minorHAnsi"/>
          <w:sz w:val="22"/>
          <w:szCs w:val="22"/>
          <w:u w:val="single"/>
          <w:lang w:eastAsia="sl-SI"/>
        </w:rPr>
        <w:instrText xml:space="preserve"> FORMTEXT </w:instrText>
      </w:r>
      <w:r w:rsidRPr="00511BF7">
        <w:rPr>
          <w:rFonts w:asciiTheme="minorHAnsi" w:hAnsiTheme="minorHAnsi" w:cstheme="minorHAnsi"/>
          <w:sz w:val="22"/>
          <w:szCs w:val="22"/>
          <w:u w:val="single"/>
          <w:lang w:eastAsia="sl-SI"/>
        </w:rPr>
      </w:r>
      <w:r w:rsidRPr="00511BF7">
        <w:rPr>
          <w:rFonts w:asciiTheme="minorHAnsi" w:hAnsiTheme="minorHAnsi" w:cstheme="minorHAnsi"/>
          <w:sz w:val="22"/>
          <w:szCs w:val="22"/>
          <w:u w:val="single"/>
          <w:lang w:eastAsia="sl-SI"/>
        </w:rPr>
        <w:fldChar w:fldCharType="separate"/>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fldChar w:fldCharType="end"/>
      </w:r>
      <w:r w:rsidRPr="00511BF7">
        <w:rPr>
          <w:rFonts w:asciiTheme="minorHAnsi" w:hAnsiTheme="minorHAnsi" w:cstheme="minorHAnsi"/>
          <w:sz w:val="22"/>
          <w:szCs w:val="22"/>
          <w:u w:val="single"/>
          <w:lang w:eastAsia="sl-SI"/>
        </w:rPr>
        <w:fldChar w:fldCharType="begin">
          <w:ffData>
            <w:name w:val="Besedilo403"/>
            <w:enabled/>
            <w:calcOnExit w:val="0"/>
            <w:textInput/>
          </w:ffData>
        </w:fldChar>
      </w:r>
      <w:r w:rsidRPr="00511BF7">
        <w:rPr>
          <w:rFonts w:asciiTheme="minorHAnsi" w:hAnsiTheme="minorHAnsi" w:cstheme="minorHAnsi"/>
          <w:sz w:val="22"/>
          <w:szCs w:val="22"/>
          <w:u w:val="single"/>
          <w:lang w:eastAsia="sl-SI"/>
        </w:rPr>
        <w:instrText xml:space="preserve"> FORMTEXT </w:instrText>
      </w:r>
      <w:r w:rsidRPr="00511BF7">
        <w:rPr>
          <w:rFonts w:asciiTheme="minorHAnsi" w:hAnsiTheme="minorHAnsi" w:cstheme="minorHAnsi"/>
          <w:sz w:val="22"/>
          <w:szCs w:val="22"/>
          <w:u w:val="single"/>
          <w:lang w:eastAsia="sl-SI"/>
        </w:rPr>
      </w:r>
      <w:r w:rsidRPr="00511BF7">
        <w:rPr>
          <w:rFonts w:asciiTheme="minorHAnsi" w:hAnsiTheme="minorHAnsi" w:cstheme="minorHAnsi"/>
          <w:sz w:val="22"/>
          <w:szCs w:val="22"/>
          <w:u w:val="single"/>
          <w:lang w:eastAsia="sl-SI"/>
        </w:rPr>
        <w:fldChar w:fldCharType="separate"/>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fldChar w:fldCharType="end"/>
      </w:r>
      <w:r w:rsidRPr="00511BF7">
        <w:rPr>
          <w:rFonts w:asciiTheme="minorHAnsi" w:hAnsiTheme="minorHAnsi" w:cstheme="minorHAnsi"/>
          <w:sz w:val="22"/>
          <w:szCs w:val="22"/>
          <w:u w:val="single"/>
          <w:lang w:eastAsia="sl-SI"/>
        </w:rPr>
        <w:fldChar w:fldCharType="begin">
          <w:ffData>
            <w:name w:val="Besedilo403"/>
            <w:enabled/>
            <w:calcOnExit w:val="0"/>
            <w:textInput/>
          </w:ffData>
        </w:fldChar>
      </w:r>
      <w:r w:rsidRPr="00511BF7">
        <w:rPr>
          <w:rFonts w:asciiTheme="minorHAnsi" w:hAnsiTheme="minorHAnsi" w:cstheme="minorHAnsi"/>
          <w:sz w:val="22"/>
          <w:szCs w:val="22"/>
          <w:u w:val="single"/>
          <w:lang w:eastAsia="sl-SI"/>
        </w:rPr>
        <w:instrText xml:space="preserve"> FORMTEXT </w:instrText>
      </w:r>
      <w:r w:rsidRPr="00511BF7">
        <w:rPr>
          <w:rFonts w:asciiTheme="minorHAnsi" w:hAnsiTheme="minorHAnsi" w:cstheme="minorHAnsi"/>
          <w:sz w:val="22"/>
          <w:szCs w:val="22"/>
          <w:u w:val="single"/>
          <w:lang w:eastAsia="sl-SI"/>
        </w:rPr>
      </w:r>
      <w:r w:rsidRPr="00511BF7">
        <w:rPr>
          <w:rFonts w:asciiTheme="minorHAnsi" w:hAnsiTheme="minorHAnsi" w:cstheme="minorHAnsi"/>
          <w:sz w:val="22"/>
          <w:szCs w:val="22"/>
          <w:u w:val="single"/>
          <w:lang w:eastAsia="sl-SI"/>
        </w:rPr>
        <w:fldChar w:fldCharType="separate"/>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fldChar w:fldCharType="end"/>
      </w:r>
      <w:r w:rsidRPr="00511BF7">
        <w:rPr>
          <w:rFonts w:asciiTheme="minorHAnsi" w:hAnsiTheme="minorHAnsi" w:cstheme="minorHAnsi"/>
          <w:sz w:val="22"/>
          <w:szCs w:val="22"/>
          <w:u w:val="single"/>
          <w:lang w:eastAsia="sl-SI"/>
        </w:rPr>
        <w:fldChar w:fldCharType="begin">
          <w:ffData>
            <w:name w:val="Besedilo403"/>
            <w:enabled/>
            <w:calcOnExit w:val="0"/>
            <w:textInput/>
          </w:ffData>
        </w:fldChar>
      </w:r>
      <w:r w:rsidRPr="00511BF7">
        <w:rPr>
          <w:rFonts w:asciiTheme="minorHAnsi" w:hAnsiTheme="minorHAnsi" w:cstheme="minorHAnsi"/>
          <w:sz w:val="22"/>
          <w:szCs w:val="22"/>
          <w:u w:val="single"/>
          <w:lang w:eastAsia="sl-SI"/>
        </w:rPr>
        <w:instrText xml:space="preserve"> FORMTEXT </w:instrText>
      </w:r>
      <w:r w:rsidRPr="00511BF7">
        <w:rPr>
          <w:rFonts w:asciiTheme="minorHAnsi" w:hAnsiTheme="minorHAnsi" w:cstheme="minorHAnsi"/>
          <w:sz w:val="22"/>
          <w:szCs w:val="22"/>
          <w:u w:val="single"/>
          <w:lang w:eastAsia="sl-SI"/>
        </w:rPr>
      </w:r>
      <w:r w:rsidRPr="00511BF7">
        <w:rPr>
          <w:rFonts w:asciiTheme="minorHAnsi" w:hAnsiTheme="minorHAnsi" w:cstheme="minorHAnsi"/>
          <w:sz w:val="22"/>
          <w:szCs w:val="22"/>
          <w:u w:val="single"/>
          <w:lang w:eastAsia="sl-SI"/>
        </w:rPr>
        <w:fldChar w:fldCharType="separate"/>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fldChar w:fldCharType="end"/>
      </w:r>
      <w:r w:rsidRPr="00511BF7">
        <w:rPr>
          <w:rFonts w:asciiTheme="minorHAnsi" w:hAnsiTheme="minorHAnsi" w:cstheme="minorHAnsi"/>
          <w:sz w:val="22"/>
          <w:szCs w:val="22"/>
          <w:u w:val="single"/>
          <w:lang w:eastAsia="sl-SI"/>
        </w:rPr>
        <w:fldChar w:fldCharType="begin">
          <w:ffData>
            <w:name w:val="Besedilo403"/>
            <w:enabled/>
            <w:calcOnExit w:val="0"/>
            <w:textInput/>
          </w:ffData>
        </w:fldChar>
      </w:r>
      <w:r w:rsidRPr="00511BF7">
        <w:rPr>
          <w:rFonts w:asciiTheme="minorHAnsi" w:hAnsiTheme="minorHAnsi" w:cstheme="minorHAnsi"/>
          <w:sz w:val="22"/>
          <w:szCs w:val="22"/>
          <w:u w:val="single"/>
          <w:lang w:eastAsia="sl-SI"/>
        </w:rPr>
        <w:instrText xml:space="preserve"> FORMTEXT </w:instrText>
      </w:r>
      <w:r w:rsidRPr="00511BF7">
        <w:rPr>
          <w:rFonts w:asciiTheme="minorHAnsi" w:hAnsiTheme="minorHAnsi" w:cstheme="minorHAnsi"/>
          <w:sz w:val="22"/>
          <w:szCs w:val="22"/>
          <w:u w:val="single"/>
          <w:lang w:eastAsia="sl-SI"/>
        </w:rPr>
      </w:r>
      <w:r w:rsidRPr="00511BF7">
        <w:rPr>
          <w:rFonts w:asciiTheme="minorHAnsi" w:hAnsiTheme="minorHAnsi" w:cstheme="minorHAnsi"/>
          <w:sz w:val="22"/>
          <w:szCs w:val="22"/>
          <w:u w:val="single"/>
          <w:lang w:eastAsia="sl-SI"/>
        </w:rPr>
        <w:fldChar w:fldCharType="separate"/>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fldChar w:fldCharType="end"/>
      </w:r>
      <w:r w:rsidRPr="00511BF7">
        <w:rPr>
          <w:rFonts w:asciiTheme="minorHAnsi" w:hAnsiTheme="minorHAnsi" w:cstheme="minorHAnsi"/>
          <w:sz w:val="22"/>
          <w:szCs w:val="22"/>
          <w:u w:val="single"/>
          <w:lang w:eastAsia="sl-SI"/>
        </w:rPr>
        <w:fldChar w:fldCharType="begin">
          <w:ffData>
            <w:name w:val="Besedilo403"/>
            <w:enabled/>
            <w:calcOnExit w:val="0"/>
            <w:textInput/>
          </w:ffData>
        </w:fldChar>
      </w:r>
      <w:r w:rsidRPr="00511BF7">
        <w:rPr>
          <w:rFonts w:asciiTheme="minorHAnsi" w:hAnsiTheme="minorHAnsi" w:cstheme="minorHAnsi"/>
          <w:sz w:val="22"/>
          <w:szCs w:val="22"/>
          <w:u w:val="single"/>
          <w:lang w:eastAsia="sl-SI"/>
        </w:rPr>
        <w:instrText xml:space="preserve"> FORMTEXT </w:instrText>
      </w:r>
      <w:r w:rsidRPr="00511BF7">
        <w:rPr>
          <w:rFonts w:asciiTheme="minorHAnsi" w:hAnsiTheme="minorHAnsi" w:cstheme="minorHAnsi"/>
          <w:sz w:val="22"/>
          <w:szCs w:val="22"/>
          <w:u w:val="single"/>
          <w:lang w:eastAsia="sl-SI"/>
        </w:rPr>
      </w:r>
      <w:r w:rsidRPr="00511BF7">
        <w:rPr>
          <w:rFonts w:asciiTheme="minorHAnsi" w:hAnsiTheme="minorHAnsi" w:cstheme="minorHAnsi"/>
          <w:sz w:val="22"/>
          <w:szCs w:val="22"/>
          <w:u w:val="single"/>
          <w:lang w:eastAsia="sl-SI"/>
        </w:rPr>
        <w:fldChar w:fldCharType="separate"/>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fldChar w:fldCharType="end"/>
      </w:r>
      <w:r w:rsidRPr="00511BF7">
        <w:rPr>
          <w:rFonts w:asciiTheme="minorHAnsi" w:hAnsiTheme="minorHAnsi" w:cstheme="minorHAnsi"/>
          <w:sz w:val="22"/>
          <w:szCs w:val="22"/>
          <w:u w:val="single"/>
          <w:lang w:eastAsia="sl-SI"/>
        </w:rPr>
        <w:fldChar w:fldCharType="begin">
          <w:ffData>
            <w:name w:val="Besedilo403"/>
            <w:enabled/>
            <w:calcOnExit w:val="0"/>
            <w:textInput/>
          </w:ffData>
        </w:fldChar>
      </w:r>
      <w:r w:rsidRPr="00511BF7">
        <w:rPr>
          <w:rFonts w:asciiTheme="minorHAnsi" w:hAnsiTheme="minorHAnsi" w:cstheme="minorHAnsi"/>
          <w:sz w:val="22"/>
          <w:szCs w:val="22"/>
          <w:u w:val="single"/>
          <w:lang w:eastAsia="sl-SI"/>
        </w:rPr>
        <w:instrText xml:space="preserve"> FORMTEXT </w:instrText>
      </w:r>
      <w:r w:rsidRPr="00511BF7">
        <w:rPr>
          <w:rFonts w:asciiTheme="minorHAnsi" w:hAnsiTheme="minorHAnsi" w:cstheme="minorHAnsi"/>
          <w:sz w:val="22"/>
          <w:szCs w:val="22"/>
          <w:u w:val="single"/>
          <w:lang w:eastAsia="sl-SI"/>
        </w:rPr>
      </w:r>
      <w:r w:rsidRPr="00511BF7">
        <w:rPr>
          <w:rFonts w:asciiTheme="minorHAnsi" w:hAnsiTheme="minorHAnsi" w:cstheme="minorHAnsi"/>
          <w:sz w:val="22"/>
          <w:szCs w:val="22"/>
          <w:u w:val="single"/>
          <w:lang w:eastAsia="sl-SI"/>
        </w:rPr>
        <w:fldChar w:fldCharType="separate"/>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fldChar w:fldCharType="end"/>
      </w:r>
      <w:r w:rsidRPr="00511BF7">
        <w:rPr>
          <w:rFonts w:asciiTheme="minorHAnsi" w:hAnsiTheme="minorHAnsi" w:cstheme="minorHAnsi"/>
          <w:sz w:val="22"/>
          <w:szCs w:val="22"/>
          <w:u w:val="single"/>
          <w:lang w:eastAsia="sl-SI"/>
        </w:rPr>
        <w:fldChar w:fldCharType="begin">
          <w:ffData>
            <w:name w:val="Besedilo403"/>
            <w:enabled/>
            <w:calcOnExit w:val="0"/>
            <w:textInput/>
          </w:ffData>
        </w:fldChar>
      </w:r>
      <w:r w:rsidRPr="00511BF7">
        <w:rPr>
          <w:rFonts w:asciiTheme="minorHAnsi" w:hAnsiTheme="minorHAnsi" w:cstheme="minorHAnsi"/>
          <w:sz w:val="22"/>
          <w:szCs w:val="22"/>
          <w:u w:val="single"/>
          <w:lang w:eastAsia="sl-SI"/>
        </w:rPr>
        <w:instrText xml:space="preserve"> FORMTEXT </w:instrText>
      </w:r>
      <w:r w:rsidRPr="00511BF7">
        <w:rPr>
          <w:rFonts w:asciiTheme="minorHAnsi" w:hAnsiTheme="minorHAnsi" w:cstheme="minorHAnsi"/>
          <w:sz w:val="22"/>
          <w:szCs w:val="22"/>
          <w:u w:val="single"/>
          <w:lang w:eastAsia="sl-SI"/>
        </w:rPr>
      </w:r>
      <w:r w:rsidRPr="00511BF7">
        <w:rPr>
          <w:rFonts w:asciiTheme="minorHAnsi" w:hAnsiTheme="minorHAnsi" w:cstheme="minorHAnsi"/>
          <w:sz w:val="22"/>
          <w:szCs w:val="22"/>
          <w:u w:val="single"/>
          <w:lang w:eastAsia="sl-SI"/>
        </w:rPr>
        <w:fldChar w:fldCharType="separate"/>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fldChar w:fldCharType="end"/>
      </w:r>
      <w:r w:rsidRPr="00511BF7">
        <w:rPr>
          <w:rFonts w:asciiTheme="minorHAnsi" w:hAnsiTheme="minorHAnsi" w:cstheme="minorHAnsi"/>
          <w:sz w:val="22"/>
          <w:szCs w:val="22"/>
          <w:u w:val="single"/>
          <w:lang w:eastAsia="sl-SI"/>
        </w:rPr>
        <w:fldChar w:fldCharType="begin">
          <w:ffData>
            <w:name w:val="Besedilo403"/>
            <w:enabled/>
            <w:calcOnExit w:val="0"/>
            <w:textInput/>
          </w:ffData>
        </w:fldChar>
      </w:r>
      <w:r w:rsidRPr="00511BF7">
        <w:rPr>
          <w:rFonts w:asciiTheme="minorHAnsi" w:hAnsiTheme="minorHAnsi" w:cstheme="minorHAnsi"/>
          <w:sz w:val="22"/>
          <w:szCs w:val="22"/>
          <w:u w:val="single"/>
          <w:lang w:eastAsia="sl-SI"/>
        </w:rPr>
        <w:instrText xml:space="preserve"> FORMTEXT </w:instrText>
      </w:r>
      <w:r w:rsidRPr="00511BF7">
        <w:rPr>
          <w:rFonts w:asciiTheme="minorHAnsi" w:hAnsiTheme="minorHAnsi" w:cstheme="minorHAnsi"/>
          <w:sz w:val="22"/>
          <w:szCs w:val="22"/>
          <w:u w:val="single"/>
          <w:lang w:eastAsia="sl-SI"/>
        </w:rPr>
      </w:r>
      <w:r w:rsidRPr="00511BF7">
        <w:rPr>
          <w:rFonts w:asciiTheme="minorHAnsi" w:hAnsiTheme="minorHAnsi" w:cstheme="minorHAnsi"/>
          <w:sz w:val="22"/>
          <w:szCs w:val="22"/>
          <w:u w:val="single"/>
          <w:lang w:eastAsia="sl-SI"/>
        </w:rPr>
        <w:fldChar w:fldCharType="separate"/>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fldChar w:fldCharType="end"/>
      </w:r>
      <w:r w:rsidRPr="00511BF7">
        <w:rPr>
          <w:rFonts w:asciiTheme="minorHAnsi" w:hAnsiTheme="minorHAnsi" w:cstheme="minorHAnsi"/>
          <w:sz w:val="22"/>
          <w:szCs w:val="22"/>
          <w:u w:val="single"/>
          <w:lang w:eastAsia="sl-SI"/>
        </w:rPr>
        <w:fldChar w:fldCharType="begin">
          <w:ffData>
            <w:name w:val="Besedilo403"/>
            <w:enabled/>
            <w:calcOnExit w:val="0"/>
            <w:textInput/>
          </w:ffData>
        </w:fldChar>
      </w:r>
      <w:r w:rsidRPr="00511BF7">
        <w:rPr>
          <w:rFonts w:asciiTheme="minorHAnsi" w:hAnsiTheme="minorHAnsi" w:cstheme="minorHAnsi"/>
          <w:sz w:val="22"/>
          <w:szCs w:val="22"/>
          <w:u w:val="single"/>
          <w:lang w:eastAsia="sl-SI"/>
        </w:rPr>
        <w:instrText xml:space="preserve"> FORMTEXT </w:instrText>
      </w:r>
      <w:r w:rsidRPr="00511BF7">
        <w:rPr>
          <w:rFonts w:asciiTheme="minorHAnsi" w:hAnsiTheme="minorHAnsi" w:cstheme="minorHAnsi"/>
          <w:sz w:val="22"/>
          <w:szCs w:val="22"/>
          <w:u w:val="single"/>
          <w:lang w:eastAsia="sl-SI"/>
        </w:rPr>
      </w:r>
      <w:r w:rsidRPr="00511BF7">
        <w:rPr>
          <w:rFonts w:asciiTheme="minorHAnsi" w:hAnsiTheme="minorHAnsi" w:cstheme="minorHAnsi"/>
          <w:sz w:val="22"/>
          <w:szCs w:val="22"/>
          <w:u w:val="single"/>
          <w:lang w:eastAsia="sl-SI"/>
        </w:rPr>
        <w:fldChar w:fldCharType="separate"/>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fldChar w:fldCharType="end"/>
      </w:r>
      <w:r w:rsidRPr="00511BF7">
        <w:rPr>
          <w:rFonts w:asciiTheme="minorHAnsi" w:hAnsiTheme="minorHAnsi" w:cstheme="minorHAnsi"/>
          <w:sz w:val="22"/>
          <w:szCs w:val="22"/>
          <w:u w:val="single"/>
          <w:lang w:eastAsia="sl-SI"/>
        </w:rPr>
        <w:fldChar w:fldCharType="begin">
          <w:ffData>
            <w:name w:val="Besedilo403"/>
            <w:enabled/>
            <w:calcOnExit w:val="0"/>
            <w:textInput/>
          </w:ffData>
        </w:fldChar>
      </w:r>
      <w:r w:rsidRPr="00511BF7">
        <w:rPr>
          <w:rFonts w:asciiTheme="minorHAnsi" w:hAnsiTheme="minorHAnsi" w:cstheme="minorHAnsi"/>
          <w:sz w:val="22"/>
          <w:szCs w:val="22"/>
          <w:u w:val="single"/>
          <w:lang w:eastAsia="sl-SI"/>
        </w:rPr>
        <w:instrText xml:space="preserve"> FORMTEXT </w:instrText>
      </w:r>
      <w:r w:rsidRPr="00511BF7">
        <w:rPr>
          <w:rFonts w:asciiTheme="minorHAnsi" w:hAnsiTheme="minorHAnsi" w:cstheme="minorHAnsi"/>
          <w:sz w:val="22"/>
          <w:szCs w:val="22"/>
          <w:u w:val="single"/>
          <w:lang w:eastAsia="sl-SI"/>
        </w:rPr>
      </w:r>
      <w:r w:rsidRPr="00511BF7">
        <w:rPr>
          <w:rFonts w:asciiTheme="minorHAnsi" w:hAnsiTheme="minorHAnsi" w:cstheme="minorHAnsi"/>
          <w:sz w:val="22"/>
          <w:szCs w:val="22"/>
          <w:u w:val="single"/>
          <w:lang w:eastAsia="sl-SI"/>
        </w:rPr>
        <w:fldChar w:fldCharType="separate"/>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fldChar w:fldCharType="end"/>
      </w:r>
      <w:r w:rsidRPr="00511BF7">
        <w:rPr>
          <w:rFonts w:asciiTheme="minorHAnsi" w:hAnsiTheme="minorHAnsi" w:cstheme="minorHAnsi"/>
          <w:sz w:val="22"/>
          <w:szCs w:val="22"/>
          <w:u w:val="single"/>
          <w:lang w:eastAsia="sl-SI"/>
        </w:rPr>
        <w:fldChar w:fldCharType="begin">
          <w:ffData>
            <w:name w:val="Besedilo403"/>
            <w:enabled/>
            <w:calcOnExit w:val="0"/>
            <w:textInput/>
          </w:ffData>
        </w:fldChar>
      </w:r>
      <w:r w:rsidRPr="00511BF7">
        <w:rPr>
          <w:rFonts w:asciiTheme="minorHAnsi" w:hAnsiTheme="minorHAnsi" w:cstheme="minorHAnsi"/>
          <w:sz w:val="22"/>
          <w:szCs w:val="22"/>
          <w:u w:val="single"/>
          <w:lang w:eastAsia="sl-SI"/>
        </w:rPr>
        <w:instrText xml:space="preserve"> FORMTEXT </w:instrText>
      </w:r>
      <w:r w:rsidRPr="00511BF7">
        <w:rPr>
          <w:rFonts w:asciiTheme="minorHAnsi" w:hAnsiTheme="minorHAnsi" w:cstheme="minorHAnsi"/>
          <w:sz w:val="22"/>
          <w:szCs w:val="22"/>
          <w:u w:val="single"/>
          <w:lang w:eastAsia="sl-SI"/>
        </w:rPr>
      </w:r>
      <w:r w:rsidRPr="00511BF7">
        <w:rPr>
          <w:rFonts w:asciiTheme="minorHAnsi" w:hAnsiTheme="minorHAnsi" w:cstheme="minorHAnsi"/>
          <w:sz w:val="22"/>
          <w:szCs w:val="22"/>
          <w:u w:val="single"/>
          <w:lang w:eastAsia="sl-SI"/>
        </w:rPr>
        <w:fldChar w:fldCharType="separate"/>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fldChar w:fldCharType="end"/>
      </w:r>
      <w:r w:rsidRPr="00511BF7">
        <w:rPr>
          <w:rFonts w:asciiTheme="minorHAnsi" w:hAnsiTheme="minorHAnsi" w:cstheme="minorHAnsi"/>
          <w:sz w:val="22"/>
          <w:szCs w:val="22"/>
          <w:u w:val="single"/>
          <w:lang w:eastAsia="sl-SI"/>
        </w:rPr>
        <w:fldChar w:fldCharType="begin">
          <w:ffData>
            <w:name w:val="Besedilo403"/>
            <w:enabled/>
            <w:calcOnExit w:val="0"/>
            <w:textInput/>
          </w:ffData>
        </w:fldChar>
      </w:r>
      <w:r w:rsidRPr="00511BF7">
        <w:rPr>
          <w:rFonts w:asciiTheme="minorHAnsi" w:hAnsiTheme="minorHAnsi" w:cstheme="minorHAnsi"/>
          <w:sz w:val="22"/>
          <w:szCs w:val="22"/>
          <w:u w:val="single"/>
          <w:lang w:eastAsia="sl-SI"/>
        </w:rPr>
        <w:instrText xml:space="preserve"> FORMTEXT </w:instrText>
      </w:r>
      <w:r w:rsidRPr="00511BF7">
        <w:rPr>
          <w:rFonts w:asciiTheme="minorHAnsi" w:hAnsiTheme="minorHAnsi" w:cstheme="minorHAnsi"/>
          <w:sz w:val="22"/>
          <w:szCs w:val="22"/>
          <w:u w:val="single"/>
          <w:lang w:eastAsia="sl-SI"/>
        </w:rPr>
      </w:r>
      <w:r w:rsidRPr="00511BF7">
        <w:rPr>
          <w:rFonts w:asciiTheme="minorHAnsi" w:hAnsiTheme="minorHAnsi" w:cstheme="minorHAnsi"/>
          <w:sz w:val="22"/>
          <w:szCs w:val="22"/>
          <w:u w:val="single"/>
          <w:lang w:eastAsia="sl-SI"/>
        </w:rPr>
        <w:fldChar w:fldCharType="separate"/>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fldChar w:fldCharType="end"/>
      </w:r>
    </w:p>
    <w:p w14:paraId="0CD1DFC4" w14:textId="77777777" w:rsidR="00C81AD4" w:rsidRPr="00511BF7" w:rsidRDefault="00C81AD4" w:rsidP="00D621CD">
      <w:pPr>
        <w:spacing w:line="360" w:lineRule="auto"/>
        <w:jc w:val="both"/>
        <w:rPr>
          <w:rFonts w:asciiTheme="minorHAnsi" w:hAnsiTheme="minorHAnsi" w:cstheme="minorHAnsi"/>
          <w:sz w:val="22"/>
          <w:szCs w:val="22"/>
          <w:lang w:eastAsia="sl-SI"/>
        </w:rPr>
      </w:pPr>
      <w:r w:rsidRPr="00511BF7">
        <w:rPr>
          <w:rFonts w:asciiTheme="minorHAnsi" w:hAnsiTheme="minorHAnsi" w:cstheme="minorHAnsi"/>
          <w:sz w:val="22"/>
          <w:szCs w:val="22"/>
          <w:lang w:eastAsia="sl-SI"/>
        </w:rPr>
        <w:t>(naziv, naslov)</w:t>
      </w:r>
    </w:p>
    <w:p w14:paraId="6A821F91" w14:textId="77777777" w:rsidR="00C81AD4" w:rsidRPr="00511BF7" w:rsidRDefault="00C81AD4" w:rsidP="00D621CD">
      <w:pPr>
        <w:spacing w:line="360" w:lineRule="auto"/>
        <w:jc w:val="both"/>
        <w:rPr>
          <w:rFonts w:asciiTheme="minorHAnsi" w:hAnsiTheme="minorHAnsi" w:cstheme="minorHAnsi"/>
          <w:b/>
          <w:sz w:val="22"/>
          <w:szCs w:val="22"/>
          <w:lang w:eastAsia="sl-SI"/>
        </w:rPr>
      </w:pPr>
    </w:p>
    <w:p w14:paraId="1D01F4D0" w14:textId="21F559AB" w:rsidR="00C81AD4" w:rsidRPr="00511BF7" w:rsidRDefault="00715D16" w:rsidP="00D621CD">
      <w:pPr>
        <w:spacing w:line="360" w:lineRule="auto"/>
        <w:jc w:val="both"/>
        <w:rPr>
          <w:rFonts w:asciiTheme="minorHAnsi" w:hAnsiTheme="minorHAnsi" w:cstheme="minorHAnsi"/>
          <w:sz w:val="22"/>
          <w:szCs w:val="22"/>
          <w:lang w:eastAsia="sl-SI"/>
        </w:rPr>
      </w:pPr>
      <w:r w:rsidRPr="00511BF7">
        <w:rPr>
          <w:rFonts w:asciiTheme="minorHAnsi" w:hAnsiTheme="minorHAnsi" w:cstheme="minorHAnsi"/>
          <w:sz w:val="22"/>
          <w:szCs w:val="22"/>
          <w:lang w:eastAsia="sl-SI"/>
        </w:rPr>
        <w:t xml:space="preserve">dajem soglasje, na podlagi katerega naročnik </w:t>
      </w:r>
      <w:r w:rsidR="00EB484C">
        <w:rPr>
          <w:rFonts w:asciiTheme="minorHAnsi" w:hAnsiTheme="minorHAnsi" w:cstheme="minorHAnsi"/>
          <w:sz w:val="22"/>
          <w:szCs w:val="22"/>
        </w:rPr>
        <w:t xml:space="preserve">PROSTOVOLJNO GASILSKO DRUŠTVO </w:t>
      </w:r>
      <w:r w:rsidR="00972C78">
        <w:rPr>
          <w:rFonts w:asciiTheme="minorHAnsi" w:hAnsiTheme="minorHAnsi" w:cstheme="minorHAnsi"/>
          <w:sz w:val="22"/>
          <w:szCs w:val="22"/>
        </w:rPr>
        <w:t>SENOŽEČE</w:t>
      </w:r>
      <w:r w:rsidR="00591384" w:rsidRPr="00511BF7">
        <w:rPr>
          <w:rFonts w:asciiTheme="minorHAnsi" w:hAnsiTheme="minorHAnsi" w:cstheme="minorHAnsi"/>
          <w:sz w:val="22"/>
          <w:szCs w:val="22"/>
          <w:lang w:eastAsia="sl-SI"/>
        </w:rPr>
        <w:t xml:space="preserve"> </w:t>
      </w:r>
      <w:r w:rsidRPr="00511BF7">
        <w:rPr>
          <w:rFonts w:asciiTheme="minorHAnsi" w:hAnsiTheme="minorHAnsi" w:cstheme="minorHAnsi"/>
          <w:sz w:val="22"/>
          <w:szCs w:val="22"/>
          <w:lang w:eastAsia="sl-SI"/>
        </w:rPr>
        <w:t xml:space="preserve">za javno naročilo, katerega predmet je </w:t>
      </w:r>
      <w:r w:rsidR="00463144">
        <w:rPr>
          <w:rFonts w:asciiTheme="minorHAnsi" w:hAnsiTheme="minorHAnsi" w:cstheme="minorHAnsi"/>
          <w:sz w:val="22"/>
          <w:szCs w:val="22"/>
        </w:rPr>
        <w:t>NAKUP GASILSKEGA VOZILA S CISTERNO GVC-1</w:t>
      </w:r>
      <w:r w:rsidRPr="00511BF7">
        <w:rPr>
          <w:rFonts w:asciiTheme="minorHAnsi" w:hAnsiTheme="minorHAnsi" w:cstheme="minorHAnsi"/>
          <w:sz w:val="22"/>
          <w:szCs w:val="22"/>
          <w:lang w:eastAsia="sl-SI"/>
        </w:rPr>
        <w:t>, namesto</w:t>
      </w:r>
    </w:p>
    <w:p w14:paraId="6F19A20E" w14:textId="77777777" w:rsidR="008707A0" w:rsidRPr="00511BF7" w:rsidRDefault="008707A0" w:rsidP="00D621CD">
      <w:pPr>
        <w:spacing w:line="360" w:lineRule="auto"/>
        <w:jc w:val="both"/>
        <w:rPr>
          <w:rFonts w:asciiTheme="minorHAnsi" w:hAnsiTheme="minorHAnsi" w:cstheme="minorHAnsi"/>
          <w:sz w:val="22"/>
          <w:szCs w:val="22"/>
          <w:lang w:eastAsia="sl-SI"/>
        </w:rPr>
      </w:pPr>
    </w:p>
    <w:p w14:paraId="456AF2C4" w14:textId="77777777" w:rsidR="008707A0" w:rsidRPr="00511BF7" w:rsidRDefault="00C81AD4" w:rsidP="00D621CD">
      <w:pPr>
        <w:spacing w:line="360" w:lineRule="auto"/>
        <w:jc w:val="both"/>
        <w:rPr>
          <w:rFonts w:asciiTheme="minorHAnsi" w:hAnsiTheme="minorHAnsi" w:cstheme="minorHAnsi"/>
          <w:sz w:val="22"/>
          <w:szCs w:val="22"/>
          <w:lang w:eastAsia="sl-SI"/>
        </w:rPr>
      </w:pPr>
      <w:r w:rsidRPr="00511BF7">
        <w:rPr>
          <w:rFonts w:asciiTheme="minorHAnsi" w:hAnsiTheme="minorHAnsi" w:cstheme="minorHAnsi"/>
          <w:sz w:val="22"/>
          <w:szCs w:val="22"/>
          <w:lang w:eastAsia="sl-SI"/>
        </w:rPr>
        <w:t xml:space="preserve">ponudnika </w:t>
      </w:r>
      <w:r w:rsidR="008707A0" w:rsidRPr="00511BF7">
        <w:rPr>
          <w:rFonts w:asciiTheme="minorHAnsi" w:hAnsiTheme="minorHAnsi" w:cstheme="minorHAnsi"/>
          <w:sz w:val="22"/>
          <w:szCs w:val="22"/>
          <w:u w:val="single"/>
          <w:lang w:eastAsia="sl-SI"/>
        </w:rPr>
        <w:fldChar w:fldCharType="begin">
          <w:ffData>
            <w:name w:val="Besedilo403"/>
            <w:enabled/>
            <w:calcOnExit w:val="0"/>
            <w:textInput/>
          </w:ffData>
        </w:fldChar>
      </w:r>
      <w:r w:rsidR="008707A0" w:rsidRPr="00511BF7">
        <w:rPr>
          <w:rFonts w:asciiTheme="minorHAnsi" w:hAnsiTheme="minorHAnsi" w:cstheme="minorHAnsi"/>
          <w:sz w:val="22"/>
          <w:szCs w:val="22"/>
          <w:u w:val="single"/>
          <w:lang w:eastAsia="sl-SI"/>
        </w:rPr>
        <w:instrText xml:space="preserve"> FORMTEXT </w:instrText>
      </w:r>
      <w:r w:rsidR="008707A0" w:rsidRPr="00511BF7">
        <w:rPr>
          <w:rFonts w:asciiTheme="minorHAnsi" w:hAnsiTheme="minorHAnsi" w:cstheme="minorHAnsi"/>
          <w:sz w:val="22"/>
          <w:szCs w:val="22"/>
          <w:u w:val="single"/>
          <w:lang w:eastAsia="sl-SI"/>
        </w:rPr>
      </w:r>
      <w:r w:rsidR="008707A0" w:rsidRPr="00511BF7">
        <w:rPr>
          <w:rFonts w:asciiTheme="minorHAnsi" w:hAnsiTheme="minorHAnsi" w:cstheme="minorHAnsi"/>
          <w:sz w:val="22"/>
          <w:szCs w:val="22"/>
          <w:u w:val="single"/>
          <w:lang w:eastAsia="sl-SI"/>
        </w:rPr>
        <w:fldChar w:fldCharType="separate"/>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fldChar w:fldCharType="end"/>
      </w:r>
      <w:r w:rsidR="008707A0" w:rsidRPr="00511BF7">
        <w:rPr>
          <w:rFonts w:asciiTheme="minorHAnsi" w:hAnsiTheme="minorHAnsi" w:cstheme="minorHAnsi"/>
          <w:sz w:val="22"/>
          <w:szCs w:val="22"/>
          <w:u w:val="single"/>
          <w:lang w:eastAsia="sl-SI"/>
        </w:rPr>
        <w:fldChar w:fldCharType="begin">
          <w:ffData>
            <w:name w:val="Besedilo403"/>
            <w:enabled/>
            <w:calcOnExit w:val="0"/>
            <w:textInput/>
          </w:ffData>
        </w:fldChar>
      </w:r>
      <w:r w:rsidR="008707A0" w:rsidRPr="00511BF7">
        <w:rPr>
          <w:rFonts w:asciiTheme="minorHAnsi" w:hAnsiTheme="minorHAnsi" w:cstheme="minorHAnsi"/>
          <w:sz w:val="22"/>
          <w:szCs w:val="22"/>
          <w:u w:val="single"/>
          <w:lang w:eastAsia="sl-SI"/>
        </w:rPr>
        <w:instrText xml:space="preserve"> FORMTEXT </w:instrText>
      </w:r>
      <w:r w:rsidR="008707A0" w:rsidRPr="00511BF7">
        <w:rPr>
          <w:rFonts w:asciiTheme="minorHAnsi" w:hAnsiTheme="minorHAnsi" w:cstheme="minorHAnsi"/>
          <w:sz w:val="22"/>
          <w:szCs w:val="22"/>
          <w:u w:val="single"/>
          <w:lang w:eastAsia="sl-SI"/>
        </w:rPr>
      </w:r>
      <w:r w:rsidR="008707A0" w:rsidRPr="00511BF7">
        <w:rPr>
          <w:rFonts w:asciiTheme="minorHAnsi" w:hAnsiTheme="minorHAnsi" w:cstheme="minorHAnsi"/>
          <w:sz w:val="22"/>
          <w:szCs w:val="22"/>
          <w:u w:val="single"/>
          <w:lang w:eastAsia="sl-SI"/>
        </w:rPr>
        <w:fldChar w:fldCharType="separate"/>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fldChar w:fldCharType="end"/>
      </w:r>
      <w:r w:rsidR="008707A0" w:rsidRPr="00511BF7">
        <w:rPr>
          <w:rFonts w:asciiTheme="minorHAnsi" w:hAnsiTheme="minorHAnsi" w:cstheme="minorHAnsi"/>
          <w:sz w:val="22"/>
          <w:szCs w:val="22"/>
          <w:u w:val="single"/>
          <w:lang w:eastAsia="sl-SI"/>
        </w:rPr>
        <w:fldChar w:fldCharType="begin">
          <w:ffData>
            <w:name w:val="Besedilo403"/>
            <w:enabled/>
            <w:calcOnExit w:val="0"/>
            <w:textInput/>
          </w:ffData>
        </w:fldChar>
      </w:r>
      <w:r w:rsidR="008707A0" w:rsidRPr="00511BF7">
        <w:rPr>
          <w:rFonts w:asciiTheme="minorHAnsi" w:hAnsiTheme="minorHAnsi" w:cstheme="minorHAnsi"/>
          <w:sz w:val="22"/>
          <w:szCs w:val="22"/>
          <w:u w:val="single"/>
          <w:lang w:eastAsia="sl-SI"/>
        </w:rPr>
        <w:instrText xml:space="preserve"> FORMTEXT </w:instrText>
      </w:r>
      <w:r w:rsidR="008707A0" w:rsidRPr="00511BF7">
        <w:rPr>
          <w:rFonts w:asciiTheme="minorHAnsi" w:hAnsiTheme="minorHAnsi" w:cstheme="minorHAnsi"/>
          <w:sz w:val="22"/>
          <w:szCs w:val="22"/>
          <w:u w:val="single"/>
          <w:lang w:eastAsia="sl-SI"/>
        </w:rPr>
      </w:r>
      <w:r w:rsidR="008707A0" w:rsidRPr="00511BF7">
        <w:rPr>
          <w:rFonts w:asciiTheme="minorHAnsi" w:hAnsiTheme="minorHAnsi" w:cstheme="minorHAnsi"/>
          <w:sz w:val="22"/>
          <w:szCs w:val="22"/>
          <w:u w:val="single"/>
          <w:lang w:eastAsia="sl-SI"/>
        </w:rPr>
        <w:fldChar w:fldCharType="separate"/>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fldChar w:fldCharType="end"/>
      </w:r>
      <w:r w:rsidR="008707A0" w:rsidRPr="00511BF7">
        <w:rPr>
          <w:rFonts w:asciiTheme="minorHAnsi" w:hAnsiTheme="minorHAnsi" w:cstheme="minorHAnsi"/>
          <w:sz w:val="22"/>
          <w:szCs w:val="22"/>
          <w:u w:val="single"/>
          <w:lang w:eastAsia="sl-SI"/>
        </w:rPr>
        <w:fldChar w:fldCharType="begin">
          <w:ffData>
            <w:name w:val="Besedilo403"/>
            <w:enabled/>
            <w:calcOnExit w:val="0"/>
            <w:textInput/>
          </w:ffData>
        </w:fldChar>
      </w:r>
      <w:r w:rsidR="008707A0" w:rsidRPr="00511BF7">
        <w:rPr>
          <w:rFonts w:asciiTheme="minorHAnsi" w:hAnsiTheme="minorHAnsi" w:cstheme="minorHAnsi"/>
          <w:sz w:val="22"/>
          <w:szCs w:val="22"/>
          <w:u w:val="single"/>
          <w:lang w:eastAsia="sl-SI"/>
        </w:rPr>
        <w:instrText xml:space="preserve"> FORMTEXT </w:instrText>
      </w:r>
      <w:r w:rsidR="008707A0" w:rsidRPr="00511BF7">
        <w:rPr>
          <w:rFonts w:asciiTheme="minorHAnsi" w:hAnsiTheme="minorHAnsi" w:cstheme="minorHAnsi"/>
          <w:sz w:val="22"/>
          <w:szCs w:val="22"/>
          <w:u w:val="single"/>
          <w:lang w:eastAsia="sl-SI"/>
        </w:rPr>
      </w:r>
      <w:r w:rsidR="008707A0" w:rsidRPr="00511BF7">
        <w:rPr>
          <w:rFonts w:asciiTheme="minorHAnsi" w:hAnsiTheme="minorHAnsi" w:cstheme="minorHAnsi"/>
          <w:sz w:val="22"/>
          <w:szCs w:val="22"/>
          <w:u w:val="single"/>
          <w:lang w:eastAsia="sl-SI"/>
        </w:rPr>
        <w:fldChar w:fldCharType="separate"/>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fldChar w:fldCharType="end"/>
      </w:r>
      <w:r w:rsidR="008707A0" w:rsidRPr="00511BF7">
        <w:rPr>
          <w:rFonts w:asciiTheme="minorHAnsi" w:hAnsiTheme="minorHAnsi" w:cstheme="minorHAnsi"/>
          <w:sz w:val="22"/>
          <w:szCs w:val="22"/>
          <w:u w:val="single"/>
          <w:lang w:eastAsia="sl-SI"/>
        </w:rPr>
        <w:fldChar w:fldCharType="begin">
          <w:ffData>
            <w:name w:val="Besedilo403"/>
            <w:enabled/>
            <w:calcOnExit w:val="0"/>
            <w:textInput/>
          </w:ffData>
        </w:fldChar>
      </w:r>
      <w:r w:rsidR="008707A0" w:rsidRPr="00511BF7">
        <w:rPr>
          <w:rFonts w:asciiTheme="minorHAnsi" w:hAnsiTheme="minorHAnsi" w:cstheme="minorHAnsi"/>
          <w:sz w:val="22"/>
          <w:szCs w:val="22"/>
          <w:u w:val="single"/>
          <w:lang w:eastAsia="sl-SI"/>
        </w:rPr>
        <w:instrText xml:space="preserve"> FORMTEXT </w:instrText>
      </w:r>
      <w:r w:rsidR="008707A0" w:rsidRPr="00511BF7">
        <w:rPr>
          <w:rFonts w:asciiTheme="minorHAnsi" w:hAnsiTheme="minorHAnsi" w:cstheme="minorHAnsi"/>
          <w:sz w:val="22"/>
          <w:szCs w:val="22"/>
          <w:u w:val="single"/>
          <w:lang w:eastAsia="sl-SI"/>
        </w:rPr>
      </w:r>
      <w:r w:rsidR="008707A0" w:rsidRPr="00511BF7">
        <w:rPr>
          <w:rFonts w:asciiTheme="minorHAnsi" w:hAnsiTheme="minorHAnsi" w:cstheme="minorHAnsi"/>
          <w:sz w:val="22"/>
          <w:szCs w:val="22"/>
          <w:u w:val="single"/>
          <w:lang w:eastAsia="sl-SI"/>
        </w:rPr>
        <w:fldChar w:fldCharType="separate"/>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fldChar w:fldCharType="end"/>
      </w:r>
      <w:r w:rsidR="008707A0" w:rsidRPr="00511BF7">
        <w:rPr>
          <w:rFonts w:asciiTheme="minorHAnsi" w:hAnsiTheme="minorHAnsi" w:cstheme="minorHAnsi"/>
          <w:sz w:val="22"/>
          <w:szCs w:val="22"/>
          <w:u w:val="single"/>
          <w:lang w:eastAsia="sl-SI"/>
        </w:rPr>
        <w:fldChar w:fldCharType="begin">
          <w:ffData>
            <w:name w:val="Besedilo403"/>
            <w:enabled/>
            <w:calcOnExit w:val="0"/>
            <w:textInput/>
          </w:ffData>
        </w:fldChar>
      </w:r>
      <w:r w:rsidR="008707A0" w:rsidRPr="00511BF7">
        <w:rPr>
          <w:rFonts w:asciiTheme="minorHAnsi" w:hAnsiTheme="minorHAnsi" w:cstheme="minorHAnsi"/>
          <w:sz w:val="22"/>
          <w:szCs w:val="22"/>
          <w:u w:val="single"/>
          <w:lang w:eastAsia="sl-SI"/>
        </w:rPr>
        <w:instrText xml:space="preserve"> FORMTEXT </w:instrText>
      </w:r>
      <w:r w:rsidR="008707A0" w:rsidRPr="00511BF7">
        <w:rPr>
          <w:rFonts w:asciiTheme="minorHAnsi" w:hAnsiTheme="minorHAnsi" w:cstheme="minorHAnsi"/>
          <w:sz w:val="22"/>
          <w:szCs w:val="22"/>
          <w:u w:val="single"/>
          <w:lang w:eastAsia="sl-SI"/>
        </w:rPr>
      </w:r>
      <w:r w:rsidR="008707A0" w:rsidRPr="00511BF7">
        <w:rPr>
          <w:rFonts w:asciiTheme="minorHAnsi" w:hAnsiTheme="minorHAnsi" w:cstheme="minorHAnsi"/>
          <w:sz w:val="22"/>
          <w:szCs w:val="22"/>
          <w:u w:val="single"/>
          <w:lang w:eastAsia="sl-SI"/>
        </w:rPr>
        <w:fldChar w:fldCharType="separate"/>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fldChar w:fldCharType="end"/>
      </w:r>
      <w:r w:rsidR="008707A0" w:rsidRPr="00511BF7">
        <w:rPr>
          <w:rFonts w:asciiTheme="minorHAnsi" w:hAnsiTheme="minorHAnsi" w:cstheme="minorHAnsi"/>
          <w:sz w:val="22"/>
          <w:szCs w:val="22"/>
          <w:u w:val="single"/>
          <w:lang w:eastAsia="sl-SI"/>
        </w:rPr>
        <w:fldChar w:fldCharType="begin">
          <w:ffData>
            <w:name w:val="Besedilo403"/>
            <w:enabled/>
            <w:calcOnExit w:val="0"/>
            <w:textInput/>
          </w:ffData>
        </w:fldChar>
      </w:r>
      <w:r w:rsidR="008707A0" w:rsidRPr="00511BF7">
        <w:rPr>
          <w:rFonts w:asciiTheme="minorHAnsi" w:hAnsiTheme="minorHAnsi" w:cstheme="minorHAnsi"/>
          <w:sz w:val="22"/>
          <w:szCs w:val="22"/>
          <w:u w:val="single"/>
          <w:lang w:eastAsia="sl-SI"/>
        </w:rPr>
        <w:instrText xml:space="preserve"> FORMTEXT </w:instrText>
      </w:r>
      <w:r w:rsidR="008707A0" w:rsidRPr="00511BF7">
        <w:rPr>
          <w:rFonts w:asciiTheme="minorHAnsi" w:hAnsiTheme="minorHAnsi" w:cstheme="minorHAnsi"/>
          <w:sz w:val="22"/>
          <w:szCs w:val="22"/>
          <w:u w:val="single"/>
          <w:lang w:eastAsia="sl-SI"/>
        </w:rPr>
      </w:r>
      <w:r w:rsidR="008707A0" w:rsidRPr="00511BF7">
        <w:rPr>
          <w:rFonts w:asciiTheme="minorHAnsi" w:hAnsiTheme="minorHAnsi" w:cstheme="minorHAnsi"/>
          <w:sz w:val="22"/>
          <w:szCs w:val="22"/>
          <w:u w:val="single"/>
          <w:lang w:eastAsia="sl-SI"/>
        </w:rPr>
        <w:fldChar w:fldCharType="separate"/>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fldChar w:fldCharType="end"/>
      </w:r>
      <w:r w:rsidR="008707A0" w:rsidRPr="00511BF7">
        <w:rPr>
          <w:rFonts w:asciiTheme="minorHAnsi" w:hAnsiTheme="minorHAnsi" w:cstheme="minorHAnsi"/>
          <w:sz w:val="22"/>
          <w:szCs w:val="22"/>
          <w:u w:val="single"/>
          <w:lang w:eastAsia="sl-SI"/>
        </w:rPr>
        <w:fldChar w:fldCharType="begin">
          <w:ffData>
            <w:name w:val="Besedilo403"/>
            <w:enabled/>
            <w:calcOnExit w:val="0"/>
            <w:textInput/>
          </w:ffData>
        </w:fldChar>
      </w:r>
      <w:r w:rsidR="008707A0" w:rsidRPr="00511BF7">
        <w:rPr>
          <w:rFonts w:asciiTheme="minorHAnsi" w:hAnsiTheme="minorHAnsi" w:cstheme="minorHAnsi"/>
          <w:sz w:val="22"/>
          <w:szCs w:val="22"/>
          <w:u w:val="single"/>
          <w:lang w:eastAsia="sl-SI"/>
        </w:rPr>
        <w:instrText xml:space="preserve"> FORMTEXT </w:instrText>
      </w:r>
      <w:r w:rsidR="008707A0" w:rsidRPr="00511BF7">
        <w:rPr>
          <w:rFonts w:asciiTheme="minorHAnsi" w:hAnsiTheme="minorHAnsi" w:cstheme="minorHAnsi"/>
          <w:sz w:val="22"/>
          <w:szCs w:val="22"/>
          <w:u w:val="single"/>
          <w:lang w:eastAsia="sl-SI"/>
        </w:rPr>
      </w:r>
      <w:r w:rsidR="008707A0" w:rsidRPr="00511BF7">
        <w:rPr>
          <w:rFonts w:asciiTheme="minorHAnsi" w:hAnsiTheme="minorHAnsi" w:cstheme="minorHAnsi"/>
          <w:sz w:val="22"/>
          <w:szCs w:val="22"/>
          <w:u w:val="single"/>
          <w:lang w:eastAsia="sl-SI"/>
        </w:rPr>
        <w:fldChar w:fldCharType="separate"/>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fldChar w:fldCharType="end"/>
      </w:r>
      <w:r w:rsidR="008707A0" w:rsidRPr="00511BF7">
        <w:rPr>
          <w:rFonts w:asciiTheme="minorHAnsi" w:hAnsiTheme="minorHAnsi" w:cstheme="minorHAnsi"/>
          <w:sz w:val="22"/>
          <w:szCs w:val="22"/>
          <w:u w:val="single"/>
          <w:lang w:eastAsia="sl-SI"/>
        </w:rPr>
        <w:fldChar w:fldCharType="begin">
          <w:ffData>
            <w:name w:val="Besedilo403"/>
            <w:enabled/>
            <w:calcOnExit w:val="0"/>
            <w:textInput/>
          </w:ffData>
        </w:fldChar>
      </w:r>
      <w:r w:rsidR="008707A0" w:rsidRPr="00511BF7">
        <w:rPr>
          <w:rFonts w:asciiTheme="minorHAnsi" w:hAnsiTheme="minorHAnsi" w:cstheme="minorHAnsi"/>
          <w:sz w:val="22"/>
          <w:szCs w:val="22"/>
          <w:u w:val="single"/>
          <w:lang w:eastAsia="sl-SI"/>
        </w:rPr>
        <w:instrText xml:space="preserve"> FORMTEXT </w:instrText>
      </w:r>
      <w:r w:rsidR="008707A0" w:rsidRPr="00511BF7">
        <w:rPr>
          <w:rFonts w:asciiTheme="minorHAnsi" w:hAnsiTheme="minorHAnsi" w:cstheme="minorHAnsi"/>
          <w:sz w:val="22"/>
          <w:szCs w:val="22"/>
          <w:u w:val="single"/>
          <w:lang w:eastAsia="sl-SI"/>
        </w:rPr>
      </w:r>
      <w:r w:rsidR="008707A0" w:rsidRPr="00511BF7">
        <w:rPr>
          <w:rFonts w:asciiTheme="minorHAnsi" w:hAnsiTheme="minorHAnsi" w:cstheme="minorHAnsi"/>
          <w:sz w:val="22"/>
          <w:szCs w:val="22"/>
          <w:u w:val="single"/>
          <w:lang w:eastAsia="sl-SI"/>
        </w:rPr>
        <w:fldChar w:fldCharType="separate"/>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fldChar w:fldCharType="end"/>
      </w:r>
      <w:r w:rsidR="008707A0" w:rsidRPr="00511BF7">
        <w:rPr>
          <w:rFonts w:asciiTheme="minorHAnsi" w:hAnsiTheme="minorHAnsi" w:cstheme="minorHAnsi"/>
          <w:sz w:val="22"/>
          <w:szCs w:val="22"/>
          <w:u w:val="single"/>
          <w:lang w:eastAsia="sl-SI"/>
        </w:rPr>
        <w:fldChar w:fldCharType="begin">
          <w:ffData>
            <w:name w:val="Besedilo403"/>
            <w:enabled/>
            <w:calcOnExit w:val="0"/>
            <w:textInput/>
          </w:ffData>
        </w:fldChar>
      </w:r>
      <w:r w:rsidR="008707A0" w:rsidRPr="00511BF7">
        <w:rPr>
          <w:rFonts w:asciiTheme="minorHAnsi" w:hAnsiTheme="minorHAnsi" w:cstheme="minorHAnsi"/>
          <w:sz w:val="22"/>
          <w:szCs w:val="22"/>
          <w:u w:val="single"/>
          <w:lang w:eastAsia="sl-SI"/>
        </w:rPr>
        <w:instrText xml:space="preserve"> FORMTEXT </w:instrText>
      </w:r>
      <w:r w:rsidR="008707A0" w:rsidRPr="00511BF7">
        <w:rPr>
          <w:rFonts w:asciiTheme="minorHAnsi" w:hAnsiTheme="minorHAnsi" w:cstheme="minorHAnsi"/>
          <w:sz w:val="22"/>
          <w:szCs w:val="22"/>
          <w:u w:val="single"/>
          <w:lang w:eastAsia="sl-SI"/>
        </w:rPr>
      </w:r>
      <w:r w:rsidR="008707A0" w:rsidRPr="00511BF7">
        <w:rPr>
          <w:rFonts w:asciiTheme="minorHAnsi" w:hAnsiTheme="minorHAnsi" w:cstheme="minorHAnsi"/>
          <w:sz w:val="22"/>
          <w:szCs w:val="22"/>
          <w:u w:val="single"/>
          <w:lang w:eastAsia="sl-SI"/>
        </w:rPr>
        <w:fldChar w:fldCharType="separate"/>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fldChar w:fldCharType="end"/>
      </w:r>
      <w:r w:rsidR="008707A0" w:rsidRPr="00511BF7">
        <w:rPr>
          <w:rFonts w:asciiTheme="minorHAnsi" w:hAnsiTheme="minorHAnsi" w:cstheme="minorHAnsi"/>
          <w:sz w:val="22"/>
          <w:szCs w:val="22"/>
          <w:u w:val="single"/>
          <w:lang w:eastAsia="sl-SI"/>
        </w:rPr>
        <w:fldChar w:fldCharType="begin">
          <w:ffData>
            <w:name w:val="Besedilo403"/>
            <w:enabled/>
            <w:calcOnExit w:val="0"/>
            <w:textInput/>
          </w:ffData>
        </w:fldChar>
      </w:r>
      <w:r w:rsidR="008707A0" w:rsidRPr="00511BF7">
        <w:rPr>
          <w:rFonts w:asciiTheme="minorHAnsi" w:hAnsiTheme="minorHAnsi" w:cstheme="minorHAnsi"/>
          <w:sz w:val="22"/>
          <w:szCs w:val="22"/>
          <w:u w:val="single"/>
          <w:lang w:eastAsia="sl-SI"/>
        </w:rPr>
        <w:instrText xml:space="preserve"> FORMTEXT </w:instrText>
      </w:r>
      <w:r w:rsidR="008707A0" w:rsidRPr="00511BF7">
        <w:rPr>
          <w:rFonts w:asciiTheme="minorHAnsi" w:hAnsiTheme="minorHAnsi" w:cstheme="minorHAnsi"/>
          <w:sz w:val="22"/>
          <w:szCs w:val="22"/>
          <w:u w:val="single"/>
          <w:lang w:eastAsia="sl-SI"/>
        </w:rPr>
      </w:r>
      <w:r w:rsidR="008707A0" w:rsidRPr="00511BF7">
        <w:rPr>
          <w:rFonts w:asciiTheme="minorHAnsi" w:hAnsiTheme="minorHAnsi" w:cstheme="minorHAnsi"/>
          <w:sz w:val="22"/>
          <w:szCs w:val="22"/>
          <w:u w:val="single"/>
          <w:lang w:eastAsia="sl-SI"/>
        </w:rPr>
        <w:fldChar w:fldCharType="separate"/>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fldChar w:fldCharType="end"/>
      </w:r>
      <w:r w:rsidR="008707A0" w:rsidRPr="00511BF7">
        <w:rPr>
          <w:rFonts w:asciiTheme="minorHAnsi" w:hAnsiTheme="minorHAnsi" w:cstheme="minorHAnsi"/>
          <w:sz w:val="22"/>
          <w:szCs w:val="22"/>
          <w:u w:val="single"/>
          <w:lang w:eastAsia="sl-SI"/>
        </w:rPr>
        <w:fldChar w:fldCharType="begin">
          <w:ffData>
            <w:name w:val="Besedilo403"/>
            <w:enabled/>
            <w:calcOnExit w:val="0"/>
            <w:textInput/>
          </w:ffData>
        </w:fldChar>
      </w:r>
      <w:r w:rsidR="008707A0" w:rsidRPr="00511BF7">
        <w:rPr>
          <w:rFonts w:asciiTheme="minorHAnsi" w:hAnsiTheme="minorHAnsi" w:cstheme="minorHAnsi"/>
          <w:sz w:val="22"/>
          <w:szCs w:val="22"/>
          <w:u w:val="single"/>
          <w:lang w:eastAsia="sl-SI"/>
        </w:rPr>
        <w:instrText xml:space="preserve"> FORMTEXT </w:instrText>
      </w:r>
      <w:r w:rsidR="008707A0" w:rsidRPr="00511BF7">
        <w:rPr>
          <w:rFonts w:asciiTheme="minorHAnsi" w:hAnsiTheme="minorHAnsi" w:cstheme="minorHAnsi"/>
          <w:sz w:val="22"/>
          <w:szCs w:val="22"/>
          <w:u w:val="single"/>
          <w:lang w:eastAsia="sl-SI"/>
        </w:rPr>
      </w:r>
      <w:r w:rsidR="008707A0" w:rsidRPr="00511BF7">
        <w:rPr>
          <w:rFonts w:asciiTheme="minorHAnsi" w:hAnsiTheme="minorHAnsi" w:cstheme="minorHAnsi"/>
          <w:sz w:val="22"/>
          <w:szCs w:val="22"/>
          <w:u w:val="single"/>
          <w:lang w:eastAsia="sl-SI"/>
        </w:rPr>
        <w:fldChar w:fldCharType="separate"/>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fldChar w:fldCharType="end"/>
      </w:r>
      <w:r w:rsidR="008707A0" w:rsidRPr="00511BF7">
        <w:rPr>
          <w:rFonts w:asciiTheme="minorHAnsi" w:hAnsiTheme="minorHAnsi" w:cstheme="minorHAnsi"/>
          <w:sz w:val="22"/>
          <w:szCs w:val="22"/>
          <w:u w:val="single"/>
          <w:lang w:eastAsia="sl-SI"/>
        </w:rPr>
        <w:fldChar w:fldCharType="begin">
          <w:ffData>
            <w:name w:val="Besedilo403"/>
            <w:enabled/>
            <w:calcOnExit w:val="0"/>
            <w:textInput/>
          </w:ffData>
        </w:fldChar>
      </w:r>
      <w:r w:rsidR="008707A0" w:rsidRPr="00511BF7">
        <w:rPr>
          <w:rFonts w:asciiTheme="minorHAnsi" w:hAnsiTheme="minorHAnsi" w:cstheme="minorHAnsi"/>
          <w:sz w:val="22"/>
          <w:szCs w:val="22"/>
          <w:u w:val="single"/>
          <w:lang w:eastAsia="sl-SI"/>
        </w:rPr>
        <w:instrText xml:space="preserve"> FORMTEXT </w:instrText>
      </w:r>
      <w:r w:rsidR="008707A0" w:rsidRPr="00511BF7">
        <w:rPr>
          <w:rFonts w:asciiTheme="minorHAnsi" w:hAnsiTheme="minorHAnsi" w:cstheme="minorHAnsi"/>
          <w:sz w:val="22"/>
          <w:szCs w:val="22"/>
          <w:u w:val="single"/>
          <w:lang w:eastAsia="sl-SI"/>
        </w:rPr>
      </w:r>
      <w:r w:rsidR="008707A0" w:rsidRPr="00511BF7">
        <w:rPr>
          <w:rFonts w:asciiTheme="minorHAnsi" w:hAnsiTheme="minorHAnsi" w:cstheme="minorHAnsi"/>
          <w:sz w:val="22"/>
          <w:szCs w:val="22"/>
          <w:u w:val="single"/>
          <w:lang w:eastAsia="sl-SI"/>
        </w:rPr>
        <w:fldChar w:fldCharType="separate"/>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fldChar w:fldCharType="end"/>
      </w:r>
      <w:r w:rsidR="008707A0" w:rsidRPr="00511BF7">
        <w:rPr>
          <w:rFonts w:asciiTheme="minorHAnsi" w:hAnsiTheme="minorHAnsi" w:cstheme="minorHAnsi"/>
          <w:sz w:val="22"/>
          <w:szCs w:val="22"/>
          <w:u w:val="single"/>
          <w:lang w:eastAsia="sl-SI"/>
        </w:rPr>
        <w:fldChar w:fldCharType="begin">
          <w:ffData>
            <w:name w:val="Besedilo403"/>
            <w:enabled/>
            <w:calcOnExit w:val="0"/>
            <w:textInput/>
          </w:ffData>
        </w:fldChar>
      </w:r>
      <w:r w:rsidR="008707A0" w:rsidRPr="00511BF7">
        <w:rPr>
          <w:rFonts w:asciiTheme="minorHAnsi" w:hAnsiTheme="minorHAnsi" w:cstheme="minorHAnsi"/>
          <w:sz w:val="22"/>
          <w:szCs w:val="22"/>
          <w:u w:val="single"/>
          <w:lang w:eastAsia="sl-SI"/>
        </w:rPr>
        <w:instrText xml:space="preserve"> FORMTEXT </w:instrText>
      </w:r>
      <w:r w:rsidR="008707A0" w:rsidRPr="00511BF7">
        <w:rPr>
          <w:rFonts w:asciiTheme="minorHAnsi" w:hAnsiTheme="minorHAnsi" w:cstheme="minorHAnsi"/>
          <w:sz w:val="22"/>
          <w:szCs w:val="22"/>
          <w:u w:val="single"/>
          <w:lang w:eastAsia="sl-SI"/>
        </w:rPr>
      </w:r>
      <w:r w:rsidR="008707A0" w:rsidRPr="00511BF7">
        <w:rPr>
          <w:rFonts w:asciiTheme="minorHAnsi" w:hAnsiTheme="minorHAnsi" w:cstheme="minorHAnsi"/>
          <w:sz w:val="22"/>
          <w:szCs w:val="22"/>
          <w:u w:val="single"/>
          <w:lang w:eastAsia="sl-SI"/>
        </w:rPr>
        <w:fldChar w:fldCharType="separate"/>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fldChar w:fldCharType="end"/>
      </w:r>
    </w:p>
    <w:p w14:paraId="32F01076" w14:textId="77777777" w:rsidR="008707A0" w:rsidRPr="00511BF7" w:rsidRDefault="008707A0" w:rsidP="00D621CD">
      <w:pPr>
        <w:spacing w:line="360" w:lineRule="auto"/>
        <w:jc w:val="both"/>
        <w:rPr>
          <w:rFonts w:asciiTheme="minorHAnsi" w:hAnsiTheme="minorHAnsi" w:cstheme="minorHAnsi"/>
          <w:sz w:val="22"/>
          <w:szCs w:val="22"/>
          <w:lang w:eastAsia="sl-SI"/>
        </w:rPr>
      </w:pPr>
      <w:r w:rsidRPr="00511BF7">
        <w:rPr>
          <w:rFonts w:asciiTheme="minorHAnsi" w:hAnsiTheme="minorHAnsi" w:cstheme="minorHAnsi"/>
          <w:sz w:val="22"/>
          <w:szCs w:val="22"/>
          <w:lang w:eastAsia="sl-SI"/>
        </w:rPr>
        <w:t>(naziv, naslov)</w:t>
      </w:r>
    </w:p>
    <w:p w14:paraId="3EB44EBE" w14:textId="77777777" w:rsidR="008707A0" w:rsidRPr="00511BF7" w:rsidRDefault="008707A0" w:rsidP="00D621CD">
      <w:pPr>
        <w:spacing w:line="360" w:lineRule="auto"/>
        <w:jc w:val="both"/>
        <w:rPr>
          <w:rFonts w:asciiTheme="minorHAnsi" w:hAnsiTheme="minorHAnsi" w:cstheme="minorHAnsi"/>
          <w:sz w:val="22"/>
          <w:szCs w:val="22"/>
          <w:lang w:eastAsia="sl-SI"/>
        </w:rPr>
      </w:pPr>
    </w:p>
    <w:p w14:paraId="263D9AA1" w14:textId="77777777" w:rsidR="00C81AD4" w:rsidRPr="00511BF7" w:rsidRDefault="008707A0" w:rsidP="00D621CD">
      <w:pPr>
        <w:spacing w:line="360" w:lineRule="auto"/>
        <w:jc w:val="both"/>
        <w:rPr>
          <w:rFonts w:asciiTheme="minorHAnsi" w:hAnsiTheme="minorHAnsi" w:cstheme="minorHAnsi"/>
          <w:color w:val="000000"/>
          <w:sz w:val="22"/>
          <w:szCs w:val="22"/>
          <w:u w:val="single"/>
          <w:lang w:eastAsia="sl-SI"/>
        </w:rPr>
      </w:pPr>
      <w:r w:rsidRPr="00511BF7">
        <w:rPr>
          <w:rFonts w:asciiTheme="minorHAnsi" w:hAnsiTheme="minorHAnsi" w:cstheme="minorHAnsi"/>
          <w:sz w:val="22"/>
          <w:szCs w:val="22"/>
          <w:lang w:eastAsia="sl-SI"/>
        </w:rPr>
        <w:t>poravna</w:t>
      </w:r>
      <w:r w:rsidR="00C81AD4" w:rsidRPr="00511BF7">
        <w:rPr>
          <w:rFonts w:asciiTheme="minorHAnsi" w:hAnsiTheme="minorHAnsi" w:cstheme="minorHAnsi"/>
          <w:sz w:val="22"/>
          <w:szCs w:val="22"/>
          <w:lang w:eastAsia="sl-SI"/>
        </w:rPr>
        <w:t xml:space="preserve"> naše terjatve do </w:t>
      </w:r>
      <w:r w:rsidRPr="00511BF7">
        <w:rPr>
          <w:rFonts w:asciiTheme="minorHAnsi" w:hAnsiTheme="minorHAnsi" w:cstheme="minorHAnsi"/>
          <w:sz w:val="22"/>
          <w:szCs w:val="22"/>
          <w:lang w:eastAsia="sl-SI"/>
        </w:rPr>
        <w:t>ponudnika neposredno nam.</w:t>
      </w:r>
    </w:p>
    <w:p w14:paraId="2461D088" w14:textId="77777777" w:rsidR="00C81AD4" w:rsidRPr="00511BF7" w:rsidRDefault="00C81AD4" w:rsidP="00D621CD">
      <w:pPr>
        <w:spacing w:line="360" w:lineRule="auto"/>
        <w:ind w:left="360" w:hanging="357"/>
        <w:jc w:val="both"/>
        <w:rPr>
          <w:rFonts w:asciiTheme="minorHAnsi" w:hAnsiTheme="minorHAnsi" w:cstheme="minorHAnsi"/>
          <w:color w:val="000000"/>
          <w:sz w:val="22"/>
          <w:szCs w:val="22"/>
          <w:u w:val="single"/>
          <w:lang w:eastAsia="sl-SI"/>
        </w:rPr>
      </w:pPr>
    </w:p>
    <w:p w14:paraId="5789B42B" w14:textId="77777777" w:rsidR="00C81AD4" w:rsidRPr="00511BF7" w:rsidRDefault="00C81AD4" w:rsidP="00D621CD">
      <w:pPr>
        <w:jc w:val="both"/>
        <w:rPr>
          <w:rFonts w:asciiTheme="minorHAnsi" w:hAnsiTheme="minorHAnsi" w:cstheme="minorHAnsi"/>
          <w:sz w:val="22"/>
          <w:szCs w:val="22"/>
          <w:lang w:eastAsia="sl-SI"/>
        </w:rPr>
      </w:pPr>
    </w:p>
    <w:p w14:paraId="58D1A964" w14:textId="77777777" w:rsidR="00C81AD4" w:rsidRPr="00511BF7" w:rsidRDefault="00C81AD4" w:rsidP="00D621CD">
      <w:pPr>
        <w:jc w:val="both"/>
        <w:rPr>
          <w:rFonts w:asciiTheme="minorHAnsi" w:hAnsiTheme="minorHAnsi" w:cstheme="minorHAnsi"/>
          <w:sz w:val="22"/>
          <w:szCs w:val="22"/>
          <w:lang w:eastAsia="sl-SI"/>
        </w:rPr>
      </w:pPr>
    </w:p>
    <w:p w14:paraId="7E5C3E03" w14:textId="77777777" w:rsidR="00C81AD4" w:rsidRPr="00511BF7" w:rsidRDefault="00C81AD4" w:rsidP="00D621CD">
      <w:pPr>
        <w:jc w:val="both"/>
        <w:rPr>
          <w:rFonts w:asciiTheme="minorHAnsi" w:hAnsiTheme="minorHAnsi" w:cstheme="minorHAnsi"/>
          <w:sz w:val="22"/>
          <w:szCs w:val="22"/>
          <w:lang w:eastAsia="sl-SI"/>
        </w:rPr>
      </w:pPr>
    </w:p>
    <w:tbl>
      <w:tblPr>
        <w:tblW w:w="9000" w:type="dxa"/>
        <w:tblInd w:w="70" w:type="dxa"/>
        <w:tblLayout w:type="fixed"/>
        <w:tblCellMar>
          <w:left w:w="70" w:type="dxa"/>
          <w:right w:w="70" w:type="dxa"/>
        </w:tblCellMar>
        <w:tblLook w:val="0000" w:firstRow="0" w:lastRow="0" w:firstColumn="0" w:lastColumn="0" w:noHBand="0" w:noVBand="0"/>
      </w:tblPr>
      <w:tblGrid>
        <w:gridCol w:w="2835"/>
        <w:gridCol w:w="3119"/>
        <w:gridCol w:w="3046"/>
      </w:tblGrid>
      <w:tr w:rsidR="00C81AD4" w:rsidRPr="00511BF7" w14:paraId="642EE1F9" w14:textId="77777777">
        <w:tc>
          <w:tcPr>
            <w:tcW w:w="2835" w:type="dxa"/>
            <w:tcBorders>
              <w:top w:val="nil"/>
              <w:left w:val="nil"/>
              <w:bottom w:val="nil"/>
              <w:right w:val="nil"/>
            </w:tcBorders>
          </w:tcPr>
          <w:p w14:paraId="33C3ED61" w14:textId="77777777" w:rsidR="00C81AD4" w:rsidRPr="00511BF7" w:rsidRDefault="00C81AD4" w:rsidP="00D621CD">
            <w:pPr>
              <w:jc w:val="both"/>
              <w:rPr>
                <w:rFonts w:asciiTheme="minorHAnsi" w:hAnsiTheme="minorHAnsi" w:cstheme="minorHAnsi"/>
                <w:b/>
                <w:sz w:val="22"/>
                <w:szCs w:val="22"/>
                <w:lang w:eastAsia="sl-SI"/>
              </w:rPr>
            </w:pPr>
            <w:r w:rsidRPr="00511BF7">
              <w:rPr>
                <w:rFonts w:asciiTheme="minorHAnsi" w:hAnsiTheme="minorHAnsi" w:cstheme="minorHAnsi"/>
                <w:b/>
                <w:sz w:val="22"/>
                <w:szCs w:val="22"/>
                <w:lang w:eastAsia="sl-SI"/>
              </w:rPr>
              <w:t>Kraj in datum:</w:t>
            </w:r>
          </w:p>
        </w:tc>
        <w:tc>
          <w:tcPr>
            <w:tcW w:w="3119" w:type="dxa"/>
            <w:tcBorders>
              <w:top w:val="nil"/>
              <w:left w:val="nil"/>
              <w:bottom w:val="nil"/>
              <w:right w:val="nil"/>
            </w:tcBorders>
          </w:tcPr>
          <w:p w14:paraId="7E76787A" w14:textId="77777777" w:rsidR="00C81AD4" w:rsidRPr="00511BF7" w:rsidRDefault="00C81AD4" w:rsidP="00D621CD">
            <w:pPr>
              <w:jc w:val="both"/>
              <w:rPr>
                <w:rFonts w:asciiTheme="minorHAnsi" w:hAnsiTheme="minorHAnsi" w:cstheme="minorHAnsi"/>
                <w:sz w:val="22"/>
                <w:szCs w:val="22"/>
                <w:lang w:eastAsia="sl-SI"/>
              </w:rPr>
            </w:pPr>
          </w:p>
        </w:tc>
        <w:tc>
          <w:tcPr>
            <w:tcW w:w="3046" w:type="dxa"/>
            <w:tcBorders>
              <w:top w:val="nil"/>
              <w:left w:val="nil"/>
              <w:bottom w:val="nil"/>
              <w:right w:val="nil"/>
            </w:tcBorders>
          </w:tcPr>
          <w:p w14:paraId="21F8E326" w14:textId="77777777" w:rsidR="00C81AD4" w:rsidRPr="00511BF7" w:rsidRDefault="00C81AD4" w:rsidP="00D621CD">
            <w:pPr>
              <w:jc w:val="both"/>
              <w:rPr>
                <w:rFonts w:asciiTheme="minorHAnsi" w:hAnsiTheme="minorHAnsi" w:cstheme="minorHAnsi"/>
                <w:b/>
                <w:sz w:val="22"/>
                <w:szCs w:val="22"/>
                <w:lang w:eastAsia="sl-SI"/>
              </w:rPr>
            </w:pPr>
            <w:r w:rsidRPr="00511BF7">
              <w:rPr>
                <w:rFonts w:asciiTheme="minorHAnsi" w:hAnsiTheme="minorHAnsi" w:cstheme="minorHAnsi"/>
                <w:b/>
                <w:sz w:val="22"/>
                <w:szCs w:val="22"/>
                <w:lang w:eastAsia="sl-SI"/>
              </w:rPr>
              <w:t>Podpis odgovorne osebe podizvajalca:</w:t>
            </w:r>
          </w:p>
        </w:tc>
      </w:tr>
      <w:tr w:rsidR="00C81AD4" w:rsidRPr="00511BF7" w14:paraId="030AA4FE" w14:textId="77777777">
        <w:tc>
          <w:tcPr>
            <w:tcW w:w="2835" w:type="dxa"/>
            <w:tcBorders>
              <w:top w:val="nil"/>
              <w:left w:val="nil"/>
              <w:bottom w:val="single" w:sz="6" w:space="0" w:color="auto"/>
              <w:right w:val="nil"/>
            </w:tcBorders>
          </w:tcPr>
          <w:p w14:paraId="759FFDFF" w14:textId="77777777" w:rsidR="00C81AD4" w:rsidRPr="00511BF7" w:rsidRDefault="00C81AD4" w:rsidP="00D621CD">
            <w:pPr>
              <w:jc w:val="both"/>
              <w:rPr>
                <w:rFonts w:asciiTheme="minorHAnsi" w:hAnsiTheme="minorHAnsi" w:cstheme="minorHAnsi"/>
                <w:b/>
                <w:sz w:val="22"/>
                <w:szCs w:val="22"/>
                <w:lang w:eastAsia="sl-SI"/>
              </w:rPr>
            </w:pPr>
          </w:p>
          <w:p w14:paraId="15E01919" w14:textId="77777777" w:rsidR="00C81AD4" w:rsidRPr="00511BF7" w:rsidRDefault="00C81AD4" w:rsidP="00D621CD">
            <w:pPr>
              <w:jc w:val="both"/>
              <w:rPr>
                <w:rFonts w:asciiTheme="minorHAnsi" w:hAnsiTheme="minorHAnsi" w:cstheme="minorHAnsi"/>
                <w:b/>
                <w:sz w:val="22"/>
                <w:szCs w:val="22"/>
                <w:lang w:eastAsia="sl-SI"/>
              </w:rPr>
            </w:pPr>
            <w:r w:rsidRPr="00511BF7">
              <w:rPr>
                <w:rFonts w:asciiTheme="minorHAnsi" w:hAnsiTheme="minorHAnsi" w:cstheme="minorHAnsi"/>
                <w:b/>
                <w:sz w:val="22"/>
                <w:szCs w:val="22"/>
                <w:lang w:eastAsia="sl-SI"/>
              </w:rPr>
              <w:fldChar w:fldCharType="begin">
                <w:ffData>
                  <w:name w:val="Besedilo378"/>
                  <w:enabled/>
                  <w:calcOnExit w:val="0"/>
                  <w:textInput/>
                </w:ffData>
              </w:fldChar>
            </w:r>
            <w:r w:rsidRPr="00511BF7">
              <w:rPr>
                <w:rFonts w:asciiTheme="minorHAnsi" w:hAnsiTheme="minorHAnsi" w:cstheme="minorHAnsi"/>
                <w:b/>
                <w:sz w:val="22"/>
                <w:szCs w:val="22"/>
                <w:lang w:eastAsia="sl-SI"/>
              </w:rPr>
              <w:instrText xml:space="preserve"> FORMTEXT </w:instrText>
            </w:r>
            <w:r w:rsidRPr="00511BF7">
              <w:rPr>
                <w:rFonts w:asciiTheme="minorHAnsi" w:hAnsiTheme="minorHAnsi" w:cstheme="minorHAnsi"/>
                <w:b/>
                <w:sz w:val="22"/>
                <w:szCs w:val="22"/>
                <w:lang w:eastAsia="sl-SI"/>
              </w:rPr>
            </w:r>
            <w:r w:rsidRPr="00511BF7">
              <w:rPr>
                <w:rFonts w:asciiTheme="minorHAnsi" w:hAnsiTheme="minorHAnsi" w:cstheme="minorHAnsi"/>
                <w:b/>
                <w:sz w:val="22"/>
                <w:szCs w:val="22"/>
                <w:lang w:eastAsia="sl-SI"/>
              </w:rPr>
              <w:fldChar w:fldCharType="separate"/>
            </w:r>
            <w:r w:rsidRPr="00511BF7">
              <w:rPr>
                <w:rFonts w:asciiTheme="minorHAnsi" w:hAnsiTheme="minorHAnsi" w:cstheme="minorHAnsi"/>
                <w:b/>
                <w:sz w:val="22"/>
                <w:szCs w:val="22"/>
                <w:lang w:eastAsia="sl-SI"/>
              </w:rPr>
              <w:t> </w:t>
            </w:r>
            <w:r w:rsidRPr="00511BF7">
              <w:rPr>
                <w:rFonts w:asciiTheme="minorHAnsi" w:hAnsiTheme="minorHAnsi" w:cstheme="minorHAnsi"/>
                <w:b/>
                <w:sz w:val="22"/>
                <w:szCs w:val="22"/>
                <w:lang w:eastAsia="sl-SI"/>
              </w:rPr>
              <w:t> </w:t>
            </w:r>
            <w:r w:rsidRPr="00511BF7">
              <w:rPr>
                <w:rFonts w:asciiTheme="minorHAnsi" w:hAnsiTheme="minorHAnsi" w:cstheme="minorHAnsi"/>
                <w:b/>
                <w:sz w:val="22"/>
                <w:szCs w:val="22"/>
                <w:lang w:eastAsia="sl-SI"/>
              </w:rPr>
              <w:t> </w:t>
            </w:r>
            <w:r w:rsidRPr="00511BF7">
              <w:rPr>
                <w:rFonts w:asciiTheme="minorHAnsi" w:hAnsiTheme="minorHAnsi" w:cstheme="minorHAnsi"/>
                <w:b/>
                <w:sz w:val="22"/>
                <w:szCs w:val="22"/>
                <w:lang w:eastAsia="sl-SI"/>
              </w:rPr>
              <w:t> </w:t>
            </w:r>
            <w:r w:rsidRPr="00511BF7">
              <w:rPr>
                <w:rFonts w:asciiTheme="minorHAnsi" w:hAnsiTheme="minorHAnsi" w:cstheme="minorHAnsi"/>
                <w:b/>
                <w:sz w:val="22"/>
                <w:szCs w:val="22"/>
                <w:lang w:eastAsia="sl-SI"/>
              </w:rPr>
              <w:t> </w:t>
            </w:r>
            <w:r w:rsidRPr="00511BF7">
              <w:rPr>
                <w:rFonts w:asciiTheme="minorHAnsi" w:hAnsiTheme="minorHAnsi" w:cstheme="minorHAnsi"/>
                <w:b/>
                <w:sz w:val="22"/>
                <w:szCs w:val="22"/>
                <w:lang w:eastAsia="sl-SI"/>
              </w:rPr>
              <w:fldChar w:fldCharType="end"/>
            </w:r>
          </w:p>
          <w:p w14:paraId="512F987E" w14:textId="77777777" w:rsidR="00C81AD4" w:rsidRPr="00511BF7" w:rsidRDefault="00C81AD4" w:rsidP="00D621CD">
            <w:pPr>
              <w:jc w:val="both"/>
              <w:rPr>
                <w:rFonts w:asciiTheme="minorHAnsi" w:hAnsiTheme="minorHAnsi" w:cstheme="minorHAnsi"/>
                <w:b/>
                <w:sz w:val="22"/>
                <w:szCs w:val="22"/>
                <w:lang w:eastAsia="sl-SI"/>
              </w:rPr>
            </w:pPr>
          </w:p>
        </w:tc>
        <w:tc>
          <w:tcPr>
            <w:tcW w:w="3119" w:type="dxa"/>
            <w:tcBorders>
              <w:top w:val="nil"/>
              <w:left w:val="nil"/>
              <w:bottom w:val="nil"/>
              <w:right w:val="nil"/>
            </w:tcBorders>
          </w:tcPr>
          <w:p w14:paraId="29F9ED65" w14:textId="77777777" w:rsidR="00C81AD4" w:rsidRPr="00511BF7" w:rsidRDefault="00C81AD4" w:rsidP="00D621CD">
            <w:pPr>
              <w:jc w:val="both"/>
              <w:rPr>
                <w:rFonts w:asciiTheme="minorHAnsi" w:hAnsiTheme="minorHAnsi" w:cstheme="minorHAnsi"/>
                <w:b/>
                <w:sz w:val="22"/>
                <w:szCs w:val="22"/>
                <w:lang w:eastAsia="sl-SI"/>
              </w:rPr>
            </w:pPr>
            <w:r w:rsidRPr="00511BF7">
              <w:rPr>
                <w:rFonts w:asciiTheme="minorHAnsi" w:hAnsiTheme="minorHAnsi" w:cstheme="minorHAnsi"/>
                <w:sz w:val="22"/>
                <w:szCs w:val="22"/>
                <w:lang w:eastAsia="sl-SI"/>
              </w:rPr>
              <w:t>Žig</w:t>
            </w:r>
          </w:p>
        </w:tc>
        <w:tc>
          <w:tcPr>
            <w:tcW w:w="3046" w:type="dxa"/>
            <w:tcBorders>
              <w:top w:val="nil"/>
              <w:left w:val="nil"/>
              <w:bottom w:val="single" w:sz="6" w:space="0" w:color="auto"/>
              <w:right w:val="nil"/>
            </w:tcBorders>
          </w:tcPr>
          <w:p w14:paraId="74150A70" w14:textId="77777777" w:rsidR="00C81AD4" w:rsidRPr="00511BF7" w:rsidRDefault="00C81AD4" w:rsidP="00D621CD">
            <w:pPr>
              <w:jc w:val="both"/>
              <w:rPr>
                <w:rFonts w:asciiTheme="minorHAnsi" w:hAnsiTheme="minorHAnsi" w:cstheme="minorHAnsi"/>
                <w:b/>
                <w:sz w:val="22"/>
                <w:szCs w:val="22"/>
                <w:lang w:eastAsia="sl-SI"/>
              </w:rPr>
            </w:pPr>
          </w:p>
          <w:p w14:paraId="663E6737" w14:textId="77777777" w:rsidR="00C81AD4" w:rsidRPr="00511BF7" w:rsidRDefault="00C81AD4" w:rsidP="00D621CD">
            <w:pPr>
              <w:jc w:val="both"/>
              <w:rPr>
                <w:rFonts w:asciiTheme="minorHAnsi" w:hAnsiTheme="minorHAnsi" w:cstheme="minorHAnsi"/>
                <w:b/>
                <w:sz w:val="22"/>
                <w:szCs w:val="22"/>
                <w:lang w:eastAsia="sl-SI"/>
              </w:rPr>
            </w:pPr>
            <w:r w:rsidRPr="00511BF7">
              <w:rPr>
                <w:rFonts w:asciiTheme="minorHAnsi" w:hAnsiTheme="minorHAnsi" w:cstheme="minorHAnsi"/>
                <w:b/>
                <w:sz w:val="22"/>
                <w:szCs w:val="22"/>
                <w:lang w:eastAsia="sl-SI"/>
              </w:rPr>
              <w:fldChar w:fldCharType="begin">
                <w:ffData>
                  <w:name w:val="Besedilo378"/>
                  <w:enabled/>
                  <w:calcOnExit w:val="0"/>
                  <w:textInput/>
                </w:ffData>
              </w:fldChar>
            </w:r>
            <w:r w:rsidRPr="00511BF7">
              <w:rPr>
                <w:rFonts w:asciiTheme="minorHAnsi" w:hAnsiTheme="minorHAnsi" w:cstheme="minorHAnsi"/>
                <w:b/>
                <w:sz w:val="22"/>
                <w:szCs w:val="22"/>
                <w:lang w:eastAsia="sl-SI"/>
              </w:rPr>
              <w:instrText xml:space="preserve"> FORMTEXT </w:instrText>
            </w:r>
            <w:r w:rsidRPr="00511BF7">
              <w:rPr>
                <w:rFonts w:asciiTheme="minorHAnsi" w:hAnsiTheme="minorHAnsi" w:cstheme="minorHAnsi"/>
                <w:b/>
                <w:sz w:val="22"/>
                <w:szCs w:val="22"/>
                <w:lang w:eastAsia="sl-SI"/>
              </w:rPr>
            </w:r>
            <w:r w:rsidRPr="00511BF7">
              <w:rPr>
                <w:rFonts w:asciiTheme="minorHAnsi" w:hAnsiTheme="minorHAnsi" w:cstheme="minorHAnsi"/>
                <w:b/>
                <w:sz w:val="22"/>
                <w:szCs w:val="22"/>
                <w:lang w:eastAsia="sl-SI"/>
              </w:rPr>
              <w:fldChar w:fldCharType="separate"/>
            </w:r>
            <w:r w:rsidRPr="00511BF7">
              <w:rPr>
                <w:rFonts w:asciiTheme="minorHAnsi" w:hAnsiTheme="minorHAnsi" w:cstheme="minorHAnsi"/>
                <w:b/>
                <w:sz w:val="22"/>
                <w:szCs w:val="22"/>
                <w:lang w:eastAsia="sl-SI"/>
              </w:rPr>
              <w:t> </w:t>
            </w:r>
            <w:r w:rsidRPr="00511BF7">
              <w:rPr>
                <w:rFonts w:asciiTheme="minorHAnsi" w:hAnsiTheme="minorHAnsi" w:cstheme="minorHAnsi"/>
                <w:b/>
                <w:sz w:val="22"/>
                <w:szCs w:val="22"/>
                <w:lang w:eastAsia="sl-SI"/>
              </w:rPr>
              <w:t> </w:t>
            </w:r>
            <w:r w:rsidRPr="00511BF7">
              <w:rPr>
                <w:rFonts w:asciiTheme="minorHAnsi" w:hAnsiTheme="minorHAnsi" w:cstheme="minorHAnsi"/>
                <w:b/>
                <w:sz w:val="22"/>
                <w:szCs w:val="22"/>
                <w:lang w:eastAsia="sl-SI"/>
              </w:rPr>
              <w:t> </w:t>
            </w:r>
            <w:r w:rsidRPr="00511BF7">
              <w:rPr>
                <w:rFonts w:asciiTheme="minorHAnsi" w:hAnsiTheme="minorHAnsi" w:cstheme="minorHAnsi"/>
                <w:b/>
                <w:sz w:val="22"/>
                <w:szCs w:val="22"/>
                <w:lang w:eastAsia="sl-SI"/>
              </w:rPr>
              <w:t> </w:t>
            </w:r>
            <w:r w:rsidRPr="00511BF7">
              <w:rPr>
                <w:rFonts w:asciiTheme="minorHAnsi" w:hAnsiTheme="minorHAnsi" w:cstheme="minorHAnsi"/>
                <w:b/>
                <w:sz w:val="22"/>
                <w:szCs w:val="22"/>
                <w:lang w:eastAsia="sl-SI"/>
              </w:rPr>
              <w:t> </w:t>
            </w:r>
            <w:r w:rsidRPr="00511BF7">
              <w:rPr>
                <w:rFonts w:asciiTheme="minorHAnsi" w:hAnsiTheme="minorHAnsi" w:cstheme="minorHAnsi"/>
                <w:b/>
                <w:sz w:val="22"/>
                <w:szCs w:val="22"/>
                <w:lang w:eastAsia="sl-SI"/>
              </w:rPr>
              <w:fldChar w:fldCharType="end"/>
            </w:r>
          </w:p>
        </w:tc>
      </w:tr>
    </w:tbl>
    <w:p w14:paraId="4A6848FD" w14:textId="77777777" w:rsidR="00C81AD4" w:rsidRPr="00511BF7" w:rsidRDefault="00C81AD4" w:rsidP="00D621CD">
      <w:pPr>
        <w:jc w:val="both"/>
        <w:rPr>
          <w:rFonts w:asciiTheme="minorHAnsi" w:hAnsiTheme="minorHAnsi" w:cstheme="minorHAnsi"/>
          <w:sz w:val="22"/>
          <w:szCs w:val="22"/>
          <w:lang w:eastAsia="sl-SI"/>
        </w:rPr>
      </w:pPr>
    </w:p>
    <w:p w14:paraId="1DC4EBE7" w14:textId="77777777" w:rsidR="00C81AD4" w:rsidRPr="00511BF7" w:rsidRDefault="00C81AD4" w:rsidP="00D621CD">
      <w:pPr>
        <w:jc w:val="both"/>
        <w:rPr>
          <w:rFonts w:asciiTheme="minorHAnsi" w:hAnsiTheme="minorHAnsi" w:cstheme="minorHAnsi"/>
          <w:sz w:val="22"/>
          <w:szCs w:val="22"/>
          <w:lang w:eastAsia="sl-SI"/>
        </w:rPr>
      </w:pPr>
    </w:p>
    <w:p w14:paraId="269ACD2B" w14:textId="77777777" w:rsidR="00C81AD4" w:rsidRPr="00511BF7" w:rsidRDefault="00C81AD4" w:rsidP="00D621CD">
      <w:pPr>
        <w:jc w:val="both"/>
        <w:rPr>
          <w:rFonts w:asciiTheme="minorHAnsi" w:hAnsiTheme="minorHAnsi" w:cstheme="minorHAnsi"/>
          <w:sz w:val="22"/>
          <w:szCs w:val="22"/>
          <w:lang w:eastAsia="sl-SI"/>
        </w:rPr>
      </w:pPr>
    </w:p>
    <w:p w14:paraId="1BBDB2B4" w14:textId="77777777" w:rsidR="00C81AD4" w:rsidRPr="00511BF7" w:rsidRDefault="00C81AD4" w:rsidP="00D621CD">
      <w:pPr>
        <w:jc w:val="both"/>
        <w:rPr>
          <w:rFonts w:asciiTheme="minorHAnsi" w:hAnsiTheme="minorHAnsi" w:cstheme="minorHAnsi"/>
          <w:sz w:val="22"/>
          <w:szCs w:val="22"/>
          <w:lang w:eastAsia="sl-SI"/>
        </w:rPr>
      </w:pPr>
    </w:p>
    <w:p w14:paraId="577D7330" w14:textId="77777777" w:rsidR="00C81AD4" w:rsidRPr="00511BF7" w:rsidRDefault="00C81AD4" w:rsidP="00D621CD">
      <w:pPr>
        <w:jc w:val="both"/>
        <w:rPr>
          <w:rFonts w:asciiTheme="minorHAnsi" w:hAnsiTheme="minorHAnsi" w:cstheme="minorHAnsi"/>
          <w:sz w:val="22"/>
          <w:szCs w:val="22"/>
          <w:lang w:eastAsia="sl-SI"/>
        </w:rPr>
      </w:pPr>
    </w:p>
    <w:p w14:paraId="02B8E370" w14:textId="77777777" w:rsidR="00C81AD4" w:rsidRPr="00511BF7" w:rsidRDefault="00C81AD4" w:rsidP="00D621CD">
      <w:pPr>
        <w:jc w:val="both"/>
        <w:rPr>
          <w:rFonts w:asciiTheme="minorHAnsi" w:hAnsiTheme="minorHAnsi" w:cstheme="minorHAnsi"/>
          <w:sz w:val="22"/>
          <w:szCs w:val="22"/>
          <w:lang w:eastAsia="sl-SI"/>
        </w:rPr>
      </w:pPr>
    </w:p>
    <w:p w14:paraId="09FA01DA" w14:textId="77777777" w:rsidR="00C81AD4" w:rsidRPr="00511BF7" w:rsidRDefault="007E36FA" w:rsidP="00D621CD">
      <w:pPr>
        <w:tabs>
          <w:tab w:val="left" w:pos="3930"/>
        </w:tabs>
        <w:jc w:val="both"/>
        <w:rPr>
          <w:rFonts w:asciiTheme="minorHAnsi" w:hAnsiTheme="minorHAnsi" w:cstheme="minorHAnsi"/>
          <w:sz w:val="22"/>
          <w:szCs w:val="22"/>
          <w:lang w:eastAsia="sl-SI"/>
        </w:rPr>
      </w:pPr>
      <w:r w:rsidRPr="00511BF7">
        <w:rPr>
          <w:rFonts w:asciiTheme="minorHAnsi" w:hAnsiTheme="minorHAnsi" w:cstheme="minorHAnsi"/>
          <w:sz w:val="22"/>
          <w:szCs w:val="22"/>
          <w:lang w:eastAsia="sl-SI"/>
        </w:rPr>
        <w:tab/>
      </w:r>
    </w:p>
    <w:p w14:paraId="5725CA95" w14:textId="77777777" w:rsidR="00C81AD4" w:rsidRPr="00511BF7" w:rsidRDefault="00C81AD4" w:rsidP="00D621CD">
      <w:pPr>
        <w:jc w:val="both"/>
        <w:rPr>
          <w:rFonts w:asciiTheme="minorHAnsi" w:hAnsiTheme="minorHAnsi" w:cstheme="minorHAnsi"/>
          <w:sz w:val="22"/>
          <w:szCs w:val="22"/>
          <w:lang w:eastAsia="sl-SI"/>
        </w:rPr>
      </w:pPr>
    </w:p>
    <w:p w14:paraId="5FD9A46A" w14:textId="77777777" w:rsidR="00C81AD4" w:rsidRPr="00511BF7" w:rsidRDefault="00C81AD4" w:rsidP="00D621CD">
      <w:pPr>
        <w:jc w:val="both"/>
        <w:rPr>
          <w:rFonts w:asciiTheme="minorHAnsi" w:hAnsiTheme="minorHAnsi" w:cstheme="minorHAnsi"/>
          <w:sz w:val="22"/>
          <w:szCs w:val="22"/>
          <w:lang w:eastAsia="sl-SI"/>
        </w:rPr>
      </w:pPr>
    </w:p>
    <w:p w14:paraId="3B854F73" w14:textId="77777777" w:rsidR="00C81AD4" w:rsidRPr="00511BF7" w:rsidRDefault="00C81AD4" w:rsidP="00D621CD">
      <w:pPr>
        <w:jc w:val="both"/>
        <w:rPr>
          <w:rFonts w:asciiTheme="minorHAnsi" w:hAnsiTheme="minorHAnsi" w:cstheme="minorHAnsi"/>
          <w:sz w:val="22"/>
          <w:szCs w:val="22"/>
          <w:lang w:eastAsia="sl-SI"/>
        </w:rPr>
      </w:pPr>
    </w:p>
    <w:p w14:paraId="0445B98F" w14:textId="77777777" w:rsidR="00C81AD4" w:rsidRPr="00511BF7" w:rsidRDefault="00C81AD4" w:rsidP="00D621CD">
      <w:pPr>
        <w:jc w:val="both"/>
        <w:rPr>
          <w:rFonts w:asciiTheme="minorHAnsi" w:hAnsiTheme="minorHAnsi" w:cstheme="minorHAnsi"/>
          <w:sz w:val="22"/>
          <w:szCs w:val="22"/>
          <w:lang w:eastAsia="sl-SI"/>
        </w:rPr>
      </w:pPr>
    </w:p>
    <w:p w14:paraId="01EC6112" w14:textId="1A9490FC" w:rsidR="00F752CC" w:rsidRPr="00511BF7" w:rsidRDefault="00F752CC" w:rsidP="00D621CD">
      <w:pPr>
        <w:jc w:val="both"/>
        <w:rPr>
          <w:rFonts w:asciiTheme="minorHAnsi" w:hAnsiTheme="minorHAnsi" w:cstheme="minorHAnsi"/>
          <w:sz w:val="22"/>
          <w:szCs w:val="22"/>
          <w:lang w:eastAsia="sl-SI"/>
        </w:rPr>
      </w:pPr>
      <w:r w:rsidRPr="00511BF7">
        <w:rPr>
          <w:rFonts w:asciiTheme="minorHAnsi" w:hAnsiTheme="minorHAnsi" w:cstheme="minorHAnsi"/>
          <w:sz w:val="22"/>
          <w:szCs w:val="22"/>
          <w:lang w:eastAsia="sl-SI"/>
        </w:rPr>
        <w:br w:type="page"/>
      </w:r>
    </w:p>
    <w:p w14:paraId="2F7BA787" w14:textId="7DBA548E" w:rsidR="00B70C2B" w:rsidRPr="00511BF7" w:rsidRDefault="00E5576F" w:rsidP="00B97CF2">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2"/>
          <w:szCs w:val="22"/>
        </w:rPr>
      </w:pPr>
      <w:r w:rsidRPr="00511BF7">
        <w:rPr>
          <w:rFonts w:asciiTheme="minorHAnsi" w:hAnsiTheme="minorHAnsi" w:cstheme="minorHAnsi"/>
          <w:b/>
          <w:bCs/>
          <w:color w:val="auto"/>
          <w:sz w:val="22"/>
          <w:szCs w:val="22"/>
        </w:rPr>
        <w:lastRenderedPageBreak/>
        <w:t>REFERENCE</w:t>
      </w:r>
      <w:r w:rsidR="00552AC1" w:rsidRPr="00511BF7">
        <w:rPr>
          <w:rFonts w:asciiTheme="minorHAnsi" w:hAnsiTheme="minorHAnsi" w:cstheme="minorHAnsi"/>
          <w:b/>
          <w:bCs/>
          <w:color w:val="auto"/>
          <w:sz w:val="22"/>
          <w:szCs w:val="22"/>
        </w:rPr>
        <w:t xml:space="preserve"> </w:t>
      </w:r>
      <w:r w:rsidR="00D55E39" w:rsidRPr="00511BF7">
        <w:rPr>
          <w:rFonts w:asciiTheme="minorHAnsi" w:hAnsiTheme="minorHAnsi" w:cstheme="minorHAnsi"/>
          <w:b/>
          <w:bCs/>
          <w:color w:val="auto"/>
          <w:sz w:val="22"/>
          <w:szCs w:val="22"/>
        </w:rPr>
        <w:t>(OBR-</w:t>
      </w:r>
      <w:r w:rsidR="007B072F" w:rsidRPr="00511BF7">
        <w:rPr>
          <w:rFonts w:asciiTheme="minorHAnsi" w:hAnsiTheme="minorHAnsi" w:cstheme="minorHAnsi"/>
          <w:b/>
          <w:bCs/>
          <w:color w:val="auto"/>
          <w:sz w:val="22"/>
          <w:szCs w:val="22"/>
        </w:rPr>
        <w:t>3</w:t>
      </w:r>
      <w:r w:rsidR="00D55E39" w:rsidRPr="00511BF7">
        <w:rPr>
          <w:rFonts w:asciiTheme="minorHAnsi" w:hAnsiTheme="minorHAnsi" w:cstheme="minorHAnsi"/>
          <w:b/>
          <w:bCs/>
          <w:color w:val="auto"/>
          <w:sz w:val="22"/>
          <w:szCs w:val="22"/>
        </w:rPr>
        <w:t>)</w:t>
      </w:r>
    </w:p>
    <w:p w14:paraId="35D6A762" w14:textId="77777777" w:rsidR="00B114E7" w:rsidRPr="00511BF7" w:rsidRDefault="00B114E7" w:rsidP="00D621CD">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rPr>
          <w:rFonts w:asciiTheme="minorHAnsi" w:hAnsiTheme="minorHAnsi" w:cstheme="minorHAnsi"/>
          <w:b/>
          <w:bCs/>
          <w:color w:val="auto"/>
          <w:sz w:val="22"/>
          <w:szCs w:val="22"/>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486"/>
        <w:gridCol w:w="5586"/>
      </w:tblGrid>
      <w:tr w:rsidR="00587983" w:rsidRPr="00511BF7" w14:paraId="21A7CA8C" w14:textId="77777777" w:rsidTr="00585BAD">
        <w:trPr>
          <w:trHeight w:val="794"/>
        </w:trPr>
        <w:tc>
          <w:tcPr>
            <w:tcW w:w="3486" w:type="dxa"/>
            <w:vAlign w:val="center"/>
          </w:tcPr>
          <w:p w14:paraId="06E01D11" w14:textId="42232EBB" w:rsidR="00587983" w:rsidRPr="00511BF7" w:rsidRDefault="00587983" w:rsidP="00D621CD">
            <w:pPr>
              <w:pStyle w:val="HTMLPreformatted"/>
              <w:ind w:left="-28" w:right="-57"/>
              <w:jc w:val="both"/>
              <w:rPr>
                <w:rFonts w:asciiTheme="minorHAnsi" w:hAnsiTheme="minorHAnsi" w:cstheme="minorHAnsi"/>
                <w:b/>
                <w:bCs/>
                <w:color w:val="auto"/>
                <w:sz w:val="22"/>
                <w:szCs w:val="22"/>
                <w:lang w:val="sl-SI" w:eastAsia="sl-SI"/>
              </w:rPr>
            </w:pPr>
            <w:r w:rsidRPr="00511BF7">
              <w:rPr>
                <w:rFonts w:asciiTheme="minorHAnsi" w:hAnsiTheme="minorHAnsi" w:cstheme="minorHAnsi"/>
                <w:b/>
                <w:bCs/>
                <w:color w:val="auto"/>
                <w:sz w:val="22"/>
                <w:szCs w:val="22"/>
                <w:lang w:val="sl-SI" w:eastAsia="sl-SI"/>
              </w:rPr>
              <w:t>Naročn</w:t>
            </w:r>
            <w:r w:rsidR="00D55E39" w:rsidRPr="00511BF7">
              <w:rPr>
                <w:rFonts w:asciiTheme="minorHAnsi" w:hAnsiTheme="minorHAnsi" w:cstheme="minorHAnsi"/>
                <w:b/>
                <w:bCs/>
                <w:color w:val="auto"/>
                <w:sz w:val="22"/>
                <w:szCs w:val="22"/>
                <w:lang w:val="sl-SI" w:eastAsia="sl-SI"/>
              </w:rPr>
              <w:t>ik</w:t>
            </w:r>
          </w:p>
          <w:p w14:paraId="5EC7CD12" w14:textId="77777777" w:rsidR="00587983" w:rsidRPr="00511BF7" w:rsidRDefault="00587983" w:rsidP="00D621CD">
            <w:pPr>
              <w:pStyle w:val="HTMLPreformatted"/>
              <w:ind w:left="-28" w:right="-57"/>
              <w:jc w:val="both"/>
              <w:rPr>
                <w:rFonts w:asciiTheme="minorHAnsi" w:hAnsiTheme="minorHAnsi" w:cstheme="minorHAnsi"/>
                <w:bCs/>
                <w:color w:val="auto"/>
                <w:sz w:val="22"/>
                <w:szCs w:val="22"/>
                <w:lang w:val="sl-SI" w:eastAsia="sl-SI"/>
              </w:rPr>
            </w:pPr>
            <w:r w:rsidRPr="00511BF7">
              <w:rPr>
                <w:rFonts w:asciiTheme="minorHAnsi" w:hAnsiTheme="minorHAnsi" w:cstheme="minorHAnsi"/>
                <w:bCs/>
                <w:color w:val="auto"/>
                <w:sz w:val="22"/>
                <w:szCs w:val="22"/>
                <w:lang w:val="sl-SI" w:eastAsia="sl-SI"/>
              </w:rPr>
              <w:t>(naziv, naslov)</w:t>
            </w:r>
          </w:p>
        </w:tc>
        <w:tc>
          <w:tcPr>
            <w:tcW w:w="5586" w:type="dxa"/>
            <w:vAlign w:val="center"/>
          </w:tcPr>
          <w:p w14:paraId="321318B6" w14:textId="77777777" w:rsidR="00587983" w:rsidRPr="00511BF7" w:rsidRDefault="00587983" w:rsidP="00D621CD">
            <w:pPr>
              <w:pStyle w:val="HTMLPreformatted"/>
              <w:jc w:val="both"/>
              <w:rPr>
                <w:rFonts w:asciiTheme="minorHAnsi" w:hAnsiTheme="minorHAnsi" w:cstheme="minorHAnsi"/>
                <w:color w:val="auto"/>
                <w:sz w:val="22"/>
                <w:szCs w:val="22"/>
                <w:lang w:val="sl-SI" w:eastAsia="sl-SI"/>
              </w:rPr>
            </w:pPr>
            <w:r w:rsidRPr="00511BF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1BF7">
              <w:rPr>
                <w:rFonts w:asciiTheme="minorHAnsi" w:hAnsiTheme="minorHAnsi" w:cstheme="minorHAnsi"/>
                <w:b/>
                <w:color w:val="auto"/>
                <w:sz w:val="22"/>
                <w:szCs w:val="22"/>
                <w:lang w:val="sl-SI" w:eastAsia="sl-SI"/>
              </w:rPr>
              <w:instrText xml:space="preserve"> FORMTEXT </w:instrText>
            </w:r>
            <w:r w:rsidRPr="00511BF7">
              <w:rPr>
                <w:rFonts w:asciiTheme="minorHAnsi" w:hAnsiTheme="minorHAnsi" w:cstheme="minorHAnsi"/>
                <w:b/>
                <w:color w:val="auto"/>
                <w:sz w:val="22"/>
                <w:szCs w:val="22"/>
                <w:lang w:val="sl-SI" w:eastAsia="sl-SI"/>
              </w:rPr>
            </w:r>
            <w:r w:rsidRPr="00511BF7">
              <w:rPr>
                <w:rFonts w:asciiTheme="minorHAnsi" w:hAnsiTheme="minorHAnsi" w:cstheme="minorHAnsi"/>
                <w:b/>
                <w:color w:val="auto"/>
                <w:sz w:val="22"/>
                <w:szCs w:val="22"/>
                <w:lang w:val="sl-SI" w:eastAsia="sl-SI"/>
              </w:rPr>
              <w:fldChar w:fldCharType="separate"/>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hAnsiTheme="minorHAnsi" w:cstheme="minorHAnsi"/>
                <w:b/>
                <w:color w:val="auto"/>
                <w:sz w:val="22"/>
                <w:szCs w:val="22"/>
                <w:lang w:val="sl-SI" w:eastAsia="sl-SI"/>
              </w:rPr>
              <w:fldChar w:fldCharType="end"/>
            </w:r>
          </w:p>
        </w:tc>
      </w:tr>
      <w:tr w:rsidR="00587983" w:rsidRPr="00511BF7" w14:paraId="4BBEC717" w14:textId="77777777" w:rsidTr="00585BAD">
        <w:trPr>
          <w:trHeight w:val="794"/>
        </w:trPr>
        <w:tc>
          <w:tcPr>
            <w:tcW w:w="3486" w:type="dxa"/>
            <w:vAlign w:val="center"/>
          </w:tcPr>
          <w:p w14:paraId="3D121AD3" w14:textId="43C0D272" w:rsidR="00587983" w:rsidRPr="00511BF7" w:rsidRDefault="00D55E39" w:rsidP="00D621CD">
            <w:pPr>
              <w:pStyle w:val="HTMLPreformatted"/>
              <w:ind w:left="-28" w:right="-57"/>
              <w:jc w:val="both"/>
              <w:rPr>
                <w:rFonts w:asciiTheme="minorHAnsi" w:hAnsiTheme="minorHAnsi" w:cstheme="minorHAnsi"/>
                <w:b/>
                <w:bCs/>
                <w:color w:val="auto"/>
                <w:sz w:val="22"/>
                <w:szCs w:val="22"/>
                <w:lang w:val="sl-SI" w:eastAsia="sl-SI"/>
              </w:rPr>
            </w:pPr>
            <w:r w:rsidRPr="00511BF7">
              <w:rPr>
                <w:rFonts w:asciiTheme="minorHAnsi" w:hAnsiTheme="minorHAnsi" w:cstheme="minorHAnsi"/>
                <w:b/>
                <w:bCs/>
                <w:color w:val="auto"/>
                <w:sz w:val="22"/>
                <w:szCs w:val="22"/>
                <w:lang w:val="sl-SI" w:eastAsia="sl-SI"/>
              </w:rPr>
              <w:t>Naziv</w:t>
            </w:r>
            <w:r w:rsidR="00587983" w:rsidRPr="00511BF7">
              <w:rPr>
                <w:rFonts w:asciiTheme="minorHAnsi" w:hAnsiTheme="minorHAnsi" w:cstheme="minorHAnsi"/>
                <w:b/>
                <w:bCs/>
                <w:color w:val="auto"/>
                <w:sz w:val="22"/>
                <w:szCs w:val="22"/>
                <w:lang w:val="sl-SI" w:eastAsia="sl-SI"/>
              </w:rPr>
              <w:t xml:space="preserve"> referenčnega posla</w:t>
            </w:r>
          </w:p>
        </w:tc>
        <w:tc>
          <w:tcPr>
            <w:tcW w:w="5586" w:type="dxa"/>
            <w:vAlign w:val="center"/>
          </w:tcPr>
          <w:p w14:paraId="7A9BF2CE" w14:textId="77777777" w:rsidR="00587983" w:rsidRPr="00511BF7" w:rsidRDefault="00587983" w:rsidP="00D621CD">
            <w:pPr>
              <w:pStyle w:val="HTMLPreformatted"/>
              <w:jc w:val="both"/>
              <w:rPr>
                <w:rFonts w:asciiTheme="minorHAnsi" w:hAnsiTheme="minorHAnsi" w:cstheme="minorHAnsi"/>
                <w:color w:val="auto"/>
                <w:sz w:val="22"/>
                <w:szCs w:val="22"/>
                <w:lang w:val="sl-SI" w:eastAsia="sl-SI"/>
              </w:rPr>
            </w:pPr>
            <w:r w:rsidRPr="00511BF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1BF7">
              <w:rPr>
                <w:rFonts w:asciiTheme="minorHAnsi" w:hAnsiTheme="minorHAnsi" w:cstheme="minorHAnsi"/>
                <w:b/>
                <w:color w:val="auto"/>
                <w:sz w:val="22"/>
                <w:szCs w:val="22"/>
                <w:lang w:val="sl-SI" w:eastAsia="sl-SI"/>
              </w:rPr>
              <w:instrText xml:space="preserve"> FORMTEXT </w:instrText>
            </w:r>
            <w:r w:rsidRPr="00511BF7">
              <w:rPr>
                <w:rFonts w:asciiTheme="minorHAnsi" w:hAnsiTheme="minorHAnsi" w:cstheme="minorHAnsi"/>
                <w:b/>
                <w:color w:val="auto"/>
                <w:sz w:val="22"/>
                <w:szCs w:val="22"/>
                <w:lang w:val="sl-SI" w:eastAsia="sl-SI"/>
              </w:rPr>
            </w:r>
            <w:r w:rsidRPr="00511BF7">
              <w:rPr>
                <w:rFonts w:asciiTheme="minorHAnsi" w:hAnsiTheme="minorHAnsi" w:cstheme="minorHAnsi"/>
                <w:b/>
                <w:color w:val="auto"/>
                <w:sz w:val="22"/>
                <w:szCs w:val="22"/>
                <w:lang w:val="sl-SI" w:eastAsia="sl-SI"/>
              </w:rPr>
              <w:fldChar w:fldCharType="separate"/>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hAnsiTheme="minorHAnsi" w:cstheme="minorHAnsi"/>
                <w:b/>
                <w:color w:val="auto"/>
                <w:sz w:val="22"/>
                <w:szCs w:val="22"/>
                <w:lang w:val="sl-SI" w:eastAsia="sl-SI"/>
              </w:rPr>
              <w:fldChar w:fldCharType="end"/>
            </w:r>
          </w:p>
        </w:tc>
      </w:tr>
      <w:tr w:rsidR="00587983" w:rsidRPr="00511BF7" w14:paraId="272FE679" w14:textId="77777777" w:rsidTr="00585BAD">
        <w:trPr>
          <w:trHeight w:val="794"/>
        </w:trPr>
        <w:tc>
          <w:tcPr>
            <w:tcW w:w="3486" w:type="dxa"/>
            <w:vAlign w:val="center"/>
          </w:tcPr>
          <w:p w14:paraId="70E899BD" w14:textId="213E4B88" w:rsidR="00587983" w:rsidRPr="00511BF7" w:rsidRDefault="00D55E39" w:rsidP="00D621CD">
            <w:pPr>
              <w:pStyle w:val="HTMLPreformatted"/>
              <w:ind w:left="-28" w:right="-57"/>
              <w:jc w:val="both"/>
              <w:rPr>
                <w:rFonts w:asciiTheme="minorHAnsi" w:hAnsiTheme="minorHAnsi" w:cstheme="minorHAnsi"/>
                <w:b/>
                <w:bCs/>
                <w:color w:val="auto"/>
                <w:sz w:val="22"/>
                <w:szCs w:val="22"/>
                <w:lang w:val="sl-SI" w:eastAsia="sl-SI"/>
              </w:rPr>
            </w:pPr>
            <w:r w:rsidRPr="00511BF7">
              <w:rPr>
                <w:rFonts w:asciiTheme="minorHAnsi" w:hAnsiTheme="minorHAnsi" w:cstheme="minorHAnsi"/>
                <w:b/>
                <w:bCs/>
                <w:sz w:val="22"/>
                <w:szCs w:val="22"/>
                <w:lang w:val="sl-SI" w:eastAsia="sl-SI"/>
              </w:rPr>
              <w:t>Izvajalec</w:t>
            </w:r>
          </w:p>
          <w:p w14:paraId="265EE671" w14:textId="77777777" w:rsidR="00587983" w:rsidRPr="00511BF7" w:rsidRDefault="00587983" w:rsidP="00D621CD">
            <w:pPr>
              <w:pStyle w:val="HTMLPreformatted"/>
              <w:ind w:left="-28" w:right="-57"/>
              <w:jc w:val="both"/>
              <w:rPr>
                <w:rFonts w:asciiTheme="minorHAnsi" w:hAnsiTheme="minorHAnsi" w:cstheme="minorHAnsi"/>
                <w:b/>
                <w:bCs/>
                <w:color w:val="auto"/>
                <w:sz w:val="22"/>
                <w:szCs w:val="22"/>
                <w:lang w:val="sl-SI" w:eastAsia="sl-SI"/>
              </w:rPr>
            </w:pPr>
            <w:r w:rsidRPr="00511BF7">
              <w:rPr>
                <w:rFonts w:asciiTheme="minorHAnsi" w:hAnsiTheme="minorHAnsi" w:cstheme="minorHAnsi"/>
                <w:bCs/>
                <w:color w:val="auto"/>
                <w:sz w:val="22"/>
                <w:szCs w:val="22"/>
                <w:lang w:val="sl-SI" w:eastAsia="sl-SI"/>
              </w:rPr>
              <w:t>(naziv, naslov)</w:t>
            </w:r>
          </w:p>
        </w:tc>
        <w:tc>
          <w:tcPr>
            <w:tcW w:w="5586" w:type="dxa"/>
            <w:vAlign w:val="center"/>
          </w:tcPr>
          <w:p w14:paraId="21BB3D6B" w14:textId="77777777" w:rsidR="00587983" w:rsidRPr="00511BF7" w:rsidRDefault="00587983" w:rsidP="00D621CD">
            <w:pPr>
              <w:pStyle w:val="HTMLPreformatted"/>
              <w:jc w:val="both"/>
              <w:rPr>
                <w:rFonts w:asciiTheme="minorHAnsi" w:hAnsiTheme="minorHAnsi" w:cstheme="minorHAnsi"/>
                <w:color w:val="auto"/>
                <w:sz w:val="22"/>
                <w:szCs w:val="22"/>
                <w:lang w:val="sl-SI" w:eastAsia="sl-SI"/>
              </w:rPr>
            </w:pPr>
            <w:r w:rsidRPr="00511BF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1BF7">
              <w:rPr>
                <w:rFonts w:asciiTheme="minorHAnsi" w:hAnsiTheme="minorHAnsi" w:cstheme="minorHAnsi"/>
                <w:b/>
                <w:color w:val="auto"/>
                <w:sz w:val="22"/>
                <w:szCs w:val="22"/>
                <w:lang w:val="sl-SI" w:eastAsia="sl-SI"/>
              </w:rPr>
              <w:instrText xml:space="preserve"> FORMTEXT </w:instrText>
            </w:r>
            <w:r w:rsidRPr="00511BF7">
              <w:rPr>
                <w:rFonts w:asciiTheme="minorHAnsi" w:hAnsiTheme="minorHAnsi" w:cstheme="minorHAnsi"/>
                <w:b/>
                <w:color w:val="auto"/>
                <w:sz w:val="22"/>
                <w:szCs w:val="22"/>
                <w:lang w:val="sl-SI" w:eastAsia="sl-SI"/>
              </w:rPr>
            </w:r>
            <w:r w:rsidRPr="00511BF7">
              <w:rPr>
                <w:rFonts w:asciiTheme="minorHAnsi" w:hAnsiTheme="minorHAnsi" w:cstheme="minorHAnsi"/>
                <w:b/>
                <w:color w:val="auto"/>
                <w:sz w:val="22"/>
                <w:szCs w:val="22"/>
                <w:lang w:val="sl-SI" w:eastAsia="sl-SI"/>
              </w:rPr>
              <w:fldChar w:fldCharType="separate"/>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hAnsiTheme="minorHAnsi" w:cstheme="minorHAnsi"/>
                <w:b/>
                <w:color w:val="auto"/>
                <w:sz w:val="22"/>
                <w:szCs w:val="22"/>
                <w:lang w:val="sl-SI" w:eastAsia="sl-SI"/>
              </w:rPr>
              <w:fldChar w:fldCharType="end"/>
            </w:r>
          </w:p>
        </w:tc>
      </w:tr>
      <w:tr w:rsidR="00587983" w:rsidRPr="00511BF7" w14:paraId="089F4A35" w14:textId="77777777" w:rsidTr="00585BAD">
        <w:trPr>
          <w:trHeight w:val="3558"/>
        </w:trPr>
        <w:tc>
          <w:tcPr>
            <w:tcW w:w="3486" w:type="dxa"/>
            <w:vAlign w:val="center"/>
          </w:tcPr>
          <w:p w14:paraId="73A97710" w14:textId="39CCBE18" w:rsidR="00587983" w:rsidRPr="00511BF7" w:rsidRDefault="00D55E39" w:rsidP="00D621CD">
            <w:pPr>
              <w:pStyle w:val="HTMLPreformatted"/>
              <w:ind w:left="-28" w:right="-57"/>
              <w:jc w:val="both"/>
              <w:rPr>
                <w:rFonts w:asciiTheme="minorHAnsi" w:hAnsiTheme="minorHAnsi" w:cstheme="minorHAnsi"/>
                <w:b/>
                <w:color w:val="auto"/>
                <w:sz w:val="22"/>
                <w:szCs w:val="22"/>
                <w:lang w:val="sl-SI" w:eastAsia="sl-SI"/>
              </w:rPr>
            </w:pPr>
            <w:r w:rsidRPr="00511BF7">
              <w:rPr>
                <w:rFonts w:asciiTheme="minorHAnsi" w:hAnsiTheme="minorHAnsi" w:cstheme="minorHAnsi"/>
                <w:b/>
                <w:color w:val="auto"/>
                <w:sz w:val="22"/>
                <w:szCs w:val="22"/>
                <w:lang w:val="sl-SI"/>
              </w:rPr>
              <w:t>Opis posla</w:t>
            </w:r>
            <w:r w:rsidR="00591384" w:rsidRPr="00511BF7">
              <w:rPr>
                <w:rFonts w:asciiTheme="minorHAnsi" w:hAnsiTheme="minorHAnsi" w:cstheme="minorHAnsi"/>
                <w:b/>
                <w:color w:val="auto"/>
                <w:sz w:val="22"/>
                <w:szCs w:val="22"/>
                <w:lang w:val="sl-SI"/>
              </w:rPr>
              <w:t>, iz katerega je razvidno izpolnjevanje zahtev</w:t>
            </w:r>
            <w:r w:rsidR="00585BAD" w:rsidRPr="00511BF7">
              <w:rPr>
                <w:rFonts w:asciiTheme="minorHAnsi" w:hAnsiTheme="minorHAnsi" w:cstheme="minorHAnsi"/>
                <w:b/>
                <w:color w:val="auto"/>
                <w:sz w:val="22"/>
                <w:szCs w:val="22"/>
                <w:lang w:val="sl-SI"/>
              </w:rPr>
              <w:t xml:space="preserve"> </w:t>
            </w:r>
          </w:p>
        </w:tc>
        <w:tc>
          <w:tcPr>
            <w:tcW w:w="5586" w:type="dxa"/>
            <w:vAlign w:val="center"/>
          </w:tcPr>
          <w:p w14:paraId="6B1DF161" w14:textId="77777777" w:rsidR="00587983" w:rsidRPr="00511BF7" w:rsidRDefault="00587983" w:rsidP="00D621CD">
            <w:pPr>
              <w:pStyle w:val="HTMLPreformatted"/>
              <w:jc w:val="both"/>
              <w:rPr>
                <w:rFonts w:asciiTheme="minorHAnsi" w:hAnsiTheme="minorHAnsi" w:cstheme="minorHAnsi"/>
                <w:b/>
                <w:color w:val="auto"/>
                <w:sz w:val="22"/>
                <w:szCs w:val="22"/>
                <w:lang w:val="sl-SI" w:eastAsia="sl-SI"/>
              </w:rPr>
            </w:pPr>
            <w:r w:rsidRPr="00511BF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1BF7">
              <w:rPr>
                <w:rFonts w:asciiTheme="minorHAnsi" w:hAnsiTheme="minorHAnsi" w:cstheme="minorHAnsi"/>
                <w:b/>
                <w:color w:val="auto"/>
                <w:sz w:val="22"/>
                <w:szCs w:val="22"/>
                <w:lang w:val="sl-SI" w:eastAsia="sl-SI"/>
              </w:rPr>
              <w:instrText xml:space="preserve"> FORMTEXT </w:instrText>
            </w:r>
            <w:r w:rsidRPr="00511BF7">
              <w:rPr>
                <w:rFonts w:asciiTheme="minorHAnsi" w:hAnsiTheme="minorHAnsi" w:cstheme="minorHAnsi"/>
                <w:b/>
                <w:color w:val="auto"/>
                <w:sz w:val="22"/>
                <w:szCs w:val="22"/>
                <w:lang w:val="sl-SI" w:eastAsia="sl-SI"/>
              </w:rPr>
            </w:r>
            <w:r w:rsidRPr="00511BF7">
              <w:rPr>
                <w:rFonts w:asciiTheme="minorHAnsi" w:hAnsiTheme="minorHAnsi" w:cstheme="minorHAnsi"/>
                <w:b/>
                <w:color w:val="auto"/>
                <w:sz w:val="22"/>
                <w:szCs w:val="22"/>
                <w:lang w:val="sl-SI" w:eastAsia="sl-SI"/>
              </w:rPr>
              <w:fldChar w:fldCharType="separate"/>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hAnsiTheme="minorHAnsi" w:cstheme="minorHAnsi"/>
                <w:b/>
                <w:color w:val="auto"/>
                <w:sz w:val="22"/>
                <w:szCs w:val="22"/>
                <w:lang w:val="sl-SI" w:eastAsia="sl-SI"/>
              </w:rPr>
              <w:fldChar w:fldCharType="end"/>
            </w:r>
          </w:p>
          <w:p w14:paraId="76C1F9E4" w14:textId="77777777" w:rsidR="00BA4B1F" w:rsidRPr="00511BF7" w:rsidRDefault="00BA4B1F" w:rsidP="00D621CD">
            <w:pPr>
              <w:pStyle w:val="HTMLPreformatted"/>
              <w:jc w:val="both"/>
              <w:rPr>
                <w:rFonts w:asciiTheme="minorHAnsi" w:hAnsiTheme="minorHAnsi" w:cstheme="minorHAnsi"/>
                <w:b/>
                <w:color w:val="auto"/>
                <w:sz w:val="22"/>
                <w:szCs w:val="22"/>
                <w:lang w:val="sl-SI" w:eastAsia="sl-SI"/>
              </w:rPr>
            </w:pPr>
          </w:p>
          <w:p w14:paraId="0A9C9026" w14:textId="77777777" w:rsidR="00BA4B1F" w:rsidRPr="00511BF7" w:rsidRDefault="00BA4B1F" w:rsidP="00D621CD">
            <w:pPr>
              <w:pStyle w:val="HTMLPreformatted"/>
              <w:jc w:val="both"/>
              <w:rPr>
                <w:rFonts w:asciiTheme="minorHAnsi" w:hAnsiTheme="minorHAnsi" w:cstheme="minorHAnsi"/>
                <w:b/>
                <w:color w:val="auto"/>
                <w:sz w:val="22"/>
                <w:szCs w:val="22"/>
                <w:lang w:val="sl-SI" w:eastAsia="sl-SI"/>
              </w:rPr>
            </w:pPr>
          </w:p>
          <w:p w14:paraId="3352C012" w14:textId="77777777" w:rsidR="00BA4B1F" w:rsidRPr="00511BF7" w:rsidRDefault="00BA4B1F" w:rsidP="00D621CD">
            <w:pPr>
              <w:pStyle w:val="HTMLPreformatted"/>
              <w:jc w:val="both"/>
              <w:rPr>
                <w:rFonts w:asciiTheme="minorHAnsi" w:hAnsiTheme="minorHAnsi" w:cstheme="minorHAnsi"/>
                <w:color w:val="auto"/>
                <w:sz w:val="22"/>
                <w:szCs w:val="22"/>
                <w:lang w:val="sl-SI" w:eastAsia="sl-SI"/>
              </w:rPr>
            </w:pPr>
          </w:p>
        </w:tc>
      </w:tr>
      <w:tr w:rsidR="00585BAD" w:rsidRPr="00511BF7" w14:paraId="1F14933F" w14:textId="77777777" w:rsidTr="00585BAD">
        <w:trPr>
          <w:trHeight w:val="457"/>
        </w:trPr>
        <w:tc>
          <w:tcPr>
            <w:tcW w:w="3486" w:type="dxa"/>
            <w:vAlign w:val="center"/>
          </w:tcPr>
          <w:p w14:paraId="247301B3" w14:textId="58940BCD" w:rsidR="00585BAD" w:rsidRPr="00511BF7" w:rsidRDefault="00585BAD" w:rsidP="00D621CD">
            <w:pPr>
              <w:pStyle w:val="HTMLPreformatted"/>
              <w:ind w:left="-28" w:right="-57"/>
              <w:jc w:val="both"/>
              <w:rPr>
                <w:rFonts w:asciiTheme="minorHAnsi" w:hAnsiTheme="minorHAnsi" w:cstheme="minorHAnsi"/>
                <w:b/>
                <w:bCs/>
                <w:color w:val="auto"/>
                <w:sz w:val="22"/>
                <w:szCs w:val="22"/>
                <w:lang w:val="sl-SI" w:eastAsia="sl-SI"/>
              </w:rPr>
            </w:pPr>
            <w:r w:rsidRPr="00511BF7">
              <w:rPr>
                <w:rFonts w:asciiTheme="minorHAnsi" w:hAnsiTheme="minorHAnsi" w:cstheme="minorHAnsi"/>
                <w:b/>
                <w:bCs/>
                <w:color w:val="auto"/>
                <w:sz w:val="22"/>
                <w:szCs w:val="22"/>
                <w:lang w:val="sl-SI" w:eastAsia="sl-SI"/>
              </w:rPr>
              <w:t>Datum prevzema s strani naročnika</w:t>
            </w:r>
          </w:p>
        </w:tc>
        <w:tc>
          <w:tcPr>
            <w:tcW w:w="5586" w:type="dxa"/>
            <w:vAlign w:val="center"/>
          </w:tcPr>
          <w:p w14:paraId="6B14FC01" w14:textId="0E5A6329" w:rsidR="00585BAD" w:rsidRPr="00511BF7" w:rsidRDefault="00585BAD" w:rsidP="00D621CD">
            <w:pPr>
              <w:pStyle w:val="HTMLPreformatted"/>
              <w:jc w:val="both"/>
              <w:rPr>
                <w:rFonts w:asciiTheme="minorHAnsi" w:hAnsiTheme="minorHAnsi" w:cstheme="minorHAnsi"/>
                <w:b/>
                <w:color w:val="auto"/>
                <w:sz w:val="22"/>
                <w:szCs w:val="22"/>
                <w:lang w:val="sl-SI" w:eastAsia="sl-SI"/>
              </w:rPr>
            </w:pPr>
            <w:r w:rsidRPr="00511BF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1BF7">
              <w:rPr>
                <w:rFonts w:asciiTheme="minorHAnsi" w:hAnsiTheme="minorHAnsi" w:cstheme="minorHAnsi"/>
                <w:b/>
                <w:color w:val="auto"/>
                <w:sz w:val="22"/>
                <w:szCs w:val="22"/>
                <w:lang w:val="sl-SI" w:eastAsia="sl-SI"/>
              </w:rPr>
              <w:instrText xml:space="preserve"> FORMTEXT </w:instrText>
            </w:r>
            <w:r w:rsidRPr="00511BF7">
              <w:rPr>
                <w:rFonts w:asciiTheme="minorHAnsi" w:hAnsiTheme="minorHAnsi" w:cstheme="minorHAnsi"/>
                <w:b/>
                <w:color w:val="auto"/>
                <w:sz w:val="22"/>
                <w:szCs w:val="22"/>
                <w:lang w:val="sl-SI" w:eastAsia="sl-SI"/>
              </w:rPr>
            </w:r>
            <w:r w:rsidRPr="00511BF7">
              <w:rPr>
                <w:rFonts w:asciiTheme="minorHAnsi" w:hAnsiTheme="minorHAnsi" w:cstheme="minorHAnsi"/>
                <w:b/>
                <w:color w:val="auto"/>
                <w:sz w:val="22"/>
                <w:szCs w:val="22"/>
                <w:lang w:val="sl-SI" w:eastAsia="sl-SI"/>
              </w:rPr>
              <w:fldChar w:fldCharType="separate"/>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hAnsiTheme="minorHAnsi" w:cstheme="minorHAnsi"/>
                <w:b/>
                <w:color w:val="auto"/>
                <w:sz w:val="22"/>
                <w:szCs w:val="22"/>
                <w:lang w:val="sl-SI" w:eastAsia="sl-SI"/>
              </w:rPr>
              <w:fldChar w:fldCharType="end"/>
            </w:r>
          </w:p>
        </w:tc>
      </w:tr>
      <w:tr w:rsidR="00587983" w:rsidRPr="00511BF7" w14:paraId="1347EE33" w14:textId="77777777" w:rsidTr="00585BAD">
        <w:trPr>
          <w:trHeight w:val="1592"/>
        </w:trPr>
        <w:tc>
          <w:tcPr>
            <w:tcW w:w="3486" w:type="dxa"/>
            <w:vAlign w:val="center"/>
          </w:tcPr>
          <w:p w14:paraId="56844B30" w14:textId="77777777" w:rsidR="00587983" w:rsidRPr="00511BF7" w:rsidRDefault="00587983" w:rsidP="00D621CD">
            <w:pPr>
              <w:pStyle w:val="HTMLPreformatted"/>
              <w:ind w:left="-28" w:right="-57"/>
              <w:jc w:val="both"/>
              <w:rPr>
                <w:rFonts w:asciiTheme="minorHAnsi" w:hAnsiTheme="minorHAnsi" w:cstheme="minorHAnsi"/>
                <w:b/>
                <w:bCs/>
                <w:color w:val="auto"/>
                <w:sz w:val="22"/>
                <w:szCs w:val="22"/>
                <w:lang w:val="sl-SI" w:eastAsia="sl-SI"/>
              </w:rPr>
            </w:pPr>
            <w:r w:rsidRPr="00511BF7">
              <w:rPr>
                <w:rFonts w:asciiTheme="minorHAnsi" w:hAnsiTheme="minorHAnsi" w:cstheme="minorHAnsi"/>
                <w:b/>
                <w:bCs/>
                <w:color w:val="auto"/>
                <w:sz w:val="22"/>
                <w:szCs w:val="22"/>
                <w:lang w:val="sl-SI" w:eastAsia="sl-SI"/>
              </w:rPr>
              <w:t xml:space="preserve">Kontaktna oseba pri naročniku referenčnega posla, ki lahko </w:t>
            </w:r>
          </w:p>
          <w:p w14:paraId="2C455285" w14:textId="77777777" w:rsidR="00587983" w:rsidRPr="00511BF7" w:rsidRDefault="00587983" w:rsidP="00D621CD">
            <w:pPr>
              <w:pStyle w:val="HTMLPreformatted"/>
              <w:ind w:left="-28" w:right="-57"/>
              <w:jc w:val="both"/>
              <w:rPr>
                <w:rFonts w:asciiTheme="minorHAnsi" w:hAnsiTheme="minorHAnsi" w:cstheme="minorHAnsi"/>
                <w:b/>
                <w:bCs/>
                <w:color w:val="auto"/>
                <w:sz w:val="22"/>
                <w:szCs w:val="22"/>
                <w:lang w:val="sl-SI" w:eastAsia="sl-SI"/>
              </w:rPr>
            </w:pPr>
            <w:r w:rsidRPr="00511BF7">
              <w:rPr>
                <w:rFonts w:asciiTheme="minorHAnsi" w:hAnsiTheme="minorHAnsi" w:cstheme="minorHAnsi"/>
                <w:b/>
                <w:bCs/>
                <w:color w:val="auto"/>
                <w:sz w:val="22"/>
                <w:szCs w:val="22"/>
                <w:lang w:val="sl-SI" w:eastAsia="sl-SI"/>
              </w:rPr>
              <w:t>potrdi referenco</w:t>
            </w:r>
          </w:p>
        </w:tc>
        <w:tc>
          <w:tcPr>
            <w:tcW w:w="5586" w:type="dxa"/>
            <w:vAlign w:val="center"/>
          </w:tcPr>
          <w:p w14:paraId="7A7B893C" w14:textId="77777777" w:rsidR="00587983" w:rsidRPr="00511BF7" w:rsidRDefault="00587983" w:rsidP="00D621CD">
            <w:pPr>
              <w:pStyle w:val="HTMLPreformatted"/>
              <w:jc w:val="both"/>
              <w:rPr>
                <w:rFonts w:asciiTheme="minorHAnsi" w:hAnsiTheme="minorHAnsi" w:cstheme="minorHAnsi"/>
                <w:color w:val="auto"/>
                <w:sz w:val="22"/>
                <w:szCs w:val="22"/>
                <w:lang w:val="sl-SI" w:eastAsia="sl-SI"/>
              </w:rPr>
            </w:pPr>
            <w:r w:rsidRPr="00511BF7">
              <w:rPr>
                <w:rFonts w:asciiTheme="minorHAnsi" w:hAnsiTheme="minorHAnsi" w:cstheme="minorHAnsi"/>
                <w:color w:val="auto"/>
                <w:sz w:val="22"/>
                <w:szCs w:val="22"/>
                <w:lang w:val="sl-SI" w:eastAsia="sl-SI"/>
              </w:rPr>
              <w:t xml:space="preserve">Ime in priimek: </w:t>
            </w:r>
            <w:r w:rsidRPr="00511BF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1BF7">
              <w:rPr>
                <w:rFonts w:asciiTheme="minorHAnsi" w:hAnsiTheme="minorHAnsi" w:cstheme="minorHAnsi"/>
                <w:b/>
                <w:color w:val="auto"/>
                <w:sz w:val="22"/>
                <w:szCs w:val="22"/>
                <w:lang w:val="sl-SI" w:eastAsia="sl-SI"/>
              </w:rPr>
              <w:instrText xml:space="preserve"> FORMTEXT </w:instrText>
            </w:r>
            <w:r w:rsidRPr="00511BF7">
              <w:rPr>
                <w:rFonts w:asciiTheme="minorHAnsi" w:hAnsiTheme="minorHAnsi" w:cstheme="minorHAnsi"/>
                <w:b/>
                <w:color w:val="auto"/>
                <w:sz w:val="22"/>
                <w:szCs w:val="22"/>
                <w:lang w:val="sl-SI" w:eastAsia="sl-SI"/>
              </w:rPr>
            </w:r>
            <w:r w:rsidRPr="00511BF7">
              <w:rPr>
                <w:rFonts w:asciiTheme="minorHAnsi" w:hAnsiTheme="minorHAnsi" w:cstheme="minorHAnsi"/>
                <w:b/>
                <w:color w:val="auto"/>
                <w:sz w:val="22"/>
                <w:szCs w:val="22"/>
                <w:lang w:val="sl-SI" w:eastAsia="sl-SI"/>
              </w:rPr>
              <w:fldChar w:fldCharType="separate"/>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hAnsiTheme="minorHAnsi" w:cstheme="minorHAnsi"/>
                <w:b/>
                <w:color w:val="auto"/>
                <w:sz w:val="22"/>
                <w:szCs w:val="22"/>
                <w:lang w:val="sl-SI" w:eastAsia="sl-SI"/>
              </w:rPr>
              <w:fldChar w:fldCharType="end"/>
            </w:r>
          </w:p>
          <w:p w14:paraId="704CC997" w14:textId="77777777" w:rsidR="00587983" w:rsidRPr="00511BF7" w:rsidRDefault="00587983" w:rsidP="00D621CD">
            <w:pPr>
              <w:pStyle w:val="HTMLPreformatted"/>
              <w:spacing w:before="240"/>
              <w:jc w:val="both"/>
              <w:rPr>
                <w:rFonts w:asciiTheme="minorHAnsi" w:hAnsiTheme="minorHAnsi" w:cstheme="minorHAnsi"/>
                <w:color w:val="auto"/>
                <w:sz w:val="22"/>
                <w:szCs w:val="22"/>
                <w:lang w:val="sl-SI" w:eastAsia="sl-SI"/>
              </w:rPr>
            </w:pPr>
            <w:r w:rsidRPr="00511BF7">
              <w:rPr>
                <w:rFonts w:asciiTheme="minorHAnsi" w:hAnsiTheme="minorHAnsi" w:cstheme="minorHAnsi"/>
                <w:color w:val="auto"/>
                <w:sz w:val="22"/>
                <w:szCs w:val="22"/>
                <w:lang w:val="sl-SI" w:eastAsia="sl-SI"/>
              </w:rPr>
              <w:t xml:space="preserve">E-pošta: </w:t>
            </w:r>
            <w:r w:rsidRPr="00511BF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1BF7">
              <w:rPr>
                <w:rFonts w:asciiTheme="minorHAnsi" w:hAnsiTheme="minorHAnsi" w:cstheme="minorHAnsi"/>
                <w:b/>
                <w:color w:val="auto"/>
                <w:sz w:val="22"/>
                <w:szCs w:val="22"/>
                <w:lang w:val="sl-SI" w:eastAsia="sl-SI"/>
              </w:rPr>
              <w:instrText xml:space="preserve"> FORMTEXT </w:instrText>
            </w:r>
            <w:r w:rsidRPr="00511BF7">
              <w:rPr>
                <w:rFonts w:asciiTheme="minorHAnsi" w:hAnsiTheme="minorHAnsi" w:cstheme="minorHAnsi"/>
                <w:b/>
                <w:color w:val="auto"/>
                <w:sz w:val="22"/>
                <w:szCs w:val="22"/>
                <w:lang w:val="sl-SI" w:eastAsia="sl-SI"/>
              </w:rPr>
            </w:r>
            <w:r w:rsidRPr="00511BF7">
              <w:rPr>
                <w:rFonts w:asciiTheme="minorHAnsi" w:hAnsiTheme="minorHAnsi" w:cstheme="minorHAnsi"/>
                <w:b/>
                <w:color w:val="auto"/>
                <w:sz w:val="22"/>
                <w:szCs w:val="22"/>
                <w:lang w:val="sl-SI" w:eastAsia="sl-SI"/>
              </w:rPr>
              <w:fldChar w:fldCharType="separate"/>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hAnsiTheme="minorHAnsi" w:cstheme="minorHAnsi"/>
                <w:b/>
                <w:color w:val="auto"/>
                <w:sz w:val="22"/>
                <w:szCs w:val="22"/>
                <w:lang w:val="sl-SI" w:eastAsia="sl-SI"/>
              </w:rPr>
              <w:fldChar w:fldCharType="end"/>
            </w:r>
          </w:p>
          <w:p w14:paraId="4CDE9D5E" w14:textId="77777777" w:rsidR="00587983" w:rsidRPr="00511BF7" w:rsidRDefault="00587983" w:rsidP="00D621CD">
            <w:pPr>
              <w:pStyle w:val="HTMLPreformatted"/>
              <w:spacing w:before="240"/>
              <w:jc w:val="both"/>
              <w:rPr>
                <w:rFonts w:asciiTheme="minorHAnsi" w:hAnsiTheme="minorHAnsi" w:cstheme="minorHAnsi"/>
                <w:color w:val="auto"/>
                <w:sz w:val="22"/>
                <w:szCs w:val="22"/>
                <w:lang w:val="sl-SI" w:eastAsia="sl-SI"/>
              </w:rPr>
            </w:pPr>
            <w:r w:rsidRPr="00511BF7">
              <w:rPr>
                <w:rFonts w:asciiTheme="minorHAnsi" w:hAnsiTheme="minorHAnsi" w:cstheme="minorHAnsi"/>
                <w:color w:val="auto"/>
                <w:sz w:val="22"/>
                <w:szCs w:val="22"/>
                <w:lang w:val="sl-SI" w:eastAsia="sl-SI"/>
              </w:rPr>
              <w:t xml:space="preserve">Telefon: </w:t>
            </w:r>
            <w:r w:rsidRPr="00511BF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1BF7">
              <w:rPr>
                <w:rFonts w:asciiTheme="minorHAnsi" w:hAnsiTheme="minorHAnsi" w:cstheme="minorHAnsi"/>
                <w:b/>
                <w:color w:val="auto"/>
                <w:sz w:val="22"/>
                <w:szCs w:val="22"/>
                <w:lang w:val="sl-SI" w:eastAsia="sl-SI"/>
              </w:rPr>
              <w:instrText xml:space="preserve"> FORMTEXT </w:instrText>
            </w:r>
            <w:r w:rsidRPr="00511BF7">
              <w:rPr>
                <w:rFonts w:asciiTheme="minorHAnsi" w:hAnsiTheme="minorHAnsi" w:cstheme="minorHAnsi"/>
                <w:b/>
                <w:color w:val="auto"/>
                <w:sz w:val="22"/>
                <w:szCs w:val="22"/>
                <w:lang w:val="sl-SI" w:eastAsia="sl-SI"/>
              </w:rPr>
            </w:r>
            <w:r w:rsidRPr="00511BF7">
              <w:rPr>
                <w:rFonts w:asciiTheme="minorHAnsi" w:hAnsiTheme="minorHAnsi" w:cstheme="minorHAnsi"/>
                <w:b/>
                <w:color w:val="auto"/>
                <w:sz w:val="22"/>
                <w:szCs w:val="22"/>
                <w:lang w:val="sl-SI" w:eastAsia="sl-SI"/>
              </w:rPr>
              <w:fldChar w:fldCharType="separate"/>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hAnsiTheme="minorHAnsi" w:cstheme="minorHAnsi"/>
                <w:b/>
                <w:color w:val="auto"/>
                <w:sz w:val="22"/>
                <w:szCs w:val="22"/>
                <w:lang w:val="sl-SI" w:eastAsia="sl-SI"/>
              </w:rPr>
              <w:fldChar w:fldCharType="end"/>
            </w:r>
          </w:p>
        </w:tc>
      </w:tr>
    </w:tbl>
    <w:p w14:paraId="6F4A6D29" w14:textId="77777777" w:rsidR="009D5AD4" w:rsidRPr="00511BF7" w:rsidRDefault="009D5AD4" w:rsidP="00D621CD">
      <w:pPr>
        <w:jc w:val="both"/>
        <w:rPr>
          <w:rFonts w:asciiTheme="minorHAnsi" w:hAnsiTheme="minorHAnsi" w:cstheme="minorHAnsi"/>
          <w:b/>
          <w:sz w:val="22"/>
          <w:szCs w:val="22"/>
          <w:lang w:eastAsia="en-US"/>
        </w:rPr>
      </w:pPr>
    </w:p>
    <w:p w14:paraId="7AB995A9" w14:textId="34B00A2F" w:rsidR="00BF474B" w:rsidRPr="00511BF7" w:rsidRDefault="00BF474B" w:rsidP="00D621CD">
      <w:pPr>
        <w:shd w:val="clear" w:color="auto" w:fill="FFFFFF"/>
        <w:spacing w:before="120"/>
        <w:ind w:right="-72"/>
        <w:jc w:val="both"/>
        <w:rPr>
          <w:rFonts w:asciiTheme="minorHAnsi" w:hAnsiTheme="minorHAnsi" w:cstheme="minorHAnsi"/>
          <w:sz w:val="22"/>
          <w:szCs w:val="22"/>
        </w:rPr>
      </w:pPr>
      <w:r w:rsidRPr="00511BF7">
        <w:rPr>
          <w:rFonts w:asciiTheme="minorHAnsi" w:hAnsiTheme="minorHAnsi" w:cstheme="minorHAnsi"/>
          <w:sz w:val="22"/>
          <w:szCs w:val="22"/>
          <w:u w:val="single"/>
        </w:rPr>
        <w:t>Opomba:</w:t>
      </w:r>
      <w:r w:rsidRPr="00511BF7">
        <w:rPr>
          <w:rFonts w:asciiTheme="minorHAnsi" w:hAnsiTheme="minorHAnsi" w:cstheme="minorHAnsi"/>
          <w:sz w:val="22"/>
          <w:szCs w:val="22"/>
        </w:rPr>
        <w:t xml:space="preserve"> Z</w:t>
      </w:r>
      <w:r w:rsidRPr="00511BF7">
        <w:rPr>
          <w:rFonts w:asciiTheme="minorHAnsi" w:hAnsiTheme="minorHAnsi" w:cstheme="minorHAnsi"/>
          <w:bCs/>
          <w:sz w:val="22"/>
          <w:szCs w:val="22"/>
        </w:rPr>
        <w:t xml:space="preserve">a vsako referenco </w:t>
      </w:r>
      <w:r w:rsidR="00FB6695" w:rsidRPr="00511BF7">
        <w:rPr>
          <w:rFonts w:asciiTheme="minorHAnsi" w:hAnsiTheme="minorHAnsi" w:cstheme="minorHAnsi"/>
          <w:bCs/>
          <w:sz w:val="22"/>
          <w:szCs w:val="22"/>
        </w:rPr>
        <w:t>ponudnik</w:t>
      </w:r>
      <w:r w:rsidRPr="00511BF7">
        <w:rPr>
          <w:rFonts w:asciiTheme="minorHAnsi" w:hAnsiTheme="minorHAnsi" w:cstheme="minorHAnsi"/>
          <w:bCs/>
          <w:sz w:val="22"/>
          <w:szCs w:val="22"/>
        </w:rPr>
        <w:t xml:space="preserve"> izpolni ločeno tabelo.</w:t>
      </w:r>
    </w:p>
    <w:p w14:paraId="3CAF6B75" w14:textId="125DCB79" w:rsidR="00F752CC" w:rsidRPr="00511BF7" w:rsidRDefault="00F752CC" w:rsidP="00D621CD">
      <w:pPr>
        <w:jc w:val="both"/>
        <w:rPr>
          <w:rFonts w:asciiTheme="minorHAnsi" w:hAnsiTheme="minorHAnsi" w:cstheme="minorHAnsi"/>
          <w:b/>
          <w:sz w:val="22"/>
          <w:szCs w:val="22"/>
          <w:lang w:eastAsia="en-US"/>
        </w:rPr>
      </w:pPr>
      <w:r w:rsidRPr="00511BF7">
        <w:rPr>
          <w:rFonts w:asciiTheme="minorHAnsi" w:hAnsiTheme="minorHAnsi" w:cstheme="minorHAnsi"/>
          <w:b/>
          <w:sz w:val="22"/>
          <w:szCs w:val="22"/>
          <w:lang w:eastAsia="en-US"/>
        </w:rPr>
        <w:br w:type="page"/>
      </w:r>
    </w:p>
    <w:p w14:paraId="481B0F55" w14:textId="1B68EFEF" w:rsidR="00CA1E7F" w:rsidRPr="00511BF7" w:rsidRDefault="00CA1E7F" w:rsidP="00B97CF2">
      <w:pPr>
        <w:ind w:right="17"/>
        <w:jc w:val="center"/>
        <w:rPr>
          <w:rFonts w:asciiTheme="minorHAnsi" w:hAnsiTheme="minorHAnsi" w:cstheme="minorHAnsi"/>
          <w:b/>
          <w:sz w:val="22"/>
          <w:szCs w:val="22"/>
        </w:rPr>
      </w:pPr>
      <w:r w:rsidRPr="00511BF7">
        <w:rPr>
          <w:rFonts w:asciiTheme="minorHAnsi" w:hAnsiTheme="minorHAnsi" w:cstheme="minorHAnsi"/>
          <w:b/>
          <w:sz w:val="22"/>
          <w:szCs w:val="22"/>
        </w:rPr>
        <w:lastRenderedPageBreak/>
        <w:t>P O N U D B E N I   P R E D R A Č U N</w:t>
      </w:r>
      <w:r w:rsidR="000830AF" w:rsidRPr="00511BF7">
        <w:rPr>
          <w:rFonts w:asciiTheme="minorHAnsi" w:hAnsiTheme="minorHAnsi" w:cstheme="minorHAnsi"/>
          <w:b/>
          <w:sz w:val="22"/>
          <w:szCs w:val="22"/>
        </w:rPr>
        <w:t xml:space="preserve"> (OBR-</w:t>
      </w:r>
      <w:r w:rsidR="00EB484C">
        <w:rPr>
          <w:rFonts w:asciiTheme="minorHAnsi" w:hAnsiTheme="minorHAnsi" w:cstheme="minorHAnsi"/>
          <w:b/>
          <w:sz w:val="22"/>
          <w:szCs w:val="22"/>
        </w:rPr>
        <w:t>4</w:t>
      </w:r>
      <w:r w:rsidR="000830AF" w:rsidRPr="00511BF7">
        <w:rPr>
          <w:rFonts w:asciiTheme="minorHAnsi" w:hAnsiTheme="minorHAnsi" w:cstheme="minorHAnsi"/>
          <w:b/>
          <w:sz w:val="22"/>
          <w:szCs w:val="22"/>
        </w:rPr>
        <w:t>)</w:t>
      </w:r>
    </w:p>
    <w:p w14:paraId="5127F8EF" w14:textId="774FF8A1" w:rsidR="00CA1E7F" w:rsidRPr="00511BF7" w:rsidRDefault="00D55E39" w:rsidP="00B97CF2">
      <w:pPr>
        <w:spacing w:before="40"/>
        <w:ind w:right="136"/>
        <w:jc w:val="center"/>
        <w:rPr>
          <w:rFonts w:asciiTheme="minorHAnsi" w:hAnsiTheme="minorHAnsi" w:cstheme="minorHAnsi"/>
          <w:sz w:val="22"/>
          <w:szCs w:val="22"/>
        </w:rPr>
      </w:pPr>
      <w:r w:rsidRPr="00511BF7">
        <w:rPr>
          <w:rFonts w:asciiTheme="minorHAnsi" w:hAnsiTheme="minorHAnsi" w:cstheme="minorHAnsi"/>
          <w:sz w:val="22"/>
          <w:szCs w:val="22"/>
        </w:rPr>
        <w:t>za javno naročilo</w:t>
      </w:r>
    </w:p>
    <w:p w14:paraId="4876BF36" w14:textId="30DAA7BF" w:rsidR="00F579C4" w:rsidRPr="00511BF7" w:rsidRDefault="00463144" w:rsidP="00B97CF2">
      <w:pPr>
        <w:jc w:val="center"/>
        <w:rPr>
          <w:rFonts w:asciiTheme="minorHAnsi" w:hAnsiTheme="minorHAnsi" w:cstheme="minorHAnsi"/>
          <w:bCs/>
          <w:sz w:val="22"/>
          <w:szCs w:val="22"/>
          <w:lang w:eastAsia="sl-SI"/>
        </w:rPr>
      </w:pPr>
      <w:r>
        <w:rPr>
          <w:rFonts w:asciiTheme="minorHAnsi" w:hAnsiTheme="minorHAnsi" w:cstheme="minorHAnsi"/>
          <w:sz w:val="22"/>
          <w:szCs w:val="22"/>
        </w:rPr>
        <w:t>NAKUP GASILSKEGA VOZILA S CISTERNO GVC-1</w:t>
      </w:r>
    </w:p>
    <w:p w14:paraId="3E5BAF66" w14:textId="77777777" w:rsidR="00361623" w:rsidRPr="00511BF7" w:rsidRDefault="00361623" w:rsidP="00D621CD">
      <w:pPr>
        <w:jc w:val="both"/>
        <w:rPr>
          <w:rFonts w:asciiTheme="minorHAnsi" w:hAnsiTheme="minorHAnsi" w:cstheme="minorHAnsi"/>
          <w:sz w:val="22"/>
          <w:szCs w:val="22"/>
        </w:rPr>
      </w:pPr>
    </w:p>
    <w:p w14:paraId="0430D344" w14:textId="77777777" w:rsidR="00017D30" w:rsidRPr="00511BF7" w:rsidRDefault="00017D30" w:rsidP="00D621CD">
      <w:pPr>
        <w:pBdr>
          <w:bottom w:val="single" w:sz="12" w:space="1" w:color="auto"/>
        </w:pBdr>
        <w:jc w:val="both"/>
        <w:rPr>
          <w:rFonts w:asciiTheme="minorHAnsi" w:hAnsiTheme="minorHAnsi" w:cstheme="minorHAnsi"/>
          <w:sz w:val="22"/>
          <w:szCs w:val="22"/>
        </w:rPr>
      </w:pPr>
      <w:r w:rsidRPr="00511BF7">
        <w:rPr>
          <w:rFonts w:asciiTheme="minorHAnsi" w:hAnsiTheme="minorHAnsi" w:cstheme="minorHAnsi"/>
          <w:sz w:val="22"/>
          <w:szCs w:val="22"/>
        </w:rPr>
        <w:t xml:space="preserve">PONUDNIK: </w:t>
      </w:r>
    </w:p>
    <w:p w14:paraId="60258961" w14:textId="77777777" w:rsidR="00017D30" w:rsidRPr="00511BF7" w:rsidRDefault="00017D30" w:rsidP="00D621CD">
      <w:pPr>
        <w:pBdr>
          <w:bottom w:val="single" w:sz="12" w:space="1" w:color="auto"/>
        </w:pBdr>
        <w:jc w:val="both"/>
        <w:rPr>
          <w:rFonts w:asciiTheme="minorHAnsi" w:hAnsiTheme="minorHAnsi" w:cstheme="minorHAnsi"/>
          <w:sz w:val="22"/>
          <w:szCs w:val="22"/>
        </w:rPr>
      </w:pPr>
      <w:r w:rsidRPr="00511BF7">
        <w:rPr>
          <w:rFonts w:asciiTheme="minorHAnsi" w:hAnsiTheme="minorHAnsi" w:cstheme="minorHAnsi"/>
          <w:sz w:val="22"/>
          <w:szCs w:val="22"/>
        </w:rPr>
        <w:fldChar w:fldCharType="begin">
          <w:ffData>
            <w:name w:val="Besedilo383"/>
            <w:enabled/>
            <w:calcOnExit w:val="0"/>
            <w:textInput/>
          </w:ffData>
        </w:fldChar>
      </w:r>
      <w:r w:rsidRPr="00511BF7">
        <w:rPr>
          <w:rFonts w:asciiTheme="minorHAnsi" w:hAnsiTheme="minorHAnsi" w:cstheme="minorHAnsi"/>
          <w:sz w:val="22"/>
          <w:szCs w:val="22"/>
        </w:rPr>
        <w:instrText xml:space="preserve"> FORMTEXT </w:instrText>
      </w:r>
      <w:r w:rsidRPr="00511BF7">
        <w:rPr>
          <w:rFonts w:asciiTheme="minorHAnsi" w:hAnsiTheme="minorHAnsi" w:cstheme="minorHAnsi"/>
          <w:sz w:val="22"/>
          <w:szCs w:val="22"/>
        </w:rPr>
      </w:r>
      <w:r w:rsidRPr="00511BF7">
        <w:rPr>
          <w:rFonts w:asciiTheme="minorHAnsi" w:hAnsiTheme="minorHAnsi" w:cstheme="minorHAnsi"/>
          <w:sz w:val="22"/>
          <w:szCs w:val="22"/>
        </w:rPr>
        <w:fldChar w:fldCharType="separate"/>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fldChar w:fldCharType="end"/>
      </w:r>
    </w:p>
    <w:p w14:paraId="1B14387D" w14:textId="77777777" w:rsidR="00017D30" w:rsidRPr="00511BF7" w:rsidRDefault="00017D30" w:rsidP="00D621CD">
      <w:pPr>
        <w:spacing w:after="300"/>
        <w:jc w:val="both"/>
        <w:rPr>
          <w:rFonts w:asciiTheme="minorHAnsi" w:hAnsiTheme="minorHAnsi" w:cstheme="minorHAnsi"/>
          <w:sz w:val="22"/>
          <w:szCs w:val="22"/>
        </w:rPr>
      </w:pPr>
      <w:r w:rsidRPr="00511BF7">
        <w:rPr>
          <w:rFonts w:asciiTheme="minorHAnsi" w:hAnsiTheme="minorHAnsi" w:cstheme="minorHAnsi"/>
          <w:sz w:val="22"/>
          <w:szCs w:val="22"/>
        </w:rPr>
        <w:t>(naziv)</w:t>
      </w:r>
    </w:p>
    <w:p w14:paraId="71C7DC9D" w14:textId="77777777" w:rsidR="00017D30" w:rsidRPr="00511BF7" w:rsidRDefault="00017D30" w:rsidP="00D621CD">
      <w:pPr>
        <w:pBdr>
          <w:bottom w:val="single" w:sz="12" w:space="1" w:color="auto"/>
        </w:pBdr>
        <w:jc w:val="both"/>
        <w:rPr>
          <w:rFonts w:asciiTheme="minorHAnsi" w:hAnsiTheme="minorHAnsi" w:cstheme="minorHAnsi"/>
          <w:sz w:val="22"/>
          <w:szCs w:val="22"/>
        </w:rPr>
      </w:pPr>
      <w:r w:rsidRPr="00511BF7">
        <w:rPr>
          <w:rFonts w:asciiTheme="minorHAnsi" w:hAnsiTheme="minorHAnsi" w:cstheme="minorHAnsi"/>
          <w:sz w:val="22"/>
          <w:szCs w:val="22"/>
        </w:rPr>
        <w:fldChar w:fldCharType="begin">
          <w:ffData>
            <w:name w:val="Besedilo383"/>
            <w:enabled/>
            <w:calcOnExit w:val="0"/>
            <w:textInput/>
          </w:ffData>
        </w:fldChar>
      </w:r>
      <w:r w:rsidRPr="00511BF7">
        <w:rPr>
          <w:rFonts w:asciiTheme="minorHAnsi" w:hAnsiTheme="minorHAnsi" w:cstheme="minorHAnsi"/>
          <w:sz w:val="22"/>
          <w:szCs w:val="22"/>
        </w:rPr>
        <w:instrText xml:space="preserve"> FORMTEXT </w:instrText>
      </w:r>
      <w:r w:rsidRPr="00511BF7">
        <w:rPr>
          <w:rFonts w:asciiTheme="minorHAnsi" w:hAnsiTheme="minorHAnsi" w:cstheme="minorHAnsi"/>
          <w:sz w:val="22"/>
          <w:szCs w:val="22"/>
        </w:rPr>
      </w:r>
      <w:r w:rsidRPr="00511BF7">
        <w:rPr>
          <w:rFonts w:asciiTheme="minorHAnsi" w:hAnsiTheme="minorHAnsi" w:cstheme="minorHAnsi"/>
          <w:sz w:val="22"/>
          <w:szCs w:val="22"/>
        </w:rPr>
        <w:fldChar w:fldCharType="separate"/>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fldChar w:fldCharType="end"/>
      </w:r>
    </w:p>
    <w:p w14:paraId="1B675EA2" w14:textId="77777777" w:rsidR="00017D30" w:rsidRPr="00511BF7" w:rsidRDefault="00017D30" w:rsidP="00D621CD">
      <w:pPr>
        <w:spacing w:after="300"/>
        <w:jc w:val="both"/>
        <w:rPr>
          <w:rFonts w:asciiTheme="minorHAnsi" w:hAnsiTheme="minorHAnsi" w:cstheme="minorHAnsi"/>
          <w:sz w:val="22"/>
          <w:szCs w:val="22"/>
        </w:rPr>
      </w:pPr>
      <w:r w:rsidRPr="00511BF7">
        <w:rPr>
          <w:rFonts w:asciiTheme="minorHAnsi" w:hAnsiTheme="minorHAnsi" w:cstheme="minorHAnsi"/>
          <w:sz w:val="22"/>
          <w:szCs w:val="22"/>
        </w:rPr>
        <w:t>(naslov)</w:t>
      </w:r>
    </w:p>
    <w:p w14:paraId="67A64065" w14:textId="77777777" w:rsidR="00017D30" w:rsidRPr="00511BF7" w:rsidRDefault="00017D30" w:rsidP="00D621CD">
      <w:pPr>
        <w:spacing w:after="120"/>
        <w:jc w:val="both"/>
        <w:rPr>
          <w:rFonts w:asciiTheme="minorHAnsi" w:hAnsiTheme="minorHAnsi" w:cstheme="minorHAnsi"/>
          <w:b/>
          <w:sz w:val="22"/>
          <w:szCs w:val="22"/>
          <w:lang w:eastAsia="en-US"/>
        </w:rPr>
      </w:pPr>
    </w:p>
    <w:p w14:paraId="700150D5" w14:textId="2D9BC128" w:rsidR="00B602F2" w:rsidRPr="00511BF7" w:rsidRDefault="00B602F2" w:rsidP="00D621CD">
      <w:pPr>
        <w:spacing w:after="120"/>
        <w:jc w:val="both"/>
        <w:rPr>
          <w:rFonts w:asciiTheme="minorHAnsi" w:hAnsiTheme="minorHAnsi" w:cstheme="minorHAnsi"/>
          <w:b/>
          <w:sz w:val="22"/>
          <w:szCs w:val="22"/>
          <w:lang w:eastAsia="en-US"/>
        </w:rPr>
      </w:pPr>
      <w:r w:rsidRPr="00511BF7">
        <w:rPr>
          <w:rFonts w:asciiTheme="minorHAnsi" w:hAnsiTheme="minorHAnsi" w:cstheme="minorHAnsi"/>
          <w:b/>
          <w:sz w:val="22"/>
          <w:szCs w:val="22"/>
          <w:lang w:eastAsia="en-US"/>
        </w:rPr>
        <w:t>Skupna ponu</w:t>
      </w:r>
      <w:r w:rsidR="002E5F84" w:rsidRPr="00511BF7">
        <w:rPr>
          <w:rFonts w:asciiTheme="minorHAnsi" w:hAnsiTheme="minorHAnsi" w:cstheme="minorHAnsi"/>
          <w:b/>
          <w:sz w:val="22"/>
          <w:szCs w:val="22"/>
          <w:lang w:eastAsia="en-US"/>
        </w:rPr>
        <w:t>dbena</w:t>
      </w:r>
      <w:r w:rsidRPr="00511BF7">
        <w:rPr>
          <w:rFonts w:asciiTheme="minorHAnsi" w:hAnsiTheme="minorHAnsi" w:cstheme="minorHAnsi"/>
          <w:b/>
          <w:sz w:val="22"/>
          <w:szCs w:val="22"/>
          <w:lang w:eastAsia="en-US"/>
        </w:rPr>
        <w:t xml:space="preserve"> cena skladno z zahtevami iz dokumentacije v zvezi z oddajo javnega naročil</w:t>
      </w:r>
      <w:r w:rsidR="00D55E39" w:rsidRPr="00511BF7">
        <w:rPr>
          <w:rFonts w:asciiTheme="minorHAnsi" w:hAnsiTheme="minorHAnsi" w:cstheme="minorHAnsi"/>
          <w:b/>
          <w:sz w:val="22"/>
          <w:szCs w:val="22"/>
          <w:lang w:eastAsia="en-US"/>
        </w:rPr>
        <w:t xml:space="preserve">a </w:t>
      </w:r>
      <w:r w:rsidRPr="00511BF7">
        <w:rPr>
          <w:rFonts w:asciiTheme="minorHAnsi" w:hAnsiTheme="minorHAnsi" w:cstheme="minorHAnsi"/>
          <w:b/>
          <w:sz w:val="22"/>
          <w:szCs w:val="22"/>
          <w:lang w:eastAsia="en-US"/>
        </w:rPr>
        <w:t>znaša:</w:t>
      </w:r>
    </w:p>
    <w:p w14:paraId="7D86FC07" w14:textId="77777777" w:rsidR="00B602F2" w:rsidRPr="00511BF7" w:rsidRDefault="00B602F2" w:rsidP="00D621CD">
      <w:pPr>
        <w:spacing w:after="120"/>
        <w:jc w:val="both"/>
        <w:rPr>
          <w:rFonts w:asciiTheme="minorHAnsi" w:hAnsiTheme="minorHAnsi" w:cstheme="minorHAnsi"/>
          <w:b/>
          <w:sz w:val="22"/>
          <w:szCs w:val="22"/>
          <w:lang w:eastAsia="en-US"/>
        </w:rPr>
      </w:pPr>
    </w:p>
    <w:p w14:paraId="3E7F941A" w14:textId="77777777" w:rsidR="00B602F2" w:rsidRPr="00511BF7" w:rsidRDefault="00B602F2" w:rsidP="00D621CD">
      <w:pPr>
        <w:pBdr>
          <w:bottom w:val="single" w:sz="12" w:space="1" w:color="auto"/>
        </w:pBdr>
        <w:jc w:val="both"/>
        <w:rPr>
          <w:rFonts w:asciiTheme="minorHAnsi" w:hAnsiTheme="minorHAnsi" w:cstheme="minorHAnsi"/>
          <w:sz w:val="22"/>
          <w:szCs w:val="22"/>
        </w:rPr>
      </w:pPr>
      <w:r w:rsidRPr="00511BF7">
        <w:rPr>
          <w:rFonts w:asciiTheme="minorHAnsi" w:hAnsiTheme="minorHAnsi" w:cstheme="minorHAnsi"/>
          <w:sz w:val="22"/>
          <w:szCs w:val="22"/>
        </w:rPr>
        <w:fldChar w:fldCharType="begin">
          <w:ffData>
            <w:name w:val="Besedilo383"/>
            <w:enabled/>
            <w:calcOnExit w:val="0"/>
            <w:textInput/>
          </w:ffData>
        </w:fldChar>
      </w:r>
      <w:r w:rsidRPr="00511BF7">
        <w:rPr>
          <w:rFonts w:asciiTheme="minorHAnsi" w:hAnsiTheme="minorHAnsi" w:cstheme="minorHAnsi"/>
          <w:sz w:val="22"/>
          <w:szCs w:val="22"/>
        </w:rPr>
        <w:instrText xml:space="preserve"> FORMTEXT </w:instrText>
      </w:r>
      <w:r w:rsidRPr="00511BF7">
        <w:rPr>
          <w:rFonts w:asciiTheme="minorHAnsi" w:hAnsiTheme="minorHAnsi" w:cstheme="minorHAnsi"/>
          <w:sz w:val="22"/>
          <w:szCs w:val="22"/>
        </w:rPr>
      </w:r>
      <w:r w:rsidRPr="00511BF7">
        <w:rPr>
          <w:rFonts w:asciiTheme="minorHAnsi" w:hAnsiTheme="minorHAnsi" w:cstheme="minorHAnsi"/>
          <w:sz w:val="22"/>
          <w:szCs w:val="22"/>
        </w:rPr>
        <w:fldChar w:fldCharType="separate"/>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fldChar w:fldCharType="end"/>
      </w:r>
      <w:r w:rsidRPr="00511BF7">
        <w:rPr>
          <w:rFonts w:asciiTheme="minorHAnsi" w:hAnsiTheme="minorHAnsi" w:cstheme="minorHAnsi"/>
          <w:sz w:val="22"/>
          <w:szCs w:val="22"/>
        </w:rPr>
        <w:t xml:space="preserve"> EUR</w:t>
      </w:r>
    </w:p>
    <w:p w14:paraId="3F617127" w14:textId="5F30B93D" w:rsidR="00B602F2" w:rsidRPr="00511BF7" w:rsidRDefault="00B602F2" w:rsidP="00D621CD">
      <w:pPr>
        <w:spacing w:after="300"/>
        <w:jc w:val="both"/>
        <w:rPr>
          <w:rFonts w:asciiTheme="minorHAnsi" w:hAnsiTheme="minorHAnsi" w:cstheme="minorHAnsi"/>
          <w:sz w:val="22"/>
          <w:szCs w:val="22"/>
        </w:rPr>
      </w:pPr>
      <w:r w:rsidRPr="00511BF7">
        <w:rPr>
          <w:rFonts w:asciiTheme="minorHAnsi" w:hAnsiTheme="minorHAnsi" w:cstheme="minorHAnsi"/>
          <w:sz w:val="22"/>
          <w:szCs w:val="22"/>
        </w:rPr>
        <w:t>(</w:t>
      </w:r>
      <w:r w:rsidR="00F579C4" w:rsidRPr="00511BF7">
        <w:rPr>
          <w:rFonts w:asciiTheme="minorHAnsi" w:hAnsiTheme="minorHAnsi" w:cstheme="minorHAnsi"/>
          <w:sz w:val="22"/>
          <w:szCs w:val="22"/>
        </w:rPr>
        <w:t xml:space="preserve">skupna </w:t>
      </w:r>
      <w:r w:rsidRPr="00511BF7">
        <w:rPr>
          <w:rFonts w:asciiTheme="minorHAnsi" w:hAnsiTheme="minorHAnsi" w:cstheme="minorHAnsi"/>
          <w:sz w:val="22"/>
          <w:szCs w:val="22"/>
        </w:rPr>
        <w:t>vrednost brez DDV)</w:t>
      </w:r>
    </w:p>
    <w:p w14:paraId="183EB87E" w14:textId="77777777" w:rsidR="00B602F2" w:rsidRPr="00511BF7" w:rsidRDefault="00B602F2" w:rsidP="00D621CD">
      <w:pPr>
        <w:spacing w:after="120"/>
        <w:jc w:val="both"/>
        <w:rPr>
          <w:rFonts w:asciiTheme="minorHAnsi" w:hAnsiTheme="minorHAnsi" w:cstheme="minorHAnsi"/>
          <w:b/>
          <w:sz w:val="22"/>
          <w:szCs w:val="22"/>
          <w:lang w:eastAsia="en-US"/>
        </w:rPr>
      </w:pPr>
    </w:p>
    <w:p w14:paraId="39386CA7" w14:textId="77777777" w:rsidR="00B602F2" w:rsidRPr="00511BF7" w:rsidRDefault="00B602F2" w:rsidP="00D621CD">
      <w:pPr>
        <w:pBdr>
          <w:bottom w:val="single" w:sz="12" w:space="1" w:color="auto"/>
        </w:pBdr>
        <w:jc w:val="both"/>
        <w:rPr>
          <w:rFonts w:asciiTheme="minorHAnsi" w:hAnsiTheme="minorHAnsi" w:cstheme="minorHAnsi"/>
          <w:sz w:val="22"/>
          <w:szCs w:val="22"/>
        </w:rPr>
      </w:pPr>
      <w:r w:rsidRPr="00511BF7">
        <w:rPr>
          <w:rFonts w:asciiTheme="minorHAnsi" w:hAnsiTheme="minorHAnsi" w:cstheme="minorHAnsi"/>
          <w:sz w:val="22"/>
          <w:szCs w:val="22"/>
        </w:rPr>
        <w:fldChar w:fldCharType="begin">
          <w:ffData>
            <w:name w:val="Besedilo383"/>
            <w:enabled/>
            <w:calcOnExit w:val="0"/>
            <w:textInput/>
          </w:ffData>
        </w:fldChar>
      </w:r>
      <w:r w:rsidRPr="00511BF7">
        <w:rPr>
          <w:rFonts w:asciiTheme="minorHAnsi" w:hAnsiTheme="minorHAnsi" w:cstheme="minorHAnsi"/>
          <w:sz w:val="22"/>
          <w:szCs w:val="22"/>
        </w:rPr>
        <w:instrText xml:space="preserve"> FORMTEXT </w:instrText>
      </w:r>
      <w:r w:rsidRPr="00511BF7">
        <w:rPr>
          <w:rFonts w:asciiTheme="minorHAnsi" w:hAnsiTheme="minorHAnsi" w:cstheme="minorHAnsi"/>
          <w:sz w:val="22"/>
          <w:szCs w:val="22"/>
        </w:rPr>
      </w:r>
      <w:r w:rsidRPr="00511BF7">
        <w:rPr>
          <w:rFonts w:asciiTheme="minorHAnsi" w:hAnsiTheme="minorHAnsi" w:cstheme="minorHAnsi"/>
          <w:sz w:val="22"/>
          <w:szCs w:val="22"/>
        </w:rPr>
        <w:fldChar w:fldCharType="separate"/>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fldChar w:fldCharType="end"/>
      </w:r>
      <w:r w:rsidRPr="00511BF7">
        <w:rPr>
          <w:rFonts w:asciiTheme="minorHAnsi" w:hAnsiTheme="minorHAnsi" w:cstheme="minorHAnsi"/>
          <w:sz w:val="22"/>
          <w:szCs w:val="22"/>
        </w:rPr>
        <w:t xml:space="preserve"> EUR</w:t>
      </w:r>
    </w:p>
    <w:p w14:paraId="44AD02F5" w14:textId="7E6D1DA0" w:rsidR="00B602F2" w:rsidRPr="00511BF7" w:rsidRDefault="00B602F2" w:rsidP="00D621CD">
      <w:pPr>
        <w:spacing w:after="300"/>
        <w:jc w:val="both"/>
        <w:rPr>
          <w:rFonts w:asciiTheme="minorHAnsi" w:hAnsiTheme="minorHAnsi" w:cstheme="minorHAnsi"/>
          <w:sz w:val="22"/>
          <w:szCs w:val="22"/>
        </w:rPr>
      </w:pPr>
      <w:r w:rsidRPr="00511BF7">
        <w:rPr>
          <w:rFonts w:asciiTheme="minorHAnsi" w:hAnsiTheme="minorHAnsi" w:cstheme="minorHAnsi"/>
          <w:sz w:val="22"/>
          <w:szCs w:val="22"/>
        </w:rPr>
        <w:t>(</w:t>
      </w:r>
      <w:r w:rsidR="00F579C4" w:rsidRPr="00511BF7">
        <w:rPr>
          <w:rFonts w:asciiTheme="minorHAnsi" w:hAnsiTheme="minorHAnsi" w:cstheme="minorHAnsi"/>
          <w:sz w:val="22"/>
          <w:szCs w:val="22"/>
        </w:rPr>
        <w:t xml:space="preserve">skupna </w:t>
      </w:r>
      <w:r w:rsidRPr="00511BF7">
        <w:rPr>
          <w:rFonts w:asciiTheme="minorHAnsi" w:hAnsiTheme="minorHAnsi" w:cstheme="minorHAnsi"/>
          <w:sz w:val="22"/>
          <w:szCs w:val="22"/>
        </w:rPr>
        <w:t>vrednost z vključenim DDV</w:t>
      </w:r>
      <w:r w:rsidR="00F579C4" w:rsidRPr="00511BF7">
        <w:rPr>
          <w:rFonts w:asciiTheme="minorHAnsi" w:hAnsiTheme="minorHAnsi" w:cstheme="minorHAnsi"/>
          <w:sz w:val="22"/>
          <w:szCs w:val="22"/>
        </w:rPr>
        <w:t>)</w:t>
      </w:r>
    </w:p>
    <w:p w14:paraId="11A5320B" w14:textId="77777777" w:rsidR="00196095" w:rsidRPr="00203601" w:rsidRDefault="00196095" w:rsidP="00196095">
      <w:pPr>
        <w:jc w:val="both"/>
        <w:rPr>
          <w:rFonts w:ascii="Calibri" w:hAnsi="Calibri" w:cs="Tahoma"/>
          <w:sz w:val="22"/>
          <w:szCs w:val="22"/>
        </w:rPr>
      </w:pPr>
      <w:r w:rsidRPr="00444301">
        <w:rPr>
          <w:rFonts w:ascii="Calibri" w:hAnsi="Calibri" w:cs="Tahoma"/>
          <w:sz w:val="22"/>
          <w:szCs w:val="22"/>
        </w:rPr>
        <w:t xml:space="preserve">V skupno ponudbeno ceno je vključeno podvozje in nadgradnja z navodili ter izpolnitev vseh zahtev iz </w:t>
      </w:r>
      <w:r w:rsidRPr="008F68E7">
        <w:rPr>
          <w:rFonts w:ascii="Calibri" w:hAnsi="Calibri" w:cs="Tahoma"/>
          <w:sz w:val="22"/>
          <w:szCs w:val="22"/>
        </w:rPr>
        <w:t>dokumentacije v zvezi z oddajo javnega naročila</w:t>
      </w:r>
      <w:r>
        <w:rPr>
          <w:rFonts w:ascii="Calibri" w:hAnsi="Calibri" w:cs="Tahoma"/>
          <w:sz w:val="22"/>
          <w:szCs w:val="22"/>
        </w:rPr>
        <w:t>, tehničnih specifikacij in</w:t>
      </w:r>
      <w:r w:rsidRPr="008F68E7">
        <w:rPr>
          <w:rFonts w:ascii="Calibri" w:hAnsi="Calibri" w:cs="Tahoma"/>
          <w:sz w:val="22"/>
          <w:szCs w:val="22"/>
        </w:rPr>
        <w:t xml:space="preserve"> </w:t>
      </w:r>
      <w:r>
        <w:rPr>
          <w:rFonts w:ascii="Calibri" w:hAnsi="Calibri" w:cs="Tahoma"/>
          <w:sz w:val="22"/>
          <w:szCs w:val="22"/>
        </w:rPr>
        <w:t xml:space="preserve">vzorca pogodbe s prilogami. </w:t>
      </w:r>
    </w:p>
    <w:p w14:paraId="1E538500" w14:textId="77777777" w:rsidR="00B602F2" w:rsidRPr="00511BF7" w:rsidRDefault="00B602F2" w:rsidP="00D621CD">
      <w:pPr>
        <w:jc w:val="both"/>
        <w:rPr>
          <w:rFonts w:asciiTheme="minorHAnsi" w:hAnsiTheme="minorHAnsi" w:cstheme="minorHAnsi"/>
          <w:sz w:val="22"/>
          <w:szCs w:val="22"/>
        </w:rPr>
      </w:pPr>
    </w:p>
    <w:p w14:paraId="05220215" w14:textId="1DB34451" w:rsidR="00B602F2" w:rsidRPr="00511BF7" w:rsidRDefault="00B602F2" w:rsidP="00D621CD">
      <w:pPr>
        <w:jc w:val="both"/>
        <w:rPr>
          <w:rFonts w:asciiTheme="minorHAnsi" w:hAnsiTheme="minorHAnsi" w:cstheme="minorHAnsi"/>
          <w:sz w:val="22"/>
          <w:szCs w:val="22"/>
        </w:rPr>
      </w:pPr>
      <w:r w:rsidRPr="00511BF7">
        <w:rPr>
          <w:rFonts w:asciiTheme="minorHAnsi" w:hAnsiTheme="minorHAnsi" w:cstheme="minorHAnsi"/>
          <w:sz w:val="22"/>
          <w:szCs w:val="22"/>
        </w:rPr>
        <w:t>S podpisom ponudbenega predračuna ponudnik jamči za resničnost oziroma verodostojnost podatkov v ponudbi.</w:t>
      </w:r>
    </w:p>
    <w:p w14:paraId="0081AA06" w14:textId="09644ABA" w:rsidR="00BD73D4" w:rsidRPr="00511BF7" w:rsidRDefault="00BD73D4" w:rsidP="00D621CD">
      <w:pPr>
        <w:jc w:val="both"/>
        <w:rPr>
          <w:rFonts w:asciiTheme="minorHAnsi" w:hAnsiTheme="minorHAnsi" w:cstheme="minorHAnsi"/>
          <w:sz w:val="22"/>
          <w:szCs w:val="22"/>
        </w:rPr>
      </w:pPr>
    </w:p>
    <w:p w14:paraId="67936AEE" w14:textId="5AB9E87D" w:rsidR="00BD73D4" w:rsidRPr="00511BF7" w:rsidRDefault="00BD73D4" w:rsidP="00D621CD">
      <w:pPr>
        <w:jc w:val="both"/>
        <w:rPr>
          <w:rFonts w:asciiTheme="minorHAnsi" w:hAnsiTheme="minorHAnsi" w:cstheme="minorHAnsi"/>
          <w:b/>
          <w:sz w:val="22"/>
          <w:szCs w:val="22"/>
        </w:rPr>
      </w:pPr>
      <w:r w:rsidRPr="00511BF7">
        <w:rPr>
          <w:rFonts w:asciiTheme="minorHAnsi" w:hAnsiTheme="minorHAnsi" w:cstheme="minorHAnsi"/>
          <w:sz w:val="22"/>
          <w:szCs w:val="22"/>
        </w:rPr>
        <w:t>Ponudba je veljavna tri mesece od roka za prejem ponudb.</w:t>
      </w:r>
    </w:p>
    <w:p w14:paraId="6B10E629" w14:textId="77777777" w:rsidR="00B602F2" w:rsidRPr="00511BF7" w:rsidRDefault="00B602F2" w:rsidP="00D621CD">
      <w:pPr>
        <w:jc w:val="both"/>
        <w:rPr>
          <w:rFonts w:asciiTheme="minorHAnsi" w:hAnsiTheme="minorHAnsi" w:cstheme="minorHAnsi"/>
          <w:sz w:val="22"/>
          <w:szCs w:val="22"/>
        </w:rPr>
      </w:pPr>
    </w:p>
    <w:p w14:paraId="025A9B80" w14:textId="77777777" w:rsidR="00B602F2" w:rsidRPr="00511BF7" w:rsidRDefault="00B602F2" w:rsidP="00D621CD">
      <w:pPr>
        <w:jc w:val="both"/>
        <w:rPr>
          <w:rFonts w:asciiTheme="minorHAnsi" w:hAnsiTheme="minorHAnsi" w:cstheme="minorHAnsi"/>
          <w:sz w:val="22"/>
          <w:szCs w:val="22"/>
        </w:rPr>
      </w:pPr>
      <w:r w:rsidRPr="00511BF7">
        <w:rPr>
          <w:rFonts w:asciiTheme="minorHAnsi" w:hAnsiTheme="minorHAnsi" w:cstheme="minorHAnsi"/>
          <w:sz w:val="22"/>
          <w:szCs w:val="22"/>
        </w:rPr>
        <w:t xml:space="preserve">Številka ponudbenega predračuna: </w:t>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rPr>
        <w:t xml:space="preserve"> </w:t>
      </w:r>
    </w:p>
    <w:p w14:paraId="7892AA38" w14:textId="77777777" w:rsidR="00B602F2" w:rsidRPr="00511BF7" w:rsidRDefault="00B602F2" w:rsidP="00D621CD">
      <w:pPr>
        <w:jc w:val="both"/>
        <w:rPr>
          <w:rFonts w:asciiTheme="minorHAnsi" w:hAnsiTheme="minorHAnsi" w:cstheme="minorHAnsi"/>
          <w:sz w:val="22"/>
          <w:szCs w:val="22"/>
        </w:rPr>
      </w:pPr>
    </w:p>
    <w:p w14:paraId="2D990C2C" w14:textId="77777777" w:rsidR="00B602F2" w:rsidRPr="00511BF7" w:rsidRDefault="00B602F2" w:rsidP="00D621CD">
      <w:pPr>
        <w:jc w:val="both"/>
        <w:rPr>
          <w:rFonts w:asciiTheme="minorHAnsi" w:hAnsiTheme="minorHAnsi" w:cstheme="minorHAnsi"/>
          <w:sz w:val="22"/>
          <w:szCs w:val="22"/>
        </w:rPr>
      </w:pPr>
      <w:r w:rsidRPr="00511BF7">
        <w:rPr>
          <w:rFonts w:asciiTheme="minorHAnsi" w:hAnsiTheme="minorHAnsi" w:cstheme="minorHAnsi"/>
          <w:sz w:val="22"/>
          <w:szCs w:val="22"/>
        </w:rPr>
        <w:t xml:space="preserve">Datum: </w:t>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p>
    <w:p w14:paraId="595B353B" w14:textId="77777777" w:rsidR="002E5F84" w:rsidRPr="00511BF7" w:rsidRDefault="002E5F84" w:rsidP="00D621CD">
      <w:pPr>
        <w:widowControl w:val="0"/>
        <w:suppressAutoHyphens/>
        <w:spacing w:line="260" w:lineRule="exact"/>
        <w:ind w:left="5040"/>
        <w:jc w:val="both"/>
        <w:rPr>
          <w:rFonts w:asciiTheme="minorHAnsi" w:hAnsiTheme="minorHAnsi" w:cstheme="minorHAnsi"/>
          <w:sz w:val="22"/>
          <w:szCs w:val="22"/>
          <w:lang w:eastAsia="ar-SA"/>
        </w:rPr>
      </w:pPr>
      <w:r w:rsidRPr="00511BF7">
        <w:rPr>
          <w:rFonts w:asciiTheme="minorHAnsi" w:hAnsiTheme="minorHAnsi" w:cstheme="minorHAnsi"/>
          <w:sz w:val="22"/>
          <w:szCs w:val="22"/>
          <w:lang w:eastAsia="ar-SA"/>
        </w:rPr>
        <w:t>Podpis odgovorne osebe ponudnika:</w:t>
      </w:r>
    </w:p>
    <w:p w14:paraId="1B15F858" w14:textId="186B450C" w:rsidR="002E5F84" w:rsidRPr="00511BF7" w:rsidRDefault="002E5F84" w:rsidP="00D621CD">
      <w:pPr>
        <w:widowControl w:val="0"/>
        <w:suppressAutoHyphens/>
        <w:spacing w:line="260" w:lineRule="exact"/>
        <w:jc w:val="both"/>
        <w:rPr>
          <w:rFonts w:asciiTheme="minorHAnsi" w:hAnsiTheme="minorHAnsi" w:cstheme="minorHAnsi"/>
          <w:sz w:val="22"/>
          <w:szCs w:val="22"/>
          <w:lang w:eastAsia="ar-SA"/>
        </w:rPr>
      </w:pPr>
      <w:r w:rsidRPr="00511BF7">
        <w:rPr>
          <w:rFonts w:asciiTheme="minorHAnsi" w:hAnsiTheme="minorHAnsi" w:cstheme="minorHAnsi"/>
          <w:sz w:val="22"/>
          <w:szCs w:val="22"/>
          <w:lang w:eastAsia="ar-SA"/>
        </w:rPr>
        <w:tab/>
      </w:r>
      <w:r w:rsidRPr="00511BF7">
        <w:rPr>
          <w:rFonts w:asciiTheme="minorHAnsi" w:hAnsiTheme="minorHAnsi" w:cstheme="minorHAnsi"/>
          <w:sz w:val="22"/>
          <w:szCs w:val="22"/>
          <w:lang w:eastAsia="ar-SA"/>
        </w:rPr>
        <w:tab/>
      </w:r>
      <w:r w:rsidRPr="00511BF7">
        <w:rPr>
          <w:rFonts w:asciiTheme="minorHAnsi" w:hAnsiTheme="minorHAnsi" w:cstheme="minorHAnsi"/>
          <w:sz w:val="22"/>
          <w:szCs w:val="22"/>
          <w:lang w:eastAsia="ar-SA"/>
        </w:rPr>
        <w:tab/>
      </w:r>
      <w:r w:rsidRPr="00511BF7">
        <w:rPr>
          <w:rFonts w:asciiTheme="minorHAnsi" w:hAnsiTheme="minorHAnsi" w:cstheme="minorHAnsi"/>
          <w:sz w:val="22"/>
          <w:szCs w:val="22"/>
          <w:lang w:eastAsia="ar-SA"/>
        </w:rPr>
        <w:tab/>
      </w:r>
      <w:r w:rsidRPr="00511BF7">
        <w:rPr>
          <w:rFonts w:asciiTheme="minorHAnsi" w:hAnsiTheme="minorHAnsi" w:cstheme="minorHAnsi"/>
          <w:sz w:val="22"/>
          <w:szCs w:val="22"/>
          <w:lang w:eastAsia="ar-SA"/>
        </w:rPr>
        <w:tab/>
      </w:r>
      <w:r w:rsidRPr="00511BF7">
        <w:rPr>
          <w:rFonts w:asciiTheme="minorHAnsi" w:hAnsiTheme="minorHAnsi" w:cstheme="minorHAnsi"/>
          <w:sz w:val="22"/>
          <w:szCs w:val="22"/>
          <w:lang w:eastAsia="ar-SA"/>
        </w:rPr>
        <w:tab/>
      </w:r>
      <w:r w:rsidRPr="00511BF7">
        <w:rPr>
          <w:rFonts w:asciiTheme="minorHAnsi" w:hAnsiTheme="minorHAnsi" w:cstheme="minorHAnsi"/>
          <w:sz w:val="22"/>
          <w:szCs w:val="22"/>
          <w:lang w:eastAsia="ar-SA"/>
        </w:rPr>
        <w:tab/>
      </w:r>
      <w:r w:rsidRPr="00511BF7">
        <w:rPr>
          <w:rFonts w:asciiTheme="minorHAnsi" w:hAnsiTheme="minorHAnsi" w:cstheme="minorHAnsi"/>
          <w:sz w:val="22"/>
          <w:szCs w:val="22"/>
          <w:lang w:eastAsia="ar-SA"/>
        </w:rPr>
        <w:tab/>
      </w:r>
      <w:r w:rsidRPr="00511BF7">
        <w:rPr>
          <w:rFonts w:asciiTheme="minorHAnsi" w:hAnsiTheme="minorHAnsi" w:cstheme="minorHAnsi"/>
          <w:sz w:val="22"/>
          <w:szCs w:val="22"/>
          <w:lang w:eastAsia="ar-SA"/>
        </w:rPr>
        <w:tab/>
        <w:t xml:space="preserve">                                                                                          </w:t>
      </w:r>
      <w:r w:rsidRPr="00511BF7">
        <w:rPr>
          <w:rFonts w:asciiTheme="minorHAnsi" w:hAnsiTheme="minorHAnsi" w:cstheme="minorHAnsi"/>
          <w:sz w:val="22"/>
          <w:szCs w:val="22"/>
          <w:lang w:eastAsia="ar-SA"/>
        </w:rPr>
        <w:tab/>
      </w:r>
      <w:r w:rsidRPr="00511BF7">
        <w:rPr>
          <w:rFonts w:asciiTheme="minorHAnsi" w:hAnsiTheme="minorHAnsi" w:cstheme="minorHAnsi"/>
          <w:sz w:val="22"/>
          <w:szCs w:val="22"/>
          <w:lang w:eastAsia="ar-SA"/>
        </w:rPr>
        <w:tab/>
      </w:r>
      <w:r w:rsidRPr="00511BF7">
        <w:rPr>
          <w:rFonts w:asciiTheme="minorHAnsi" w:hAnsiTheme="minorHAnsi" w:cstheme="minorHAnsi"/>
          <w:sz w:val="22"/>
          <w:szCs w:val="22"/>
          <w:lang w:eastAsia="ar-SA"/>
        </w:rPr>
        <w:tab/>
      </w:r>
      <w:r w:rsidRPr="00511BF7">
        <w:rPr>
          <w:rFonts w:asciiTheme="minorHAnsi" w:hAnsiTheme="minorHAnsi" w:cstheme="minorHAnsi"/>
          <w:sz w:val="22"/>
          <w:szCs w:val="22"/>
          <w:lang w:eastAsia="ar-SA"/>
        </w:rPr>
        <w:tab/>
        <w:t xml:space="preserve">                                            _______________________________          </w:t>
      </w:r>
    </w:p>
    <w:p w14:paraId="122E7328" w14:textId="5AC8518B" w:rsidR="00F752CC" w:rsidRPr="00511BF7" w:rsidRDefault="00F752CC" w:rsidP="00D621CD">
      <w:pPr>
        <w:jc w:val="both"/>
        <w:rPr>
          <w:rFonts w:asciiTheme="minorHAnsi" w:hAnsiTheme="minorHAnsi" w:cstheme="minorHAnsi"/>
          <w:b/>
          <w:sz w:val="22"/>
          <w:szCs w:val="22"/>
          <w:lang w:eastAsia="en-US"/>
        </w:rPr>
      </w:pPr>
      <w:r w:rsidRPr="00511BF7">
        <w:rPr>
          <w:rFonts w:asciiTheme="minorHAnsi" w:hAnsiTheme="minorHAnsi" w:cstheme="minorHAnsi"/>
          <w:b/>
          <w:sz w:val="22"/>
          <w:szCs w:val="22"/>
          <w:lang w:eastAsia="en-US"/>
        </w:rPr>
        <w:br w:type="page"/>
      </w:r>
    </w:p>
    <w:p w14:paraId="1746A63D" w14:textId="3FB7C745" w:rsidR="00DA00E0" w:rsidRPr="00511BF7" w:rsidRDefault="00DA00E0" w:rsidP="00B97CF2">
      <w:pPr>
        <w:ind w:right="17"/>
        <w:jc w:val="center"/>
        <w:rPr>
          <w:rFonts w:asciiTheme="minorHAnsi" w:hAnsiTheme="minorHAnsi" w:cstheme="minorHAnsi"/>
          <w:b/>
          <w:sz w:val="22"/>
          <w:szCs w:val="22"/>
        </w:rPr>
      </w:pPr>
      <w:r w:rsidRPr="00511BF7">
        <w:rPr>
          <w:rFonts w:asciiTheme="minorHAnsi" w:hAnsiTheme="minorHAnsi" w:cstheme="minorHAnsi"/>
          <w:b/>
          <w:sz w:val="22"/>
          <w:szCs w:val="22"/>
        </w:rPr>
        <w:lastRenderedPageBreak/>
        <w:t>DELEŽI GOSPODARSKIH SUBJEKTOV (OBR-</w:t>
      </w:r>
      <w:r w:rsidR="00196095">
        <w:rPr>
          <w:rFonts w:asciiTheme="minorHAnsi" w:hAnsiTheme="minorHAnsi" w:cstheme="minorHAnsi"/>
          <w:b/>
          <w:sz w:val="22"/>
          <w:szCs w:val="22"/>
        </w:rPr>
        <w:t>5</w:t>
      </w:r>
      <w:r w:rsidRPr="00511BF7">
        <w:rPr>
          <w:rFonts w:asciiTheme="minorHAnsi" w:hAnsiTheme="minorHAnsi" w:cstheme="minorHAnsi"/>
          <w:b/>
          <w:sz w:val="22"/>
          <w:szCs w:val="22"/>
        </w:rPr>
        <w:t>)</w:t>
      </w:r>
    </w:p>
    <w:p w14:paraId="0C6421F8" w14:textId="77777777" w:rsidR="00DA00E0" w:rsidRPr="00511BF7" w:rsidRDefault="00DA00E0" w:rsidP="00B97CF2">
      <w:pPr>
        <w:spacing w:before="40"/>
        <w:ind w:right="136"/>
        <w:jc w:val="center"/>
        <w:rPr>
          <w:rFonts w:asciiTheme="minorHAnsi" w:hAnsiTheme="minorHAnsi" w:cstheme="minorHAnsi"/>
          <w:sz w:val="22"/>
          <w:szCs w:val="22"/>
        </w:rPr>
      </w:pPr>
    </w:p>
    <w:p w14:paraId="7877D638" w14:textId="77777777" w:rsidR="00DA00E0" w:rsidRPr="00511BF7" w:rsidRDefault="00DA00E0" w:rsidP="00B97CF2">
      <w:pPr>
        <w:spacing w:before="40"/>
        <w:ind w:right="136"/>
        <w:jc w:val="center"/>
        <w:rPr>
          <w:rFonts w:asciiTheme="minorHAnsi" w:hAnsiTheme="minorHAnsi" w:cstheme="minorHAnsi"/>
          <w:sz w:val="22"/>
          <w:szCs w:val="22"/>
        </w:rPr>
      </w:pPr>
      <w:r w:rsidRPr="00511BF7">
        <w:rPr>
          <w:rFonts w:asciiTheme="minorHAnsi" w:hAnsiTheme="minorHAnsi" w:cstheme="minorHAnsi"/>
          <w:sz w:val="22"/>
          <w:szCs w:val="22"/>
        </w:rPr>
        <w:t>za javno naročilo</w:t>
      </w:r>
    </w:p>
    <w:p w14:paraId="2DC5B222" w14:textId="036AD2DE" w:rsidR="00063B4A" w:rsidRPr="00511BF7" w:rsidRDefault="00463144" w:rsidP="00B97CF2">
      <w:pPr>
        <w:jc w:val="center"/>
        <w:rPr>
          <w:rFonts w:asciiTheme="minorHAnsi" w:hAnsiTheme="minorHAnsi" w:cstheme="minorHAnsi"/>
          <w:sz w:val="22"/>
          <w:szCs w:val="22"/>
        </w:rPr>
      </w:pPr>
      <w:r>
        <w:rPr>
          <w:rFonts w:asciiTheme="minorHAnsi" w:hAnsiTheme="minorHAnsi" w:cstheme="minorHAnsi"/>
          <w:sz w:val="22"/>
          <w:szCs w:val="22"/>
        </w:rPr>
        <w:t>NAKUP GASILSKEGA VOZILA S CISTERNO GVC-1</w:t>
      </w:r>
    </w:p>
    <w:p w14:paraId="74D19AF4" w14:textId="77777777" w:rsidR="0047574E" w:rsidRPr="00511BF7" w:rsidRDefault="0047574E" w:rsidP="00D621CD">
      <w:pPr>
        <w:jc w:val="both"/>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2170"/>
        <w:gridCol w:w="1640"/>
        <w:gridCol w:w="2488"/>
        <w:gridCol w:w="1370"/>
        <w:gridCol w:w="1392"/>
      </w:tblGrid>
      <w:tr w:rsidR="00DA00E0" w:rsidRPr="00511BF7" w14:paraId="0375BE4A" w14:textId="77777777" w:rsidTr="00DA00E0">
        <w:tc>
          <w:tcPr>
            <w:tcW w:w="2263" w:type="dxa"/>
            <w:shd w:val="clear" w:color="auto" w:fill="D9D9D9" w:themeFill="background1" w:themeFillShade="D9"/>
          </w:tcPr>
          <w:p w14:paraId="441FE0F9" w14:textId="67ABF933" w:rsidR="00DA00E0" w:rsidRPr="00511BF7" w:rsidRDefault="00DA00E0" w:rsidP="00D621CD">
            <w:pPr>
              <w:spacing w:line="276" w:lineRule="auto"/>
              <w:ind w:right="-46"/>
              <w:jc w:val="both"/>
              <w:outlineLvl w:val="0"/>
              <w:rPr>
                <w:rFonts w:asciiTheme="minorHAnsi" w:hAnsiTheme="minorHAnsi" w:cstheme="minorHAnsi"/>
                <w:b/>
                <w:bCs/>
                <w:sz w:val="22"/>
                <w:szCs w:val="22"/>
              </w:rPr>
            </w:pPr>
            <w:bookmarkStart w:id="6" w:name="_Hlk148552704"/>
            <w:r w:rsidRPr="00511BF7">
              <w:rPr>
                <w:rFonts w:asciiTheme="minorHAnsi" w:hAnsiTheme="minorHAnsi" w:cstheme="minorHAnsi"/>
                <w:b/>
                <w:bCs/>
                <w:sz w:val="22"/>
                <w:szCs w:val="22"/>
              </w:rPr>
              <w:t>NAZIV GOSPODARSKEGA SUBJEKTA</w:t>
            </w:r>
          </w:p>
        </w:tc>
        <w:tc>
          <w:tcPr>
            <w:tcW w:w="1361" w:type="dxa"/>
            <w:shd w:val="clear" w:color="auto" w:fill="D9D9D9" w:themeFill="background1" w:themeFillShade="D9"/>
          </w:tcPr>
          <w:p w14:paraId="16068521" w14:textId="5B61286D" w:rsidR="00DA00E0" w:rsidRPr="00511BF7" w:rsidRDefault="00DA00E0" w:rsidP="00D621CD">
            <w:pPr>
              <w:spacing w:line="276" w:lineRule="auto"/>
              <w:ind w:right="-46"/>
              <w:jc w:val="both"/>
              <w:outlineLvl w:val="0"/>
              <w:rPr>
                <w:rFonts w:asciiTheme="minorHAnsi" w:hAnsiTheme="minorHAnsi" w:cstheme="minorHAnsi"/>
                <w:b/>
                <w:bCs/>
                <w:sz w:val="22"/>
                <w:szCs w:val="22"/>
              </w:rPr>
            </w:pPr>
            <w:r w:rsidRPr="00511BF7">
              <w:rPr>
                <w:rFonts w:asciiTheme="minorHAnsi" w:hAnsiTheme="minorHAnsi" w:cstheme="minorHAnsi"/>
                <w:b/>
                <w:bCs/>
                <w:sz w:val="22"/>
                <w:szCs w:val="22"/>
              </w:rPr>
              <w:t>VLOGA (</w:t>
            </w:r>
            <w:r w:rsidR="00063B4A" w:rsidRPr="00511BF7">
              <w:rPr>
                <w:rFonts w:asciiTheme="minorHAnsi" w:hAnsiTheme="minorHAnsi" w:cstheme="minorHAnsi"/>
                <w:b/>
                <w:bCs/>
                <w:sz w:val="22"/>
                <w:szCs w:val="22"/>
              </w:rPr>
              <w:t xml:space="preserve">npr. </w:t>
            </w:r>
            <w:r w:rsidR="00BD4145" w:rsidRPr="00511BF7">
              <w:rPr>
                <w:rFonts w:asciiTheme="minorHAnsi" w:hAnsiTheme="minorHAnsi" w:cstheme="minorHAnsi"/>
                <w:b/>
                <w:bCs/>
                <w:sz w:val="22"/>
                <w:szCs w:val="22"/>
              </w:rPr>
              <w:t xml:space="preserve">PONUDNIK, </w:t>
            </w:r>
            <w:r w:rsidRPr="00511BF7">
              <w:rPr>
                <w:rFonts w:asciiTheme="minorHAnsi" w:hAnsiTheme="minorHAnsi" w:cstheme="minorHAnsi"/>
                <w:b/>
                <w:bCs/>
                <w:sz w:val="22"/>
                <w:szCs w:val="22"/>
              </w:rPr>
              <w:t>VODILNI PARTNER, PARTNER, PODIZVAJALEC)</w:t>
            </w:r>
          </w:p>
        </w:tc>
        <w:tc>
          <w:tcPr>
            <w:tcW w:w="2892" w:type="dxa"/>
            <w:shd w:val="clear" w:color="auto" w:fill="D9D9D9" w:themeFill="background1" w:themeFillShade="D9"/>
          </w:tcPr>
          <w:p w14:paraId="132E0035" w14:textId="51378D42" w:rsidR="00DA00E0" w:rsidRPr="00511BF7" w:rsidRDefault="00DA00E0" w:rsidP="00D621CD">
            <w:pPr>
              <w:spacing w:line="276" w:lineRule="auto"/>
              <w:ind w:right="-46"/>
              <w:jc w:val="both"/>
              <w:outlineLvl w:val="0"/>
              <w:rPr>
                <w:rFonts w:asciiTheme="minorHAnsi" w:hAnsiTheme="minorHAnsi" w:cstheme="minorHAnsi"/>
                <w:b/>
                <w:bCs/>
                <w:sz w:val="22"/>
                <w:szCs w:val="22"/>
              </w:rPr>
            </w:pPr>
            <w:r w:rsidRPr="00511BF7">
              <w:rPr>
                <w:rFonts w:asciiTheme="minorHAnsi" w:hAnsiTheme="minorHAnsi" w:cstheme="minorHAnsi"/>
                <w:b/>
                <w:bCs/>
                <w:sz w:val="22"/>
                <w:szCs w:val="22"/>
              </w:rPr>
              <w:t>OPIS DEJANSKO PREVZETIH DEL</w:t>
            </w:r>
          </w:p>
        </w:tc>
        <w:tc>
          <w:tcPr>
            <w:tcW w:w="1417" w:type="dxa"/>
            <w:shd w:val="clear" w:color="auto" w:fill="D9D9D9" w:themeFill="background1" w:themeFillShade="D9"/>
          </w:tcPr>
          <w:p w14:paraId="66CAB417" w14:textId="30BB4257" w:rsidR="00DA00E0" w:rsidRPr="00511BF7" w:rsidRDefault="00DA00E0" w:rsidP="00D621CD">
            <w:pPr>
              <w:spacing w:line="276" w:lineRule="auto"/>
              <w:ind w:right="-46"/>
              <w:jc w:val="both"/>
              <w:outlineLvl w:val="0"/>
              <w:rPr>
                <w:rFonts w:asciiTheme="minorHAnsi" w:hAnsiTheme="minorHAnsi" w:cstheme="minorHAnsi"/>
                <w:b/>
                <w:bCs/>
                <w:sz w:val="22"/>
                <w:szCs w:val="22"/>
              </w:rPr>
            </w:pPr>
            <w:r w:rsidRPr="00511BF7">
              <w:rPr>
                <w:rFonts w:asciiTheme="minorHAnsi" w:hAnsiTheme="minorHAnsi" w:cstheme="minorHAnsi"/>
                <w:b/>
                <w:bCs/>
                <w:sz w:val="22"/>
                <w:szCs w:val="22"/>
              </w:rPr>
              <w:t>VREDNOST DEJANSKO PREVZETIH DEL</w:t>
            </w:r>
          </w:p>
        </w:tc>
        <w:tc>
          <w:tcPr>
            <w:tcW w:w="1129" w:type="dxa"/>
            <w:shd w:val="clear" w:color="auto" w:fill="D9D9D9" w:themeFill="background1" w:themeFillShade="D9"/>
          </w:tcPr>
          <w:p w14:paraId="096BB119" w14:textId="7E35BA5D" w:rsidR="00DA00E0" w:rsidRPr="00511BF7" w:rsidRDefault="00DA00E0" w:rsidP="00D621CD">
            <w:pPr>
              <w:spacing w:line="276" w:lineRule="auto"/>
              <w:ind w:right="-46"/>
              <w:jc w:val="both"/>
              <w:outlineLvl w:val="0"/>
              <w:rPr>
                <w:rFonts w:asciiTheme="minorHAnsi" w:hAnsiTheme="minorHAnsi" w:cstheme="minorHAnsi"/>
                <w:b/>
                <w:bCs/>
                <w:sz w:val="22"/>
                <w:szCs w:val="22"/>
              </w:rPr>
            </w:pPr>
            <w:r w:rsidRPr="00511BF7">
              <w:rPr>
                <w:rFonts w:asciiTheme="minorHAnsi" w:hAnsiTheme="minorHAnsi" w:cstheme="minorHAnsi"/>
                <w:b/>
                <w:bCs/>
                <w:sz w:val="22"/>
                <w:szCs w:val="22"/>
              </w:rPr>
              <w:t>ODSTOTEK DEJANSKO PREVZETIH DEL OD SKUPNE PONUDBENE VREDNOSTI</w:t>
            </w:r>
          </w:p>
        </w:tc>
      </w:tr>
      <w:bookmarkEnd w:id="6"/>
      <w:tr w:rsidR="00DA00E0" w:rsidRPr="00511BF7" w14:paraId="7AE12A95" w14:textId="77777777" w:rsidTr="00DA00E0">
        <w:trPr>
          <w:trHeight w:val="948"/>
        </w:trPr>
        <w:tc>
          <w:tcPr>
            <w:tcW w:w="2263" w:type="dxa"/>
            <w:vAlign w:val="center"/>
          </w:tcPr>
          <w:p w14:paraId="5711C4D2" w14:textId="77777777" w:rsidR="00DA00E0" w:rsidRPr="00511BF7" w:rsidRDefault="00DA00E0" w:rsidP="00D621CD">
            <w:pPr>
              <w:spacing w:line="276" w:lineRule="auto"/>
              <w:ind w:right="-46"/>
              <w:jc w:val="both"/>
              <w:outlineLvl w:val="0"/>
              <w:rPr>
                <w:rFonts w:asciiTheme="minorHAnsi" w:hAnsiTheme="minorHAnsi" w:cstheme="minorHAnsi"/>
                <w:sz w:val="22"/>
                <w:szCs w:val="22"/>
              </w:rPr>
            </w:pPr>
          </w:p>
        </w:tc>
        <w:tc>
          <w:tcPr>
            <w:tcW w:w="1361" w:type="dxa"/>
            <w:vAlign w:val="center"/>
          </w:tcPr>
          <w:p w14:paraId="5FB87F02" w14:textId="77777777" w:rsidR="00DA00E0" w:rsidRPr="00511BF7" w:rsidRDefault="00DA00E0" w:rsidP="00D621CD">
            <w:pPr>
              <w:spacing w:line="276" w:lineRule="auto"/>
              <w:ind w:right="-46"/>
              <w:jc w:val="both"/>
              <w:outlineLvl w:val="0"/>
              <w:rPr>
                <w:rFonts w:asciiTheme="minorHAnsi" w:hAnsiTheme="minorHAnsi" w:cstheme="minorHAnsi"/>
                <w:sz w:val="22"/>
                <w:szCs w:val="22"/>
              </w:rPr>
            </w:pPr>
          </w:p>
        </w:tc>
        <w:tc>
          <w:tcPr>
            <w:tcW w:w="2892" w:type="dxa"/>
            <w:vAlign w:val="center"/>
          </w:tcPr>
          <w:p w14:paraId="43ED5DF2" w14:textId="77777777" w:rsidR="00DA00E0" w:rsidRPr="00511BF7" w:rsidRDefault="00DA00E0" w:rsidP="00D621CD">
            <w:pPr>
              <w:spacing w:line="276" w:lineRule="auto"/>
              <w:ind w:right="-46"/>
              <w:jc w:val="both"/>
              <w:outlineLvl w:val="0"/>
              <w:rPr>
                <w:rFonts w:asciiTheme="minorHAnsi" w:hAnsiTheme="minorHAnsi" w:cstheme="minorHAnsi"/>
                <w:sz w:val="22"/>
                <w:szCs w:val="22"/>
              </w:rPr>
            </w:pPr>
          </w:p>
        </w:tc>
        <w:tc>
          <w:tcPr>
            <w:tcW w:w="1417" w:type="dxa"/>
            <w:vAlign w:val="center"/>
          </w:tcPr>
          <w:p w14:paraId="0439EE2D" w14:textId="77777777" w:rsidR="00DA00E0" w:rsidRPr="00511BF7" w:rsidRDefault="00DA00E0" w:rsidP="00D621CD">
            <w:pPr>
              <w:spacing w:line="276" w:lineRule="auto"/>
              <w:ind w:right="-46"/>
              <w:jc w:val="both"/>
              <w:outlineLvl w:val="0"/>
              <w:rPr>
                <w:rFonts w:asciiTheme="minorHAnsi" w:hAnsiTheme="minorHAnsi" w:cstheme="minorHAnsi"/>
                <w:sz w:val="22"/>
                <w:szCs w:val="22"/>
              </w:rPr>
            </w:pPr>
          </w:p>
        </w:tc>
        <w:tc>
          <w:tcPr>
            <w:tcW w:w="1129" w:type="dxa"/>
            <w:vAlign w:val="center"/>
          </w:tcPr>
          <w:p w14:paraId="3D72DEFB" w14:textId="77777777" w:rsidR="00DA00E0" w:rsidRPr="00511BF7" w:rsidRDefault="00DA00E0" w:rsidP="00D621CD">
            <w:pPr>
              <w:spacing w:line="276" w:lineRule="auto"/>
              <w:ind w:right="-46"/>
              <w:jc w:val="both"/>
              <w:outlineLvl w:val="0"/>
              <w:rPr>
                <w:rFonts w:asciiTheme="minorHAnsi" w:hAnsiTheme="minorHAnsi" w:cstheme="minorHAnsi"/>
                <w:sz w:val="22"/>
                <w:szCs w:val="22"/>
              </w:rPr>
            </w:pPr>
          </w:p>
        </w:tc>
      </w:tr>
      <w:tr w:rsidR="00DA00E0" w:rsidRPr="00511BF7" w14:paraId="314CCE77" w14:textId="77777777" w:rsidTr="00DA00E0">
        <w:trPr>
          <w:trHeight w:val="948"/>
        </w:trPr>
        <w:tc>
          <w:tcPr>
            <w:tcW w:w="2263" w:type="dxa"/>
            <w:vAlign w:val="center"/>
          </w:tcPr>
          <w:p w14:paraId="76FD7309" w14:textId="77777777" w:rsidR="00DA00E0" w:rsidRPr="00511BF7" w:rsidRDefault="00DA00E0" w:rsidP="00D621CD">
            <w:pPr>
              <w:spacing w:line="276" w:lineRule="auto"/>
              <w:ind w:right="-46"/>
              <w:jc w:val="both"/>
              <w:outlineLvl w:val="0"/>
              <w:rPr>
                <w:rFonts w:asciiTheme="minorHAnsi" w:hAnsiTheme="minorHAnsi" w:cstheme="minorHAnsi"/>
                <w:sz w:val="22"/>
                <w:szCs w:val="22"/>
              </w:rPr>
            </w:pPr>
          </w:p>
        </w:tc>
        <w:tc>
          <w:tcPr>
            <w:tcW w:w="1361" w:type="dxa"/>
            <w:vAlign w:val="center"/>
          </w:tcPr>
          <w:p w14:paraId="743310BC" w14:textId="77777777" w:rsidR="00DA00E0" w:rsidRPr="00511BF7" w:rsidRDefault="00DA00E0" w:rsidP="00D621CD">
            <w:pPr>
              <w:spacing w:line="276" w:lineRule="auto"/>
              <w:ind w:right="-46"/>
              <w:jc w:val="both"/>
              <w:outlineLvl w:val="0"/>
              <w:rPr>
                <w:rFonts w:asciiTheme="minorHAnsi" w:hAnsiTheme="minorHAnsi" w:cstheme="minorHAnsi"/>
                <w:sz w:val="22"/>
                <w:szCs w:val="22"/>
              </w:rPr>
            </w:pPr>
          </w:p>
        </w:tc>
        <w:tc>
          <w:tcPr>
            <w:tcW w:w="2892" w:type="dxa"/>
            <w:vAlign w:val="center"/>
          </w:tcPr>
          <w:p w14:paraId="6615FA66" w14:textId="77777777" w:rsidR="00DA00E0" w:rsidRPr="00511BF7" w:rsidRDefault="00DA00E0" w:rsidP="00D621CD">
            <w:pPr>
              <w:spacing w:line="276" w:lineRule="auto"/>
              <w:ind w:right="-46"/>
              <w:jc w:val="both"/>
              <w:outlineLvl w:val="0"/>
              <w:rPr>
                <w:rFonts w:asciiTheme="minorHAnsi" w:hAnsiTheme="minorHAnsi" w:cstheme="minorHAnsi"/>
                <w:sz w:val="22"/>
                <w:szCs w:val="22"/>
              </w:rPr>
            </w:pPr>
          </w:p>
        </w:tc>
        <w:tc>
          <w:tcPr>
            <w:tcW w:w="1417" w:type="dxa"/>
            <w:vAlign w:val="center"/>
          </w:tcPr>
          <w:p w14:paraId="74340FDD" w14:textId="77777777" w:rsidR="00DA00E0" w:rsidRPr="00511BF7" w:rsidRDefault="00DA00E0" w:rsidP="00D621CD">
            <w:pPr>
              <w:spacing w:line="276" w:lineRule="auto"/>
              <w:ind w:right="-46"/>
              <w:jc w:val="both"/>
              <w:outlineLvl w:val="0"/>
              <w:rPr>
                <w:rFonts w:asciiTheme="minorHAnsi" w:hAnsiTheme="minorHAnsi" w:cstheme="minorHAnsi"/>
                <w:sz w:val="22"/>
                <w:szCs w:val="22"/>
              </w:rPr>
            </w:pPr>
          </w:p>
        </w:tc>
        <w:tc>
          <w:tcPr>
            <w:tcW w:w="1129" w:type="dxa"/>
            <w:vAlign w:val="center"/>
          </w:tcPr>
          <w:p w14:paraId="0C51984F" w14:textId="77777777" w:rsidR="00DA00E0" w:rsidRPr="00511BF7" w:rsidRDefault="00DA00E0" w:rsidP="00D621CD">
            <w:pPr>
              <w:spacing w:line="276" w:lineRule="auto"/>
              <w:ind w:right="-46"/>
              <w:jc w:val="both"/>
              <w:outlineLvl w:val="0"/>
              <w:rPr>
                <w:rFonts w:asciiTheme="minorHAnsi" w:hAnsiTheme="minorHAnsi" w:cstheme="minorHAnsi"/>
                <w:sz w:val="22"/>
                <w:szCs w:val="22"/>
              </w:rPr>
            </w:pPr>
          </w:p>
        </w:tc>
      </w:tr>
      <w:tr w:rsidR="00DA00E0" w:rsidRPr="00511BF7" w14:paraId="52E29BE8" w14:textId="77777777" w:rsidTr="00DA00E0">
        <w:trPr>
          <w:trHeight w:val="948"/>
        </w:trPr>
        <w:tc>
          <w:tcPr>
            <w:tcW w:w="2263" w:type="dxa"/>
            <w:vAlign w:val="center"/>
          </w:tcPr>
          <w:p w14:paraId="0868D501" w14:textId="77777777" w:rsidR="00DA00E0" w:rsidRPr="00511BF7" w:rsidRDefault="00DA00E0" w:rsidP="00D621CD">
            <w:pPr>
              <w:spacing w:line="276" w:lineRule="auto"/>
              <w:ind w:right="-46"/>
              <w:jc w:val="both"/>
              <w:outlineLvl w:val="0"/>
              <w:rPr>
                <w:rFonts w:asciiTheme="minorHAnsi" w:hAnsiTheme="minorHAnsi" w:cstheme="minorHAnsi"/>
                <w:sz w:val="22"/>
                <w:szCs w:val="22"/>
              </w:rPr>
            </w:pPr>
          </w:p>
        </w:tc>
        <w:tc>
          <w:tcPr>
            <w:tcW w:w="1361" w:type="dxa"/>
            <w:vAlign w:val="center"/>
          </w:tcPr>
          <w:p w14:paraId="38C033DF" w14:textId="77777777" w:rsidR="00DA00E0" w:rsidRPr="00511BF7" w:rsidRDefault="00DA00E0" w:rsidP="00D621CD">
            <w:pPr>
              <w:spacing w:line="276" w:lineRule="auto"/>
              <w:ind w:right="-46"/>
              <w:jc w:val="both"/>
              <w:outlineLvl w:val="0"/>
              <w:rPr>
                <w:rFonts w:asciiTheme="minorHAnsi" w:hAnsiTheme="minorHAnsi" w:cstheme="minorHAnsi"/>
                <w:sz w:val="22"/>
                <w:szCs w:val="22"/>
              </w:rPr>
            </w:pPr>
          </w:p>
        </w:tc>
        <w:tc>
          <w:tcPr>
            <w:tcW w:w="2892" w:type="dxa"/>
            <w:vAlign w:val="center"/>
          </w:tcPr>
          <w:p w14:paraId="4092C7CE" w14:textId="77777777" w:rsidR="00DA00E0" w:rsidRPr="00511BF7" w:rsidRDefault="00DA00E0" w:rsidP="00D621CD">
            <w:pPr>
              <w:spacing w:line="276" w:lineRule="auto"/>
              <w:ind w:right="-46"/>
              <w:jc w:val="both"/>
              <w:outlineLvl w:val="0"/>
              <w:rPr>
                <w:rFonts w:asciiTheme="minorHAnsi" w:hAnsiTheme="minorHAnsi" w:cstheme="minorHAnsi"/>
                <w:sz w:val="22"/>
                <w:szCs w:val="22"/>
              </w:rPr>
            </w:pPr>
          </w:p>
        </w:tc>
        <w:tc>
          <w:tcPr>
            <w:tcW w:w="1417" w:type="dxa"/>
            <w:vAlign w:val="center"/>
          </w:tcPr>
          <w:p w14:paraId="5A0802D9" w14:textId="77777777" w:rsidR="00DA00E0" w:rsidRPr="00511BF7" w:rsidRDefault="00DA00E0" w:rsidP="00D621CD">
            <w:pPr>
              <w:spacing w:line="276" w:lineRule="auto"/>
              <w:ind w:right="-46"/>
              <w:jc w:val="both"/>
              <w:outlineLvl w:val="0"/>
              <w:rPr>
                <w:rFonts w:asciiTheme="minorHAnsi" w:hAnsiTheme="minorHAnsi" w:cstheme="minorHAnsi"/>
                <w:sz w:val="22"/>
                <w:szCs w:val="22"/>
              </w:rPr>
            </w:pPr>
          </w:p>
        </w:tc>
        <w:tc>
          <w:tcPr>
            <w:tcW w:w="1129" w:type="dxa"/>
            <w:vAlign w:val="center"/>
          </w:tcPr>
          <w:p w14:paraId="006236F2" w14:textId="77777777" w:rsidR="00DA00E0" w:rsidRPr="00511BF7" w:rsidRDefault="00DA00E0" w:rsidP="00D621CD">
            <w:pPr>
              <w:spacing w:line="276" w:lineRule="auto"/>
              <w:ind w:right="-46"/>
              <w:jc w:val="both"/>
              <w:outlineLvl w:val="0"/>
              <w:rPr>
                <w:rFonts w:asciiTheme="minorHAnsi" w:hAnsiTheme="minorHAnsi" w:cstheme="minorHAnsi"/>
                <w:sz w:val="22"/>
                <w:szCs w:val="22"/>
              </w:rPr>
            </w:pPr>
          </w:p>
        </w:tc>
      </w:tr>
      <w:tr w:rsidR="00DA00E0" w:rsidRPr="00511BF7" w14:paraId="6F596213" w14:textId="77777777" w:rsidTr="00DA00E0">
        <w:trPr>
          <w:trHeight w:val="948"/>
        </w:trPr>
        <w:tc>
          <w:tcPr>
            <w:tcW w:w="2263" w:type="dxa"/>
            <w:vAlign w:val="center"/>
          </w:tcPr>
          <w:p w14:paraId="51587565" w14:textId="5314605F" w:rsidR="00DA00E0" w:rsidRPr="00511BF7" w:rsidRDefault="00DA00E0" w:rsidP="00D621CD">
            <w:pPr>
              <w:spacing w:line="276" w:lineRule="auto"/>
              <w:ind w:right="-46"/>
              <w:jc w:val="both"/>
              <w:outlineLvl w:val="0"/>
              <w:rPr>
                <w:rFonts w:asciiTheme="minorHAnsi" w:hAnsiTheme="minorHAnsi" w:cstheme="minorHAnsi"/>
                <w:sz w:val="22"/>
                <w:szCs w:val="22"/>
              </w:rPr>
            </w:pPr>
          </w:p>
        </w:tc>
        <w:tc>
          <w:tcPr>
            <w:tcW w:w="1361" w:type="dxa"/>
            <w:vAlign w:val="center"/>
          </w:tcPr>
          <w:p w14:paraId="499C7AC2" w14:textId="77777777" w:rsidR="00DA00E0" w:rsidRPr="00511BF7" w:rsidRDefault="00DA00E0" w:rsidP="00D621CD">
            <w:pPr>
              <w:spacing w:line="276" w:lineRule="auto"/>
              <w:ind w:right="-46"/>
              <w:jc w:val="both"/>
              <w:outlineLvl w:val="0"/>
              <w:rPr>
                <w:rFonts w:asciiTheme="minorHAnsi" w:hAnsiTheme="minorHAnsi" w:cstheme="minorHAnsi"/>
                <w:sz w:val="22"/>
                <w:szCs w:val="22"/>
              </w:rPr>
            </w:pPr>
          </w:p>
        </w:tc>
        <w:tc>
          <w:tcPr>
            <w:tcW w:w="2892" w:type="dxa"/>
            <w:vAlign w:val="center"/>
          </w:tcPr>
          <w:p w14:paraId="131E40DE" w14:textId="77777777" w:rsidR="00DA00E0" w:rsidRPr="00511BF7" w:rsidRDefault="00DA00E0" w:rsidP="00D621CD">
            <w:pPr>
              <w:spacing w:line="276" w:lineRule="auto"/>
              <w:ind w:right="-46"/>
              <w:jc w:val="both"/>
              <w:outlineLvl w:val="0"/>
              <w:rPr>
                <w:rFonts w:asciiTheme="minorHAnsi" w:hAnsiTheme="minorHAnsi" w:cstheme="minorHAnsi"/>
                <w:sz w:val="22"/>
                <w:szCs w:val="22"/>
              </w:rPr>
            </w:pPr>
          </w:p>
        </w:tc>
        <w:tc>
          <w:tcPr>
            <w:tcW w:w="1417" w:type="dxa"/>
            <w:vAlign w:val="center"/>
          </w:tcPr>
          <w:p w14:paraId="0AAB36B4" w14:textId="77777777" w:rsidR="00DA00E0" w:rsidRPr="00511BF7" w:rsidRDefault="00DA00E0" w:rsidP="00D621CD">
            <w:pPr>
              <w:spacing w:line="276" w:lineRule="auto"/>
              <w:ind w:right="-46"/>
              <w:jc w:val="both"/>
              <w:outlineLvl w:val="0"/>
              <w:rPr>
                <w:rFonts w:asciiTheme="minorHAnsi" w:hAnsiTheme="minorHAnsi" w:cstheme="minorHAnsi"/>
                <w:sz w:val="22"/>
                <w:szCs w:val="22"/>
              </w:rPr>
            </w:pPr>
          </w:p>
        </w:tc>
        <w:tc>
          <w:tcPr>
            <w:tcW w:w="1129" w:type="dxa"/>
            <w:vAlign w:val="center"/>
          </w:tcPr>
          <w:p w14:paraId="655E57C1" w14:textId="77777777" w:rsidR="00DA00E0" w:rsidRPr="00511BF7" w:rsidRDefault="00DA00E0" w:rsidP="00D621CD">
            <w:pPr>
              <w:spacing w:line="276" w:lineRule="auto"/>
              <w:ind w:right="-46"/>
              <w:jc w:val="both"/>
              <w:outlineLvl w:val="0"/>
              <w:rPr>
                <w:rFonts w:asciiTheme="minorHAnsi" w:hAnsiTheme="minorHAnsi" w:cstheme="minorHAnsi"/>
                <w:sz w:val="22"/>
                <w:szCs w:val="22"/>
              </w:rPr>
            </w:pPr>
          </w:p>
        </w:tc>
      </w:tr>
      <w:tr w:rsidR="00DA00E0" w:rsidRPr="00511BF7" w14:paraId="7592FF75" w14:textId="77777777" w:rsidTr="00DA00E0">
        <w:trPr>
          <w:trHeight w:val="948"/>
        </w:trPr>
        <w:tc>
          <w:tcPr>
            <w:tcW w:w="2263" w:type="dxa"/>
            <w:vAlign w:val="center"/>
          </w:tcPr>
          <w:p w14:paraId="7B7E0535" w14:textId="77777777" w:rsidR="00DA00E0" w:rsidRPr="00511BF7" w:rsidRDefault="00DA00E0" w:rsidP="00D621CD">
            <w:pPr>
              <w:spacing w:line="276" w:lineRule="auto"/>
              <w:ind w:right="-46"/>
              <w:jc w:val="both"/>
              <w:outlineLvl w:val="0"/>
              <w:rPr>
                <w:rFonts w:asciiTheme="minorHAnsi" w:hAnsiTheme="minorHAnsi" w:cstheme="minorHAnsi"/>
                <w:sz w:val="22"/>
                <w:szCs w:val="22"/>
              </w:rPr>
            </w:pPr>
          </w:p>
        </w:tc>
        <w:tc>
          <w:tcPr>
            <w:tcW w:w="1361" w:type="dxa"/>
            <w:vAlign w:val="center"/>
          </w:tcPr>
          <w:p w14:paraId="2C9AAD1A" w14:textId="77777777" w:rsidR="00DA00E0" w:rsidRPr="00511BF7" w:rsidRDefault="00DA00E0" w:rsidP="00D621CD">
            <w:pPr>
              <w:spacing w:line="276" w:lineRule="auto"/>
              <w:ind w:right="-46"/>
              <w:jc w:val="both"/>
              <w:outlineLvl w:val="0"/>
              <w:rPr>
                <w:rFonts w:asciiTheme="minorHAnsi" w:hAnsiTheme="minorHAnsi" w:cstheme="minorHAnsi"/>
                <w:sz w:val="22"/>
                <w:szCs w:val="22"/>
              </w:rPr>
            </w:pPr>
          </w:p>
        </w:tc>
        <w:tc>
          <w:tcPr>
            <w:tcW w:w="2892" w:type="dxa"/>
            <w:vAlign w:val="center"/>
          </w:tcPr>
          <w:p w14:paraId="44EF992F" w14:textId="77777777" w:rsidR="00DA00E0" w:rsidRPr="00511BF7" w:rsidRDefault="00DA00E0" w:rsidP="00D621CD">
            <w:pPr>
              <w:spacing w:line="276" w:lineRule="auto"/>
              <w:ind w:right="-46"/>
              <w:jc w:val="both"/>
              <w:outlineLvl w:val="0"/>
              <w:rPr>
                <w:rFonts w:asciiTheme="minorHAnsi" w:hAnsiTheme="minorHAnsi" w:cstheme="minorHAnsi"/>
                <w:sz w:val="22"/>
                <w:szCs w:val="22"/>
              </w:rPr>
            </w:pPr>
          </w:p>
        </w:tc>
        <w:tc>
          <w:tcPr>
            <w:tcW w:w="1417" w:type="dxa"/>
            <w:vAlign w:val="center"/>
          </w:tcPr>
          <w:p w14:paraId="36D478A4" w14:textId="77777777" w:rsidR="00DA00E0" w:rsidRPr="00511BF7" w:rsidRDefault="00DA00E0" w:rsidP="00D621CD">
            <w:pPr>
              <w:spacing w:line="276" w:lineRule="auto"/>
              <w:ind w:right="-46"/>
              <w:jc w:val="both"/>
              <w:outlineLvl w:val="0"/>
              <w:rPr>
                <w:rFonts w:asciiTheme="minorHAnsi" w:hAnsiTheme="minorHAnsi" w:cstheme="minorHAnsi"/>
                <w:sz w:val="22"/>
                <w:szCs w:val="22"/>
              </w:rPr>
            </w:pPr>
          </w:p>
        </w:tc>
        <w:tc>
          <w:tcPr>
            <w:tcW w:w="1129" w:type="dxa"/>
            <w:vAlign w:val="center"/>
          </w:tcPr>
          <w:p w14:paraId="1024F9E2" w14:textId="77777777" w:rsidR="00DA00E0" w:rsidRPr="00511BF7" w:rsidRDefault="00DA00E0" w:rsidP="00D621CD">
            <w:pPr>
              <w:spacing w:line="276" w:lineRule="auto"/>
              <w:ind w:right="-46"/>
              <w:jc w:val="both"/>
              <w:outlineLvl w:val="0"/>
              <w:rPr>
                <w:rFonts w:asciiTheme="minorHAnsi" w:hAnsiTheme="minorHAnsi" w:cstheme="minorHAnsi"/>
                <w:sz w:val="22"/>
                <w:szCs w:val="22"/>
              </w:rPr>
            </w:pPr>
          </w:p>
        </w:tc>
      </w:tr>
      <w:tr w:rsidR="00DA00E0" w:rsidRPr="00511BF7" w14:paraId="635AECC7" w14:textId="77777777" w:rsidTr="00DA00E0">
        <w:trPr>
          <w:trHeight w:val="948"/>
        </w:trPr>
        <w:tc>
          <w:tcPr>
            <w:tcW w:w="7933" w:type="dxa"/>
            <w:gridSpan w:val="4"/>
            <w:shd w:val="clear" w:color="auto" w:fill="D9D9D9" w:themeFill="background1" w:themeFillShade="D9"/>
            <w:vAlign w:val="center"/>
          </w:tcPr>
          <w:p w14:paraId="4B61DAB1" w14:textId="155D5D4C" w:rsidR="00DA00E0" w:rsidRPr="00511BF7" w:rsidRDefault="00DA00E0" w:rsidP="00D621CD">
            <w:pPr>
              <w:spacing w:line="276" w:lineRule="auto"/>
              <w:ind w:right="-46"/>
              <w:jc w:val="both"/>
              <w:outlineLvl w:val="0"/>
              <w:rPr>
                <w:rFonts w:asciiTheme="minorHAnsi" w:hAnsiTheme="minorHAnsi" w:cstheme="minorHAnsi"/>
                <w:b/>
                <w:bCs/>
                <w:sz w:val="22"/>
                <w:szCs w:val="22"/>
              </w:rPr>
            </w:pPr>
            <w:r w:rsidRPr="00511BF7">
              <w:rPr>
                <w:rFonts w:asciiTheme="minorHAnsi" w:hAnsiTheme="minorHAnsi" w:cstheme="minorHAnsi"/>
                <w:b/>
                <w:bCs/>
                <w:sz w:val="22"/>
                <w:szCs w:val="22"/>
              </w:rPr>
              <w:t>SKUPAJ:</w:t>
            </w:r>
          </w:p>
        </w:tc>
        <w:tc>
          <w:tcPr>
            <w:tcW w:w="1129" w:type="dxa"/>
            <w:shd w:val="clear" w:color="auto" w:fill="D9D9D9" w:themeFill="background1" w:themeFillShade="D9"/>
            <w:vAlign w:val="center"/>
          </w:tcPr>
          <w:p w14:paraId="040F8B2D" w14:textId="71F47731" w:rsidR="00DA00E0" w:rsidRPr="00511BF7" w:rsidRDefault="00DA00E0" w:rsidP="00D621CD">
            <w:pPr>
              <w:spacing w:line="276" w:lineRule="auto"/>
              <w:ind w:right="-46"/>
              <w:jc w:val="both"/>
              <w:outlineLvl w:val="0"/>
              <w:rPr>
                <w:rFonts w:asciiTheme="minorHAnsi" w:hAnsiTheme="minorHAnsi" w:cstheme="minorHAnsi"/>
                <w:b/>
                <w:bCs/>
                <w:sz w:val="22"/>
                <w:szCs w:val="22"/>
              </w:rPr>
            </w:pPr>
            <w:r w:rsidRPr="00511BF7">
              <w:rPr>
                <w:rFonts w:asciiTheme="minorHAnsi" w:hAnsiTheme="minorHAnsi" w:cstheme="minorHAnsi"/>
                <w:b/>
                <w:bCs/>
                <w:sz w:val="22"/>
                <w:szCs w:val="22"/>
              </w:rPr>
              <w:t>100</w:t>
            </w:r>
            <w:r w:rsidR="00BF6EC9" w:rsidRPr="00511BF7">
              <w:rPr>
                <w:rFonts w:asciiTheme="minorHAnsi" w:hAnsiTheme="minorHAnsi" w:cstheme="minorHAnsi"/>
                <w:b/>
                <w:bCs/>
                <w:sz w:val="22"/>
                <w:szCs w:val="22"/>
              </w:rPr>
              <w:t xml:space="preserve"> </w:t>
            </w:r>
            <w:r w:rsidRPr="00511BF7">
              <w:rPr>
                <w:rFonts w:asciiTheme="minorHAnsi" w:hAnsiTheme="minorHAnsi" w:cstheme="minorHAnsi"/>
                <w:b/>
                <w:bCs/>
                <w:sz w:val="22"/>
                <w:szCs w:val="22"/>
              </w:rPr>
              <w:t>%</w:t>
            </w:r>
          </w:p>
        </w:tc>
      </w:tr>
    </w:tbl>
    <w:p w14:paraId="4E118066" w14:textId="15E98D3F" w:rsidR="00DA00E0" w:rsidRPr="00511BF7" w:rsidRDefault="00DA00E0" w:rsidP="00D621CD">
      <w:pPr>
        <w:spacing w:line="276" w:lineRule="auto"/>
        <w:ind w:right="-46"/>
        <w:jc w:val="both"/>
        <w:outlineLvl w:val="0"/>
        <w:rPr>
          <w:rFonts w:asciiTheme="minorHAnsi" w:hAnsiTheme="minorHAnsi" w:cstheme="minorHAnsi"/>
          <w:sz w:val="22"/>
          <w:szCs w:val="22"/>
        </w:rPr>
      </w:pPr>
    </w:p>
    <w:p w14:paraId="57C01722" w14:textId="6E630980" w:rsidR="004A3288" w:rsidRPr="00511BF7" w:rsidRDefault="004A3288" w:rsidP="00D621CD">
      <w:pPr>
        <w:spacing w:line="276" w:lineRule="auto"/>
        <w:ind w:right="-46"/>
        <w:jc w:val="both"/>
        <w:outlineLvl w:val="0"/>
        <w:rPr>
          <w:rFonts w:asciiTheme="minorHAnsi" w:hAnsiTheme="minorHAnsi" w:cstheme="minorHAnsi"/>
          <w:sz w:val="22"/>
          <w:szCs w:val="22"/>
          <w:u w:val="single"/>
        </w:rPr>
      </w:pPr>
      <w:r w:rsidRPr="00511BF7">
        <w:rPr>
          <w:rFonts w:asciiTheme="minorHAnsi" w:hAnsiTheme="minorHAnsi" w:cstheme="minorHAnsi"/>
          <w:sz w:val="22"/>
          <w:szCs w:val="22"/>
          <w:u w:val="single"/>
        </w:rPr>
        <w:t>Opombe:</w:t>
      </w:r>
    </w:p>
    <w:p w14:paraId="68706A69" w14:textId="49705BF2" w:rsidR="004A3288" w:rsidRPr="00511BF7" w:rsidRDefault="004A3288" w:rsidP="005467B0">
      <w:pPr>
        <w:pStyle w:val="ListParagraph"/>
        <w:numPr>
          <w:ilvl w:val="0"/>
          <w:numId w:val="13"/>
        </w:numPr>
        <w:spacing w:line="276" w:lineRule="auto"/>
        <w:ind w:left="284" w:right="-46" w:hanging="284"/>
        <w:jc w:val="both"/>
        <w:outlineLvl w:val="0"/>
        <w:rPr>
          <w:rFonts w:asciiTheme="minorHAnsi" w:hAnsiTheme="minorHAnsi" w:cstheme="minorHAnsi"/>
          <w:sz w:val="22"/>
          <w:szCs w:val="22"/>
        </w:rPr>
      </w:pPr>
      <w:r w:rsidRPr="00511BF7">
        <w:rPr>
          <w:rFonts w:asciiTheme="minorHAnsi" w:hAnsiTheme="minorHAnsi" w:cstheme="minorHAnsi"/>
          <w:sz w:val="22"/>
          <w:szCs w:val="22"/>
        </w:rPr>
        <w:t xml:space="preserve">Naveden mora biti </w:t>
      </w:r>
      <w:r w:rsidR="00DD1063" w:rsidRPr="00511BF7">
        <w:rPr>
          <w:rFonts w:asciiTheme="minorHAnsi" w:hAnsiTheme="minorHAnsi" w:cstheme="minorHAnsi"/>
          <w:sz w:val="22"/>
          <w:szCs w:val="22"/>
        </w:rPr>
        <w:t>vsak gospodarski subjekt, ki sodeluje v ponudbi, i</w:t>
      </w:r>
      <w:r w:rsidRPr="00511BF7">
        <w:rPr>
          <w:rFonts w:asciiTheme="minorHAnsi" w:hAnsiTheme="minorHAnsi" w:cstheme="minorHAnsi"/>
          <w:sz w:val="22"/>
          <w:szCs w:val="22"/>
        </w:rPr>
        <w:t>n</w:t>
      </w:r>
      <w:r w:rsidR="00DD1063" w:rsidRPr="00511BF7">
        <w:rPr>
          <w:rFonts w:asciiTheme="minorHAnsi" w:hAnsiTheme="minorHAnsi" w:cstheme="minorHAnsi"/>
          <w:sz w:val="22"/>
          <w:szCs w:val="22"/>
        </w:rPr>
        <w:t xml:space="preserve"> njegova</w:t>
      </w:r>
      <w:r w:rsidRPr="00511BF7">
        <w:rPr>
          <w:rFonts w:asciiTheme="minorHAnsi" w:hAnsiTheme="minorHAnsi" w:cstheme="minorHAnsi"/>
          <w:sz w:val="22"/>
          <w:szCs w:val="22"/>
        </w:rPr>
        <w:t xml:space="preserve"> vloga.</w:t>
      </w:r>
    </w:p>
    <w:p w14:paraId="0074DA13" w14:textId="67D37632" w:rsidR="004A3288" w:rsidRPr="00511BF7" w:rsidRDefault="004A3288" w:rsidP="005467B0">
      <w:pPr>
        <w:pStyle w:val="ListParagraph"/>
        <w:numPr>
          <w:ilvl w:val="0"/>
          <w:numId w:val="13"/>
        </w:numPr>
        <w:spacing w:line="276" w:lineRule="auto"/>
        <w:ind w:left="284" w:right="-46" w:hanging="284"/>
        <w:jc w:val="both"/>
        <w:outlineLvl w:val="0"/>
        <w:rPr>
          <w:rFonts w:asciiTheme="minorHAnsi" w:hAnsiTheme="minorHAnsi" w:cstheme="minorHAnsi"/>
          <w:sz w:val="22"/>
          <w:szCs w:val="22"/>
        </w:rPr>
      </w:pPr>
      <w:r w:rsidRPr="00511BF7">
        <w:rPr>
          <w:rFonts w:asciiTheme="minorHAnsi" w:hAnsiTheme="minorHAnsi" w:cstheme="minorHAnsi"/>
          <w:sz w:val="22"/>
          <w:szCs w:val="22"/>
        </w:rPr>
        <w:t>Za vsak gospodarski subjekt morajo biti navedena prevzeta dela, ki jih bo dejansko izv</w:t>
      </w:r>
      <w:r w:rsidR="00BF6EC9" w:rsidRPr="00511BF7">
        <w:rPr>
          <w:rFonts w:asciiTheme="minorHAnsi" w:hAnsiTheme="minorHAnsi" w:cstheme="minorHAnsi"/>
          <w:sz w:val="22"/>
          <w:szCs w:val="22"/>
        </w:rPr>
        <w:t>ajal</w:t>
      </w:r>
      <w:r w:rsidR="00F3394B" w:rsidRPr="00511BF7">
        <w:rPr>
          <w:rFonts w:asciiTheme="minorHAnsi" w:hAnsiTheme="minorHAnsi" w:cstheme="minorHAnsi"/>
          <w:sz w:val="22"/>
          <w:szCs w:val="22"/>
        </w:rPr>
        <w:t>.</w:t>
      </w:r>
      <w:r w:rsidR="00DD1063" w:rsidRPr="00511BF7">
        <w:rPr>
          <w:rFonts w:asciiTheme="minorHAnsi" w:hAnsiTheme="minorHAnsi" w:cstheme="minorHAnsi"/>
          <w:sz w:val="22"/>
          <w:szCs w:val="22"/>
        </w:rPr>
        <w:t xml:space="preserve"> Če v ponudbi nastopa samo en gospodarski subjekt</w:t>
      </w:r>
      <w:r w:rsidR="00BD4145" w:rsidRPr="00511BF7">
        <w:rPr>
          <w:rFonts w:asciiTheme="minorHAnsi" w:hAnsiTheme="minorHAnsi" w:cstheme="minorHAnsi"/>
          <w:sz w:val="22"/>
          <w:szCs w:val="22"/>
        </w:rPr>
        <w:t>,</w:t>
      </w:r>
      <w:r w:rsidR="00DD1063" w:rsidRPr="00511BF7">
        <w:rPr>
          <w:rFonts w:asciiTheme="minorHAnsi" w:hAnsiTheme="minorHAnsi" w:cstheme="minorHAnsi"/>
          <w:sz w:val="22"/>
          <w:szCs w:val="22"/>
        </w:rPr>
        <w:t xml:space="preserve"> se šteje, da vsa dela, ki so predmet naročila</w:t>
      </w:r>
      <w:r w:rsidR="00BD4145" w:rsidRPr="00511BF7">
        <w:rPr>
          <w:rFonts w:asciiTheme="minorHAnsi" w:hAnsiTheme="minorHAnsi" w:cstheme="minorHAnsi"/>
          <w:sz w:val="22"/>
          <w:szCs w:val="22"/>
        </w:rPr>
        <w:t>,</w:t>
      </w:r>
      <w:r w:rsidR="00DD1063" w:rsidRPr="00511BF7">
        <w:rPr>
          <w:rFonts w:asciiTheme="minorHAnsi" w:hAnsiTheme="minorHAnsi" w:cstheme="minorHAnsi"/>
          <w:sz w:val="22"/>
          <w:szCs w:val="22"/>
        </w:rPr>
        <w:t xml:space="preserve"> prevzema sam kot samostojni ponudnik.</w:t>
      </w:r>
    </w:p>
    <w:p w14:paraId="30E51830" w14:textId="67D0D409" w:rsidR="00F3394B" w:rsidRPr="00511BF7" w:rsidRDefault="00970F63" w:rsidP="005467B0">
      <w:pPr>
        <w:pStyle w:val="ListParagraph"/>
        <w:numPr>
          <w:ilvl w:val="0"/>
          <w:numId w:val="13"/>
        </w:numPr>
        <w:spacing w:line="276" w:lineRule="auto"/>
        <w:ind w:left="284" w:right="-46" w:hanging="284"/>
        <w:jc w:val="both"/>
        <w:outlineLvl w:val="0"/>
        <w:rPr>
          <w:rFonts w:asciiTheme="minorHAnsi" w:hAnsiTheme="minorHAnsi" w:cstheme="minorHAnsi"/>
          <w:sz w:val="22"/>
          <w:szCs w:val="22"/>
        </w:rPr>
      </w:pPr>
      <w:r w:rsidRPr="00511BF7">
        <w:rPr>
          <w:rFonts w:asciiTheme="minorHAnsi" w:hAnsiTheme="minorHAnsi" w:cstheme="minorHAnsi"/>
          <w:sz w:val="22"/>
          <w:szCs w:val="22"/>
        </w:rPr>
        <w:t>Prevzeta dela morajo biti navedena in strukturirana tako, da jih je po vsebini mogoče primerjati z glavnimi vrstami del iz predloženih popisov del</w:t>
      </w:r>
      <w:r w:rsidR="00BF6EC9" w:rsidRPr="00511BF7">
        <w:rPr>
          <w:rFonts w:asciiTheme="minorHAnsi" w:hAnsiTheme="minorHAnsi" w:cstheme="minorHAnsi"/>
          <w:sz w:val="22"/>
          <w:szCs w:val="22"/>
        </w:rPr>
        <w:t>.</w:t>
      </w:r>
    </w:p>
    <w:p w14:paraId="6BF6D730" w14:textId="185DB6BE" w:rsidR="00BF6EC9" w:rsidRPr="00511BF7" w:rsidRDefault="00BF6EC9" w:rsidP="005467B0">
      <w:pPr>
        <w:pStyle w:val="ListParagraph"/>
        <w:numPr>
          <w:ilvl w:val="0"/>
          <w:numId w:val="13"/>
        </w:numPr>
        <w:spacing w:line="276" w:lineRule="auto"/>
        <w:ind w:left="284" w:right="-46" w:hanging="284"/>
        <w:jc w:val="both"/>
        <w:outlineLvl w:val="0"/>
        <w:rPr>
          <w:rFonts w:asciiTheme="minorHAnsi" w:hAnsiTheme="minorHAnsi" w:cstheme="minorHAnsi"/>
          <w:sz w:val="22"/>
          <w:szCs w:val="22"/>
        </w:rPr>
      </w:pPr>
      <w:r w:rsidRPr="00511BF7">
        <w:rPr>
          <w:rFonts w:asciiTheme="minorHAnsi" w:hAnsiTheme="minorHAnsi" w:cstheme="minorHAnsi"/>
          <w:sz w:val="22"/>
          <w:szCs w:val="22"/>
        </w:rPr>
        <w:t>Za vsak gospodarski subjekt mora biti navedena skupna vrednost prevzetih del, ki jih bo dejansko izvajal, in odstotek dejansko prevzetih del glede na skupno ponudbeno vrednost.</w:t>
      </w:r>
    </w:p>
    <w:p w14:paraId="329CF3A0" w14:textId="4A8D793A" w:rsidR="00BF6EC9" w:rsidRPr="00511BF7" w:rsidRDefault="00BF6EC9" w:rsidP="005467B0">
      <w:pPr>
        <w:pStyle w:val="ListParagraph"/>
        <w:numPr>
          <w:ilvl w:val="0"/>
          <w:numId w:val="13"/>
        </w:numPr>
        <w:spacing w:line="276" w:lineRule="auto"/>
        <w:ind w:left="284" w:right="-46" w:hanging="284"/>
        <w:jc w:val="both"/>
        <w:outlineLvl w:val="0"/>
        <w:rPr>
          <w:rFonts w:asciiTheme="minorHAnsi" w:hAnsiTheme="minorHAnsi" w:cstheme="minorHAnsi"/>
          <w:sz w:val="22"/>
          <w:szCs w:val="22"/>
        </w:rPr>
      </w:pPr>
      <w:r w:rsidRPr="00511BF7">
        <w:rPr>
          <w:rFonts w:asciiTheme="minorHAnsi" w:hAnsiTheme="minorHAnsi" w:cstheme="minorHAnsi"/>
          <w:sz w:val="22"/>
          <w:szCs w:val="22"/>
        </w:rPr>
        <w:t xml:space="preserve">Seštevek odstotkov </w:t>
      </w:r>
      <w:bookmarkStart w:id="7" w:name="_Hlk148557366"/>
      <w:r w:rsidRPr="00511BF7">
        <w:rPr>
          <w:rFonts w:asciiTheme="minorHAnsi" w:hAnsiTheme="minorHAnsi" w:cstheme="minorHAnsi"/>
          <w:sz w:val="22"/>
          <w:szCs w:val="22"/>
        </w:rPr>
        <w:t xml:space="preserve">dejansko prevzetih del </w:t>
      </w:r>
      <w:bookmarkEnd w:id="7"/>
      <w:r w:rsidRPr="00511BF7">
        <w:rPr>
          <w:rFonts w:asciiTheme="minorHAnsi" w:hAnsiTheme="minorHAnsi" w:cstheme="minorHAnsi"/>
          <w:sz w:val="22"/>
          <w:szCs w:val="22"/>
        </w:rPr>
        <w:t>posameznih gospodarskih subjektov mora biti 100 %.</w:t>
      </w:r>
    </w:p>
    <w:p w14:paraId="30708B99" w14:textId="723F07F2" w:rsidR="00BF6EC9" w:rsidRPr="00511BF7" w:rsidRDefault="00BF6EC9" w:rsidP="005467B0">
      <w:pPr>
        <w:pStyle w:val="ListParagraph"/>
        <w:numPr>
          <w:ilvl w:val="0"/>
          <w:numId w:val="13"/>
        </w:numPr>
        <w:spacing w:line="276" w:lineRule="auto"/>
        <w:ind w:left="284" w:right="-46" w:hanging="284"/>
        <w:jc w:val="both"/>
        <w:outlineLvl w:val="0"/>
        <w:rPr>
          <w:rFonts w:asciiTheme="minorHAnsi" w:hAnsiTheme="minorHAnsi" w:cstheme="minorHAnsi"/>
          <w:sz w:val="22"/>
          <w:szCs w:val="22"/>
        </w:rPr>
      </w:pPr>
      <w:r w:rsidRPr="00511BF7">
        <w:rPr>
          <w:rFonts w:asciiTheme="minorHAnsi" w:hAnsiTheme="minorHAnsi" w:cstheme="minorHAnsi"/>
          <w:sz w:val="22"/>
          <w:szCs w:val="22"/>
        </w:rPr>
        <w:t>Ponudnik po potrebi doda vrstice glede na število gospodarskih subjektov, ki so vključeni v ponudbo.</w:t>
      </w:r>
    </w:p>
    <w:p w14:paraId="28CAB364" w14:textId="32766183" w:rsidR="000A47FA" w:rsidRPr="00511BF7" w:rsidRDefault="00B36276" w:rsidP="00196095">
      <w:pPr>
        <w:jc w:val="center"/>
        <w:rPr>
          <w:rFonts w:asciiTheme="minorHAnsi" w:hAnsiTheme="minorHAnsi" w:cstheme="minorHAnsi"/>
          <w:b/>
          <w:sz w:val="22"/>
          <w:szCs w:val="22"/>
        </w:rPr>
      </w:pPr>
      <w:r w:rsidRPr="00511BF7">
        <w:rPr>
          <w:rFonts w:asciiTheme="minorHAnsi" w:hAnsiTheme="minorHAnsi" w:cstheme="minorHAnsi"/>
          <w:sz w:val="22"/>
          <w:szCs w:val="22"/>
        </w:rPr>
        <w:br w:type="page"/>
      </w:r>
    </w:p>
    <w:p w14:paraId="657F88E6" w14:textId="77777777" w:rsidR="000A47FA" w:rsidRPr="00511BF7" w:rsidRDefault="000A47FA" w:rsidP="00D621CD">
      <w:pPr>
        <w:ind w:right="17"/>
        <w:jc w:val="both"/>
        <w:rPr>
          <w:rFonts w:asciiTheme="minorHAnsi" w:hAnsiTheme="minorHAnsi" w:cstheme="minorHAnsi"/>
          <w:b/>
          <w:sz w:val="22"/>
          <w:szCs w:val="22"/>
        </w:rPr>
      </w:pPr>
    </w:p>
    <w:p w14:paraId="3CEC71B4" w14:textId="288DAA3C" w:rsidR="000A47FA" w:rsidRPr="00511BF7" w:rsidRDefault="000A47FA" w:rsidP="00B97CF2">
      <w:pPr>
        <w:ind w:right="17"/>
        <w:jc w:val="center"/>
        <w:rPr>
          <w:rFonts w:asciiTheme="minorHAnsi" w:hAnsiTheme="minorHAnsi" w:cstheme="minorHAnsi"/>
          <w:b/>
          <w:sz w:val="22"/>
          <w:szCs w:val="22"/>
        </w:rPr>
      </w:pPr>
      <w:r w:rsidRPr="00511BF7">
        <w:rPr>
          <w:rFonts w:asciiTheme="minorHAnsi" w:hAnsiTheme="minorHAnsi" w:cstheme="minorHAnsi"/>
          <w:b/>
          <w:sz w:val="22"/>
          <w:szCs w:val="22"/>
        </w:rPr>
        <w:t>IZJAVA po 35. členu Zakona o integriteti in preprečevanju korupcije (OBR-</w:t>
      </w:r>
      <w:r w:rsidR="00196095">
        <w:rPr>
          <w:rFonts w:asciiTheme="minorHAnsi" w:hAnsiTheme="minorHAnsi" w:cstheme="minorHAnsi"/>
          <w:b/>
          <w:sz w:val="22"/>
          <w:szCs w:val="22"/>
        </w:rPr>
        <w:t>6</w:t>
      </w:r>
      <w:r w:rsidRPr="00511BF7">
        <w:rPr>
          <w:rFonts w:asciiTheme="minorHAnsi" w:hAnsiTheme="minorHAnsi" w:cstheme="minorHAnsi"/>
          <w:b/>
          <w:sz w:val="22"/>
          <w:szCs w:val="22"/>
        </w:rPr>
        <w:t>)</w:t>
      </w:r>
    </w:p>
    <w:p w14:paraId="55D2D48A" w14:textId="77777777" w:rsidR="000A47FA" w:rsidRPr="00511BF7" w:rsidRDefault="000A47FA" w:rsidP="00D621CD">
      <w:pPr>
        <w:jc w:val="both"/>
        <w:rPr>
          <w:rFonts w:asciiTheme="minorHAnsi" w:hAnsiTheme="minorHAnsi" w:cstheme="minorHAnsi"/>
          <w:bCs/>
          <w:sz w:val="22"/>
          <w:szCs w:val="22"/>
          <w:lang w:eastAsia="sl-SI"/>
        </w:rPr>
      </w:pPr>
    </w:p>
    <w:p w14:paraId="14309D49" w14:textId="77777777" w:rsidR="000A47FA" w:rsidRPr="00511BF7" w:rsidRDefault="000A47FA" w:rsidP="00D621CD">
      <w:pPr>
        <w:spacing w:before="40"/>
        <w:ind w:right="136"/>
        <w:jc w:val="both"/>
        <w:rPr>
          <w:rFonts w:asciiTheme="minorHAnsi" w:hAnsiTheme="minorHAnsi" w:cstheme="minorHAnsi"/>
          <w:sz w:val="22"/>
          <w:szCs w:val="22"/>
        </w:rPr>
      </w:pPr>
      <w:r w:rsidRPr="00511BF7">
        <w:rPr>
          <w:rFonts w:asciiTheme="minorHAnsi" w:hAnsiTheme="minorHAnsi" w:cstheme="minorHAnsi"/>
          <w:sz w:val="22"/>
          <w:szCs w:val="22"/>
        </w:rPr>
        <w:t>za javno naročilo</w:t>
      </w:r>
    </w:p>
    <w:p w14:paraId="5499D51F" w14:textId="0624A6D2" w:rsidR="000A47FA" w:rsidRPr="00511BF7" w:rsidRDefault="00463144" w:rsidP="00D621CD">
      <w:pPr>
        <w:jc w:val="both"/>
        <w:rPr>
          <w:rFonts w:asciiTheme="minorHAnsi" w:hAnsiTheme="minorHAnsi" w:cstheme="minorHAnsi"/>
          <w:bCs/>
          <w:sz w:val="22"/>
          <w:szCs w:val="22"/>
          <w:lang w:eastAsia="sl-SI"/>
        </w:rPr>
      </w:pPr>
      <w:r>
        <w:rPr>
          <w:rFonts w:asciiTheme="minorHAnsi" w:hAnsiTheme="minorHAnsi" w:cstheme="minorHAnsi"/>
          <w:sz w:val="22"/>
          <w:szCs w:val="22"/>
        </w:rPr>
        <w:t>NAKUP GASILSKEGA VOZILA S CISTERNO GVC-1</w:t>
      </w:r>
    </w:p>
    <w:p w14:paraId="2C91DE4E" w14:textId="77777777" w:rsidR="000A47FA" w:rsidRPr="00511BF7" w:rsidRDefault="000A47FA" w:rsidP="00D621CD">
      <w:pPr>
        <w:jc w:val="both"/>
        <w:rPr>
          <w:rFonts w:asciiTheme="minorHAnsi" w:hAnsiTheme="minorHAnsi" w:cstheme="minorHAnsi"/>
          <w:bCs/>
          <w:sz w:val="22"/>
          <w:szCs w:val="22"/>
          <w:lang w:eastAsia="sl-SI"/>
        </w:rPr>
      </w:pPr>
    </w:p>
    <w:p w14:paraId="730A1A38" w14:textId="77777777" w:rsidR="000A47FA" w:rsidRPr="00511BF7" w:rsidRDefault="000A47FA" w:rsidP="00D621CD">
      <w:pPr>
        <w:jc w:val="both"/>
        <w:rPr>
          <w:rFonts w:asciiTheme="minorHAnsi" w:hAnsiTheme="minorHAnsi" w:cstheme="minorHAnsi"/>
          <w:bCs/>
          <w:sz w:val="22"/>
          <w:szCs w:val="22"/>
          <w:lang w:eastAsia="sl-SI"/>
        </w:rPr>
      </w:pPr>
    </w:p>
    <w:p w14:paraId="659CC5E9" w14:textId="77777777" w:rsidR="000A47FA" w:rsidRPr="00511BF7" w:rsidRDefault="000A47FA" w:rsidP="00D621CD">
      <w:pPr>
        <w:jc w:val="both"/>
        <w:rPr>
          <w:rFonts w:asciiTheme="minorHAnsi" w:hAnsiTheme="minorHAnsi" w:cstheme="minorHAnsi"/>
          <w:sz w:val="22"/>
          <w:szCs w:val="22"/>
        </w:rPr>
      </w:pPr>
    </w:p>
    <w:p w14:paraId="4A616751" w14:textId="77777777" w:rsidR="000A47FA" w:rsidRPr="00511BF7" w:rsidRDefault="000A47FA" w:rsidP="00D621CD">
      <w:pPr>
        <w:pBdr>
          <w:bottom w:val="single" w:sz="12" w:space="1" w:color="auto"/>
        </w:pBdr>
        <w:jc w:val="both"/>
        <w:rPr>
          <w:rFonts w:asciiTheme="minorHAnsi" w:hAnsiTheme="minorHAnsi" w:cstheme="minorHAnsi"/>
          <w:sz w:val="22"/>
          <w:szCs w:val="22"/>
        </w:rPr>
      </w:pPr>
      <w:r w:rsidRPr="00511BF7">
        <w:rPr>
          <w:rFonts w:asciiTheme="minorHAnsi" w:hAnsiTheme="minorHAnsi" w:cstheme="minorHAnsi"/>
          <w:sz w:val="22"/>
          <w:szCs w:val="22"/>
        </w:rPr>
        <w:fldChar w:fldCharType="begin">
          <w:ffData>
            <w:name w:val="Besedilo383"/>
            <w:enabled/>
            <w:calcOnExit w:val="0"/>
            <w:textInput/>
          </w:ffData>
        </w:fldChar>
      </w:r>
      <w:r w:rsidRPr="00511BF7">
        <w:rPr>
          <w:rFonts w:asciiTheme="minorHAnsi" w:hAnsiTheme="minorHAnsi" w:cstheme="minorHAnsi"/>
          <w:sz w:val="22"/>
          <w:szCs w:val="22"/>
        </w:rPr>
        <w:instrText xml:space="preserve"> FORMTEXT </w:instrText>
      </w:r>
      <w:r w:rsidRPr="00511BF7">
        <w:rPr>
          <w:rFonts w:asciiTheme="minorHAnsi" w:hAnsiTheme="minorHAnsi" w:cstheme="minorHAnsi"/>
          <w:sz w:val="22"/>
          <w:szCs w:val="22"/>
        </w:rPr>
      </w:r>
      <w:r w:rsidRPr="00511BF7">
        <w:rPr>
          <w:rFonts w:asciiTheme="minorHAnsi" w:hAnsiTheme="minorHAnsi" w:cstheme="minorHAnsi"/>
          <w:sz w:val="22"/>
          <w:szCs w:val="22"/>
        </w:rPr>
        <w:fldChar w:fldCharType="separate"/>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fldChar w:fldCharType="end"/>
      </w:r>
    </w:p>
    <w:p w14:paraId="15C568F1" w14:textId="77777777" w:rsidR="000A47FA" w:rsidRPr="00511BF7" w:rsidRDefault="000A47FA" w:rsidP="00D621CD">
      <w:pPr>
        <w:spacing w:after="300"/>
        <w:jc w:val="both"/>
        <w:rPr>
          <w:rFonts w:asciiTheme="minorHAnsi" w:hAnsiTheme="minorHAnsi" w:cstheme="minorHAnsi"/>
          <w:sz w:val="22"/>
          <w:szCs w:val="22"/>
        </w:rPr>
      </w:pPr>
      <w:r w:rsidRPr="00511BF7">
        <w:rPr>
          <w:rFonts w:asciiTheme="minorHAnsi" w:hAnsiTheme="minorHAnsi" w:cstheme="minorHAnsi"/>
          <w:sz w:val="22"/>
          <w:szCs w:val="22"/>
        </w:rPr>
        <w:t>(ime in priimek odgovorne osebe ponudnika)</w:t>
      </w:r>
    </w:p>
    <w:p w14:paraId="5157A936" w14:textId="77777777" w:rsidR="000A47FA" w:rsidRPr="00511BF7" w:rsidRDefault="000A47FA" w:rsidP="00D621CD">
      <w:pPr>
        <w:pBdr>
          <w:bottom w:val="single" w:sz="12" w:space="1" w:color="auto"/>
        </w:pBdr>
        <w:jc w:val="both"/>
        <w:rPr>
          <w:rFonts w:asciiTheme="minorHAnsi" w:hAnsiTheme="minorHAnsi" w:cstheme="minorHAnsi"/>
          <w:sz w:val="22"/>
          <w:szCs w:val="22"/>
        </w:rPr>
      </w:pPr>
      <w:r w:rsidRPr="00511BF7">
        <w:rPr>
          <w:rFonts w:asciiTheme="minorHAnsi" w:hAnsiTheme="minorHAnsi" w:cstheme="minorHAnsi"/>
          <w:sz w:val="22"/>
          <w:szCs w:val="22"/>
        </w:rPr>
        <w:fldChar w:fldCharType="begin">
          <w:ffData>
            <w:name w:val="Besedilo383"/>
            <w:enabled/>
            <w:calcOnExit w:val="0"/>
            <w:textInput/>
          </w:ffData>
        </w:fldChar>
      </w:r>
      <w:r w:rsidRPr="00511BF7">
        <w:rPr>
          <w:rFonts w:asciiTheme="minorHAnsi" w:hAnsiTheme="minorHAnsi" w:cstheme="minorHAnsi"/>
          <w:sz w:val="22"/>
          <w:szCs w:val="22"/>
        </w:rPr>
        <w:instrText xml:space="preserve"> FORMTEXT </w:instrText>
      </w:r>
      <w:r w:rsidRPr="00511BF7">
        <w:rPr>
          <w:rFonts w:asciiTheme="minorHAnsi" w:hAnsiTheme="minorHAnsi" w:cstheme="minorHAnsi"/>
          <w:sz w:val="22"/>
          <w:szCs w:val="22"/>
        </w:rPr>
      </w:r>
      <w:r w:rsidRPr="00511BF7">
        <w:rPr>
          <w:rFonts w:asciiTheme="minorHAnsi" w:hAnsiTheme="minorHAnsi" w:cstheme="minorHAnsi"/>
          <w:sz w:val="22"/>
          <w:szCs w:val="22"/>
        </w:rPr>
        <w:fldChar w:fldCharType="separate"/>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fldChar w:fldCharType="end"/>
      </w:r>
    </w:p>
    <w:p w14:paraId="2B035748" w14:textId="77777777" w:rsidR="000A47FA" w:rsidRPr="00511BF7" w:rsidRDefault="000A47FA" w:rsidP="00D621CD">
      <w:pPr>
        <w:spacing w:after="300"/>
        <w:jc w:val="both"/>
        <w:rPr>
          <w:rFonts w:asciiTheme="minorHAnsi" w:hAnsiTheme="minorHAnsi" w:cstheme="minorHAnsi"/>
          <w:sz w:val="22"/>
          <w:szCs w:val="22"/>
        </w:rPr>
      </w:pPr>
      <w:r w:rsidRPr="00511BF7">
        <w:rPr>
          <w:rFonts w:asciiTheme="minorHAnsi" w:hAnsiTheme="minorHAnsi" w:cstheme="minorHAnsi"/>
          <w:sz w:val="22"/>
          <w:szCs w:val="22"/>
        </w:rPr>
        <w:t>(naziv in naslov ponudnika)</w:t>
      </w:r>
    </w:p>
    <w:p w14:paraId="3A3836C1" w14:textId="77777777" w:rsidR="000A47FA" w:rsidRPr="00511BF7" w:rsidRDefault="000A47FA" w:rsidP="00D621CD">
      <w:pPr>
        <w:spacing w:after="120"/>
        <w:jc w:val="both"/>
        <w:rPr>
          <w:rFonts w:asciiTheme="minorHAnsi" w:hAnsiTheme="minorHAnsi" w:cstheme="minorHAnsi"/>
          <w:b/>
          <w:sz w:val="22"/>
          <w:szCs w:val="22"/>
          <w:lang w:eastAsia="en-US"/>
        </w:rPr>
      </w:pPr>
    </w:p>
    <w:p w14:paraId="19995C89" w14:textId="77777777" w:rsidR="000A47FA" w:rsidRPr="00511BF7" w:rsidRDefault="000A47FA" w:rsidP="00D621CD">
      <w:pPr>
        <w:spacing w:line="276" w:lineRule="auto"/>
        <w:jc w:val="both"/>
        <w:rPr>
          <w:rFonts w:asciiTheme="minorHAnsi" w:hAnsiTheme="minorHAnsi" w:cstheme="minorHAnsi"/>
          <w:sz w:val="22"/>
          <w:szCs w:val="22"/>
          <w:lang w:eastAsia="sl-SI"/>
        </w:rPr>
      </w:pPr>
      <w:r w:rsidRPr="00511BF7">
        <w:rPr>
          <w:rFonts w:asciiTheme="minorHAnsi" w:hAnsiTheme="minorHAnsi" w:cstheme="minorHAnsi"/>
          <w:sz w:val="22"/>
          <w:szCs w:val="22"/>
          <w:lang w:eastAsia="sl-SI"/>
        </w:rPr>
        <w:t>izjavljam, da nismo povezani s funkcionarjem in po našem vedenju nismo povezani z družinskim članom funkcionarja na način, da bi bil funkcionar ali njegov družinski član:</w:t>
      </w:r>
    </w:p>
    <w:p w14:paraId="2B7FC61E" w14:textId="77777777" w:rsidR="000A47FA" w:rsidRPr="00511BF7" w:rsidRDefault="000A47FA" w:rsidP="005467B0">
      <w:pPr>
        <w:pStyle w:val="ListParagraph"/>
        <w:numPr>
          <w:ilvl w:val="1"/>
          <w:numId w:val="12"/>
        </w:numPr>
        <w:spacing w:line="276" w:lineRule="auto"/>
        <w:ind w:left="426"/>
        <w:jc w:val="both"/>
        <w:rPr>
          <w:rFonts w:asciiTheme="minorHAnsi" w:hAnsiTheme="minorHAnsi" w:cstheme="minorHAnsi"/>
          <w:sz w:val="22"/>
          <w:szCs w:val="22"/>
          <w:lang w:eastAsia="sl-SI"/>
        </w:rPr>
      </w:pPr>
      <w:r w:rsidRPr="00511BF7">
        <w:rPr>
          <w:rFonts w:asciiTheme="minorHAnsi" w:hAnsiTheme="minorHAnsi" w:cstheme="minorHAnsi"/>
          <w:sz w:val="22"/>
          <w:szCs w:val="22"/>
          <w:lang w:eastAsia="sl-SI"/>
        </w:rPr>
        <w:t>udeležen kot poslovodja, član poslovodstva ali zakoniti zastopnik ali</w:t>
      </w:r>
    </w:p>
    <w:p w14:paraId="5FE03846" w14:textId="77777777" w:rsidR="000A47FA" w:rsidRPr="00511BF7" w:rsidRDefault="000A47FA" w:rsidP="005467B0">
      <w:pPr>
        <w:pStyle w:val="ListParagraph"/>
        <w:numPr>
          <w:ilvl w:val="1"/>
          <w:numId w:val="12"/>
        </w:numPr>
        <w:spacing w:line="276" w:lineRule="auto"/>
        <w:ind w:left="426"/>
        <w:jc w:val="both"/>
        <w:rPr>
          <w:rFonts w:asciiTheme="minorHAnsi" w:hAnsiTheme="minorHAnsi" w:cstheme="minorHAnsi"/>
          <w:sz w:val="22"/>
          <w:szCs w:val="22"/>
          <w:lang w:eastAsia="sl-SI"/>
        </w:rPr>
      </w:pPr>
      <w:r w:rsidRPr="00511BF7">
        <w:rPr>
          <w:rFonts w:asciiTheme="minorHAnsi" w:hAnsiTheme="minorHAnsi" w:cstheme="minorHAnsi"/>
          <w:sz w:val="22"/>
          <w:szCs w:val="22"/>
          <w:lang w:eastAsia="sl-SI"/>
        </w:rPr>
        <w:t>neposredno ali prek drugih pravnih oseb v več kot pet odstotnem deležu udeležen pri ustanoviteljskih pravicah, upravljanju ali kapitalu.</w:t>
      </w:r>
    </w:p>
    <w:p w14:paraId="37DBCB4B" w14:textId="77777777" w:rsidR="000A47FA" w:rsidRPr="00511BF7" w:rsidRDefault="000A47FA" w:rsidP="00D621CD">
      <w:pPr>
        <w:spacing w:line="276" w:lineRule="auto"/>
        <w:jc w:val="both"/>
        <w:rPr>
          <w:rFonts w:asciiTheme="minorHAnsi" w:hAnsiTheme="minorHAnsi" w:cstheme="minorHAnsi"/>
          <w:sz w:val="22"/>
          <w:szCs w:val="22"/>
          <w:lang w:eastAsia="sl-SI"/>
        </w:rPr>
      </w:pPr>
    </w:p>
    <w:p w14:paraId="0612CB60" w14:textId="77777777" w:rsidR="000A47FA" w:rsidRPr="00511BF7" w:rsidRDefault="000A47FA" w:rsidP="00D621CD">
      <w:pPr>
        <w:spacing w:line="276" w:lineRule="auto"/>
        <w:jc w:val="both"/>
        <w:rPr>
          <w:rFonts w:asciiTheme="minorHAnsi" w:hAnsiTheme="minorHAnsi" w:cstheme="minorHAnsi"/>
          <w:b/>
          <w:sz w:val="22"/>
          <w:szCs w:val="22"/>
          <w:lang w:eastAsia="en-US"/>
        </w:rPr>
      </w:pPr>
      <w:r w:rsidRPr="00511BF7">
        <w:rPr>
          <w:rFonts w:asciiTheme="minorHAnsi" w:hAnsiTheme="minorHAnsi" w:cstheme="minorHAnsi"/>
          <w:sz w:val="22"/>
          <w:szCs w:val="22"/>
          <w:lang w:eastAsia="sl-SI"/>
        </w:rPr>
        <w:t>Seznanjeni smo, da je pogodba nična, če je sklenjena v nasprotju z določbami 35. člena Zakona o integriteti in preprečevanju korupcije (Uradni list RS, št. 69/11 – uradno prečiščeno besedilo, 158/20, 3/22 – ZDeb in 16/23 – ZZPri).</w:t>
      </w:r>
    </w:p>
    <w:p w14:paraId="1A10CE29" w14:textId="77777777" w:rsidR="000A47FA" w:rsidRPr="00511BF7" w:rsidRDefault="000A47FA" w:rsidP="00D621CD">
      <w:pPr>
        <w:jc w:val="both"/>
        <w:rPr>
          <w:rFonts w:asciiTheme="minorHAnsi" w:hAnsiTheme="minorHAnsi" w:cstheme="minorHAnsi"/>
          <w:sz w:val="22"/>
          <w:szCs w:val="22"/>
        </w:rPr>
      </w:pPr>
    </w:p>
    <w:p w14:paraId="11C1BBC9" w14:textId="77777777" w:rsidR="000A47FA" w:rsidRPr="00511BF7" w:rsidRDefault="000A47FA" w:rsidP="00D621CD">
      <w:pPr>
        <w:jc w:val="both"/>
        <w:rPr>
          <w:rFonts w:asciiTheme="minorHAnsi" w:hAnsiTheme="minorHAnsi" w:cstheme="minorHAnsi"/>
          <w:sz w:val="22"/>
          <w:szCs w:val="22"/>
        </w:rPr>
      </w:pPr>
    </w:p>
    <w:p w14:paraId="504DCD09" w14:textId="77777777" w:rsidR="000A47FA" w:rsidRPr="00511BF7" w:rsidRDefault="000A47FA" w:rsidP="00D621CD">
      <w:pPr>
        <w:jc w:val="both"/>
        <w:rPr>
          <w:rFonts w:asciiTheme="minorHAnsi" w:hAnsiTheme="minorHAnsi" w:cstheme="minorHAnsi"/>
          <w:sz w:val="22"/>
          <w:szCs w:val="22"/>
        </w:rPr>
      </w:pPr>
      <w:r w:rsidRPr="00511BF7">
        <w:rPr>
          <w:rFonts w:asciiTheme="minorHAnsi" w:hAnsiTheme="minorHAnsi" w:cstheme="minorHAnsi"/>
          <w:sz w:val="22"/>
          <w:szCs w:val="22"/>
        </w:rPr>
        <w:t xml:space="preserve">Datum: </w:t>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rPr>
        <w:t xml:space="preserve"> </w:t>
      </w:r>
    </w:p>
    <w:p w14:paraId="53BFA2E4" w14:textId="77777777" w:rsidR="000A47FA" w:rsidRPr="00511BF7" w:rsidRDefault="000A47FA" w:rsidP="00D621CD">
      <w:pPr>
        <w:jc w:val="both"/>
        <w:rPr>
          <w:rFonts w:asciiTheme="minorHAnsi" w:hAnsiTheme="minorHAnsi" w:cstheme="minorHAnsi"/>
          <w:sz w:val="22"/>
          <w:szCs w:val="22"/>
        </w:rPr>
      </w:pPr>
    </w:p>
    <w:p w14:paraId="79D8EFBF" w14:textId="77777777" w:rsidR="000A47FA" w:rsidRPr="00511BF7" w:rsidRDefault="000A47FA" w:rsidP="00D621CD">
      <w:pPr>
        <w:jc w:val="both"/>
        <w:rPr>
          <w:rFonts w:asciiTheme="minorHAnsi" w:hAnsiTheme="minorHAnsi" w:cstheme="minorHAnsi"/>
          <w:sz w:val="22"/>
          <w:szCs w:val="22"/>
        </w:rPr>
      </w:pPr>
    </w:p>
    <w:p w14:paraId="12727A4F" w14:textId="77777777" w:rsidR="000A47FA" w:rsidRPr="00511BF7" w:rsidRDefault="000A47FA" w:rsidP="00D621CD">
      <w:pPr>
        <w:jc w:val="both"/>
        <w:rPr>
          <w:rFonts w:asciiTheme="minorHAnsi" w:hAnsiTheme="minorHAnsi" w:cstheme="minorHAnsi"/>
          <w:sz w:val="22"/>
          <w:szCs w:val="22"/>
        </w:rPr>
      </w:pPr>
    </w:p>
    <w:p w14:paraId="4CCAEF5B" w14:textId="77777777" w:rsidR="000A47FA" w:rsidRPr="00511BF7" w:rsidRDefault="000A47FA" w:rsidP="00D621CD">
      <w:pPr>
        <w:jc w:val="both"/>
        <w:rPr>
          <w:rFonts w:asciiTheme="minorHAnsi" w:hAnsiTheme="minorHAnsi" w:cstheme="minorHAnsi"/>
          <w:sz w:val="22"/>
          <w:szCs w:val="22"/>
        </w:rPr>
      </w:pPr>
      <w:r w:rsidRPr="00511BF7">
        <w:rPr>
          <w:rFonts w:asciiTheme="minorHAnsi" w:hAnsiTheme="minorHAnsi" w:cstheme="minorHAnsi"/>
          <w:sz w:val="22"/>
          <w:szCs w:val="22"/>
        </w:rPr>
        <w:t xml:space="preserve">Podpis: </w:t>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p>
    <w:p w14:paraId="504A2BE7" w14:textId="77777777" w:rsidR="000A47FA" w:rsidRPr="00511BF7" w:rsidRDefault="000A47FA" w:rsidP="00D621CD">
      <w:pPr>
        <w:jc w:val="both"/>
        <w:rPr>
          <w:rFonts w:asciiTheme="minorHAnsi" w:hAnsiTheme="minorHAnsi" w:cstheme="minorHAnsi"/>
          <w:b/>
          <w:sz w:val="22"/>
          <w:szCs w:val="22"/>
        </w:rPr>
      </w:pPr>
    </w:p>
    <w:p w14:paraId="6BE12D0D" w14:textId="77777777" w:rsidR="000A47FA" w:rsidRPr="00511BF7" w:rsidRDefault="000A47FA" w:rsidP="00D621CD">
      <w:pPr>
        <w:jc w:val="both"/>
        <w:rPr>
          <w:rFonts w:asciiTheme="minorHAnsi" w:hAnsiTheme="minorHAnsi" w:cstheme="minorHAnsi"/>
          <w:b/>
          <w:sz w:val="22"/>
          <w:szCs w:val="22"/>
        </w:rPr>
      </w:pPr>
    </w:p>
    <w:p w14:paraId="27820F0B" w14:textId="77777777" w:rsidR="000A47FA" w:rsidRPr="00511BF7" w:rsidRDefault="000A47FA" w:rsidP="00D621CD">
      <w:pPr>
        <w:jc w:val="both"/>
        <w:rPr>
          <w:rFonts w:asciiTheme="minorHAnsi" w:hAnsiTheme="minorHAnsi" w:cstheme="minorHAnsi"/>
          <w:b/>
          <w:sz w:val="22"/>
          <w:szCs w:val="22"/>
        </w:rPr>
      </w:pPr>
    </w:p>
    <w:p w14:paraId="4EAA4DE0" w14:textId="47028B3D" w:rsidR="00F03A6D" w:rsidRPr="00511BF7" w:rsidRDefault="00F03A6D" w:rsidP="00D621CD">
      <w:pPr>
        <w:jc w:val="both"/>
        <w:rPr>
          <w:rFonts w:asciiTheme="minorHAnsi" w:hAnsiTheme="minorHAnsi" w:cstheme="minorHAnsi"/>
          <w:b/>
          <w:sz w:val="22"/>
          <w:szCs w:val="22"/>
        </w:rPr>
      </w:pPr>
      <w:r w:rsidRPr="00511BF7">
        <w:rPr>
          <w:rFonts w:asciiTheme="minorHAnsi" w:hAnsiTheme="minorHAnsi" w:cstheme="minorHAnsi"/>
          <w:b/>
          <w:sz w:val="22"/>
          <w:szCs w:val="22"/>
        </w:rPr>
        <w:br w:type="page"/>
      </w:r>
    </w:p>
    <w:p w14:paraId="35276517" w14:textId="77777777" w:rsidR="00F03A6D" w:rsidRPr="00511BF7" w:rsidRDefault="00F03A6D" w:rsidP="00D621CD">
      <w:pPr>
        <w:ind w:right="17"/>
        <w:jc w:val="both"/>
        <w:rPr>
          <w:rFonts w:asciiTheme="minorHAnsi" w:hAnsiTheme="minorHAnsi" w:cstheme="minorHAnsi"/>
          <w:b/>
          <w:sz w:val="22"/>
          <w:szCs w:val="22"/>
        </w:rPr>
      </w:pPr>
    </w:p>
    <w:p w14:paraId="2CD52719" w14:textId="7037335E" w:rsidR="00F03A6D" w:rsidRPr="00511BF7" w:rsidRDefault="00F03A6D" w:rsidP="00B97CF2">
      <w:pPr>
        <w:ind w:right="17"/>
        <w:jc w:val="center"/>
        <w:rPr>
          <w:rFonts w:asciiTheme="minorHAnsi" w:hAnsiTheme="minorHAnsi" w:cstheme="minorHAnsi"/>
          <w:b/>
          <w:sz w:val="22"/>
          <w:szCs w:val="22"/>
        </w:rPr>
      </w:pPr>
      <w:r w:rsidRPr="00511BF7">
        <w:rPr>
          <w:rFonts w:asciiTheme="minorHAnsi" w:hAnsiTheme="minorHAnsi" w:cstheme="minorHAnsi"/>
          <w:b/>
          <w:sz w:val="22"/>
          <w:szCs w:val="22"/>
        </w:rPr>
        <w:t>IZJAVA GOSPODARSKEGA SUBJEKTA (OBR-</w:t>
      </w:r>
      <w:r w:rsidR="00196095">
        <w:rPr>
          <w:rFonts w:asciiTheme="minorHAnsi" w:hAnsiTheme="minorHAnsi" w:cstheme="minorHAnsi"/>
          <w:b/>
          <w:sz w:val="22"/>
          <w:szCs w:val="22"/>
        </w:rPr>
        <w:t>7</w:t>
      </w:r>
      <w:r w:rsidRPr="00511BF7">
        <w:rPr>
          <w:rFonts w:asciiTheme="minorHAnsi" w:hAnsiTheme="minorHAnsi" w:cstheme="minorHAnsi"/>
          <w:b/>
          <w:sz w:val="22"/>
          <w:szCs w:val="22"/>
        </w:rPr>
        <w:t>)</w:t>
      </w:r>
    </w:p>
    <w:p w14:paraId="0849B5EA" w14:textId="77777777" w:rsidR="00F03A6D" w:rsidRPr="00511BF7" w:rsidRDefault="00F03A6D" w:rsidP="00D621CD">
      <w:pPr>
        <w:jc w:val="both"/>
        <w:rPr>
          <w:rFonts w:asciiTheme="minorHAnsi" w:hAnsiTheme="minorHAnsi" w:cstheme="minorHAnsi"/>
          <w:bCs/>
          <w:sz w:val="22"/>
          <w:szCs w:val="22"/>
          <w:lang w:eastAsia="sl-SI"/>
        </w:rPr>
      </w:pPr>
    </w:p>
    <w:p w14:paraId="0ED47E98" w14:textId="77777777" w:rsidR="00F03A6D" w:rsidRPr="00511BF7" w:rsidRDefault="00F03A6D" w:rsidP="00D621CD">
      <w:pPr>
        <w:jc w:val="both"/>
        <w:rPr>
          <w:rFonts w:asciiTheme="minorHAnsi" w:hAnsiTheme="minorHAnsi" w:cstheme="minorHAnsi"/>
          <w:bCs/>
          <w:sz w:val="22"/>
          <w:szCs w:val="22"/>
          <w:lang w:eastAsia="sl-SI"/>
        </w:rPr>
      </w:pPr>
    </w:p>
    <w:p w14:paraId="0909439F" w14:textId="77777777" w:rsidR="00F03A6D" w:rsidRPr="00511BF7" w:rsidRDefault="00F03A6D" w:rsidP="00D621CD">
      <w:pPr>
        <w:jc w:val="both"/>
        <w:rPr>
          <w:rFonts w:asciiTheme="minorHAnsi" w:hAnsiTheme="minorHAnsi" w:cstheme="minorHAnsi"/>
          <w:sz w:val="22"/>
          <w:szCs w:val="22"/>
        </w:rPr>
      </w:pPr>
    </w:p>
    <w:p w14:paraId="4373D94B" w14:textId="77777777" w:rsidR="00F03A6D" w:rsidRPr="00511BF7" w:rsidRDefault="00F03A6D" w:rsidP="00D621CD">
      <w:pPr>
        <w:pBdr>
          <w:bottom w:val="single" w:sz="12" w:space="1" w:color="auto"/>
        </w:pBdr>
        <w:jc w:val="both"/>
        <w:rPr>
          <w:rFonts w:asciiTheme="minorHAnsi" w:hAnsiTheme="minorHAnsi" w:cstheme="minorHAnsi"/>
          <w:sz w:val="22"/>
          <w:szCs w:val="22"/>
        </w:rPr>
      </w:pPr>
      <w:r w:rsidRPr="00511BF7">
        <w:rPr>
          <w:rFonts w:asciiTheme="minorHAnsi" w:hAnsiTheme="minorHAnsi" w:cstheme="minorHAnsi"/>
          <w:sz w:val="22"/>
          <w:szCs w:val="22"/>
        </w:rPr>
        <w:t xml:space="preserve">Gospodarski subjekt: </w:t>
      </w:r>
    </w:p>
    <w:p w14:paraId="4E63E45E" w14:textId="77777777" w:rsidR="00F03A6D" w:rsidRPr="00511BF7" w:rsidRDefault="00F03A6D" w:rsidP="00D621CD">
      <w:pPr>
        <w:pBdr>
          <w:bottom w:val="single" w:sz="12" w:space="1" w:color="auto"/>
        </w:pBdr>
        <w:jc w:val="both"/>
        <w:rPr>
          <w:rFonts w:asciiTheme="minorHAnsi" w:hAnsiTheme="minorHAnsi" w:cstheme="minorHAnsi"/>
          <w:sz w:val="22"/>
          <w:szCs w:val="22"/>
        </w:rPr>
      </w:pPr>
      <w:r w:rsidRPr="00511BF7">
        <w:rPr>
          <w:rFonts w:asciiTheme="minorHAnsi" w:hAnsiTheme="minorHAnsi" w:cstheme="minorHAnsi"/>
          <w:sz w:val="22"/>
          <w:szCs w:val="22"/>
        </w:rPr>
        <w:fldChar w:fldCharType="begin">
          <w:ffData>
            <w:name w:val="Besedilo383"/>
            <w:enabled/>
            <w:calcOnExit w:val="0"/>
            <w:textInput/>
          </w:ffData>
        </w:fldChar>
      </w:r>
      <w:r w:rsidRPr="00511BF7">
        <w:rPr>
          <w:rFonts w:asciiTheme="minorHAnsi" w:hAnsiTheme="minorHAnsi" w:cstheme="minorHAnsi"/>
          <w:sz w:val="22"/>
          <w:szCs w:val="22"/>
        </w:rPr>
        <w:instrText xml:space="preserve"> FORMTEXT </w:instrText>
      </w:r>
      <w:r w:rsidRPr="00511BF7">
        <w:rPr>
          <w:rFonts w:asciiTheme="minorHAnsi" w:hAnsiTheme="minorHAnsi" w:cstheme="minorHAnsi"/>
          <w:sz w:val="22"/>
          <w:szCs w:val="22"/>
        </w:rPr>
      </w:r>
      <w:r w:rsidRPr="00511BF7">
        <w:rPr>
          <w:rFonts w:asciiTheme="minorHAnsi" w:hAnsiTheme="minorHAnsi" w:cstheme="minorHAnsi"/>
          <w:sz w:val="22"/>
          <w:szCs w:val="22"/>
        </w:rPr>
        <w:fldChar w:fldCharType="separate"/>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fldChar w:fldCharType="end"/>
      </w:r>
    </w:p>
    <w:p w14:paraId="693CC6FB" w14:textId="77777777" w:rsidR="00F03A6D" w:rsidRPr="00511BF7" w:rsidRDefault="00F03A6D" w:rsidP="00D621CD">
      <w:pPr>
        <w:spacing w:after="300"/>
        <w:jc w:val="both"/>
        <w:rPr>
          <w:rFonts w:asciiTheme="minorHAnsi" w:hAnsiTheme="minorHAnsi" w:cstheme="minorHAnsi"/>
          <w:sz w:val="22"/>
          <w:szCs w:val="22"/>
        </w:rPr>
      </w:pPr>
      <w:r w:rsidRPr="00511BF7">
        <w:rPr>
          <w:rFonts w:asciiTheme="minorHAnsi" w:hAnsiTheme="minorHAnsi" w:cstheme="minorHAnsi"/>
          <w:sz w:val="22"/>
          <w:szCs w:val="22"/>
        </w:rPr>
        <w:t>(naziv)</w:t>
      </w:r>
    </w:p>
    <w:p w14:paraId="5BAA8D68" w14:textId="77777777" w:rsidR="00F03A6D" w:rsidRPr="00511BF7" w:rsidRDefault="00F03A6D" w:rsidP="00D621CD">
      <w:pPr>
        <w:pBdr>
          <w:bottom w:val="single" w:sz="12" w:space="1" w:color="auto"/>
        </w:pBdr>
        <w:jc w:val="both"/>
        <w:rPr>
          <w:rFonts w:asciiTheme="minorHAnsi" w:hAnsiTheme="minorHAnsi" w:cstheme="minorHAnsi"/>
          <w:sz w:val="22"/>
          <w:szCs w:val="22"/>
        </w:rPr>
      </w:pPr>
      <w:r w:rsidRPr="00511BF7">
        <w:rPr>
          <w:rFonts w:asciiTheme="minorHAnsi" w:hAnsiTheme="minorHAnsi" w:cstheme="minorHAnsi"/>
          <w:sz w:val="22"/>
          <w:szCs w:val="22"/>
        </w:rPr>
        <w:fldChar w:fldCharType="begin">
          <w:ffData>
            <w:name w:val="Besedilo383"/>
            <w:enabled/>
            <w:calcOnExit w:val="0"/>
            <w:textInput/>
          </w:ffData>
        </w:fldChar>
      </w:r>
      <w:r w:rsidRPr="00511BF7">
        <w:rPr>
          <w:rFonts w:asciiTheme="minorHAnsi" w:hAnsiTheme="minorHAnsi" w:cstheme="minorHAnsi"/>
          <w:sz w:val="22"/>
          <w:szCs w:val="22"/>
        </w:rPr>
        <w:instrText xml:space="preserve"> FORMTEXT </w:instrText>
      </w:r>
      <w:r w:rsidRPr="00511BF7">
        <w:rPr>
          <w:rFonts w:asciiTheme="minorHAnsi" w:hAnsiTheme="minorHAnsi" w:cstheme="minorHAnsi"/>
          <w:sz w:val="22"/>
          <w:szCs w:val="22"/>
        </w:rPr>
      </w:r>
      <w:r w:rsidRPr="00511BF7">
        <w:rPr>
          <w:rFonts w:asciiTheme="minorHAnsi" w:hAnsiTheme="minorHAnsi" w:cstheme="minorHAnsi"/>
          <w:sz w:val="22"/>
          <w:szCs w:val="22"/>
        </w:rPr>
        <w:fldChar w:fldCharType="separate"/>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fldChar w:fldCharType="end"/>
      </w:r>
    </w:p>
    <w:p w14:paraId="38FFC325" w14:textId="77777777" w:rsidR="00F03A6D" w:rsidRPr="00511BF7" w:rsidRDefault="00F03A6D" w:rsidP="00D621CD">
      <w:pPr>
        <w:spacing w:after="300"/>
        <w:jc w:val="both"/>
        <w:rPr>
          <w:rFonts w:asciiTheme="minorHAnsi" w:hAnsiTheme="minorHAnsi" w:cstheme="minorHAnsi"/>
          <w:sz w:val="22"/>
          <w:szCs w:val="22"/>
        </w:rPr>
      </w:pPr>
      <w:r w:rsidRPr="00511BF7">
        <w:rPr>
          <w:rFonts w:asciiTheme="minorHAnsi" w:hAnsiTheme="minorHAnsi" w:cstheme="minorHAnsi"/>
          <w:sz w:val="22"/>
          <w:szCs w:val="22"/>
        </w:rPr>
        <w:t>(naslov)</w:t>
      </w:r>
    </w:p>
    <w:p w14:paraId="46EE3FA7" w14:textId="77777777" w:rsidR="00F03A6D" w:rsidRPr="00511BF7" w:rsidRDefault="00F03A6D" w:rsidP="00D621CD">
      <w:pPr>
        <w:spacing w:after="120"/>
        <w:jc w:val="both"/>
        <w:rPr>
          <w:rFonts w:asciiTheme="minorHAnsi" w:hAnsiTheme="minorHAnsi" w:cstheme="minorHAnsi"/>
          <w:b/>
          <w:sz w:val="22"/>
          <w:szCs w:val="22"/>
          <w:lang w:eastAsia="en-US"/>
        </w:rPr>
      </w:pPr>
    </w:p>
    <w:p w14:paraId="3D0CC202" w14:textId="4339EDE5" w:rsidR="00F03A6D" w:rsidRPr="00511BF7" w:rsidRDefault="00F03A6D" w:rsidP="00D621CD">
      <w:pPr>
        <w:spacing w:after="120" w:line="276" w:lineRule="auto"/>
        <w:jc w:val="both"/>
        <w:rPr>
          <w:rFonts w:asciiTheme="minorHAnsi" w:hAnsiTheme="minorHAnsi" w:cstheme="minorHAnsi"/>
          <w:sz w:val="22"/>
          <w:szCs w:val="22"/>
          <w:lang w:eastAsia="sl-SI"/>
        </w:rPr>
      </w:pPr>
      <w:r w:rsidRPr="00511BF7">
        <w:rPr>
          <w:rFonts w:asciiTheme="minorHAnsi" w:hAnsiTheme="minorHAnsi" w:cstheme="minorHAnsi"/>
          <w:sz w:val="22"/>
          <w:szCs w:val="22"/>
          <w:lang w:eastAsia="sl-SI"/>
        </w:rPr>
        <w:t xml:space="preserve">v zvezi z izvedbo javnega naročila: </w:t>
      </w:r>
      <w:r w:rsidR="00463144">
        <w:rPr>
          <w:rFonts w:asciiTheme="minorHAnsi" w:hAnsiTheme="minorHAnsi" w:cstheme="minorHAnsi"/>
          <w:sz w:val="22"/>
          <w:szCs w:val="22"/>
        </w:rPr>
        <w:t>NAKUP GASILSKEGA VOZILA S CISTERNO GVC-1</w:t>
      </w:r>
      <w:r w:rsidRPr="00511BF7">
        <w:rPr>
          <w:rFonts w:asciiTheme="minorHAnsi" w:hAnsiTheme="minorHAnsi" w:cstheme="minorHAnsi"/>
          <w:sz w:val="22"/>
          <w:szCs w:val="22"/>
          <w:lang w:eastAsia="sl-SI"/>
        </w:rPr>
        <w:t>,</w:t>
      </w:r>
      <w:r w:rsidRPr="00511BF7">
        <w:rPr>
          <w:rFonts w:asciiTheme="minorHAnsi" w:hAnsiTheme="minorHAnsi" w:cstheme="minorHAnsi"/>
          <w:bCs/>
          <w:sz w:val="22"/>
          <w:szCs w:val="22"/>
          <w:lang w:eastAsia="sl-SI"/>
        </w:rPr>
        <w:t xml:space="preserve"> </w:t>
      </w:r>
      <w:r w:rsidRPr="00511BF7">
        <w:rPr>
          <w:rFonts w:asciiTheme="minorHAnsi" w:hAnsiTheme="minorHAnsi" w:cstheme="minorHAnsi"/>
          <w:sz w:val="22"/>
          <w:szCs w:val="22"/>
          <w:lang w:eastAsia="sl-SI"/>
        </w:rPr>
        <w:t>pod materialno in kazensko odgovornostjo izjavljam, da izpolnjujemo omejevalne ukrepe, določene v Sklepu Sveta (SZVP) 2022/578 z dne 8. aprila 2022 o spremembi Sklepa 2014/512/SZVP o omejevalnih ukrepih zaradi delovanja Rusije, ki povzroča destabilizacijo razmer v Ukrajini, in izjavljamo, da:</w:t>
      </w:r>
    </w:p>
    <w:p w14:paraId="2D7BA67D" w14:textId="77777777" w:rsidR="00F03A6D" w:rsidRPr="00511BF7" w:rsidRDefault="00F03A6D" w:rsidP="005467B0">
      <w:pPr>
        <w:numPr>
          <w:ilvl w:val="0"/>
          <w:numId w:val="15"/>
        </w:numPr>
        <w:spacing w:after="120" w:line="276" w:lineRule="auto"/>
        <w:jc w:val="both"/>
        <w:rPr>
          <w:rFonts w:asciiTheme="minorHAnsi" w:hAnsiTheme="minorHAnsi" w:cstheme="minorHAnsi"/>
          <w:sz w:val="22"/>
          <w:szCs w:val="22"/>
          <w:lang w:eastAsia="sl-SI"/>
        </w:rPr>
      </w:pPr>
      <w:r w:rsidRPr="00511BF7">
        <w:rPr>
          <w:rFonts w:asciiTheme="minorHAnsi" w:hAnsiTheme="minorHAnsi" w:cstheme="minorHAnsi"/>
          <w:sz w:val="22"/>
          <w:szCs w:val="22"/>
          <w:lang w:eastAsia="sl-SI"/>
        </w:rPr>
        <w:t>nismo ruski državljani ali fizična ali pravna oseba, subjekt ali organ s sedežem v Rusiji;</w:t>
      </w:r>
    </w:p>
    <w:p w14:paraId="7BAEC221" w14:textId="77777777" w:rsidR="00F03A6D" w:rsidRPr="00511BF7" w:rsidRDefault="00F03A6D" w:rsidP="005467B0">
      <w:pPr>
        <w:numPr>
          <w:ilvl w:val="0"/>
          <w:numId w:val="15"/>
        </w:numPr>
        <w:spacing w:after="120" w:line="276" w:lineRule="auto"/>
        <w:jc w:val="both"/>
        <w:rPr>
          <w:rFonts w:asciiTheme="minorHAnsi" w:hAnsiTheme="minorHAnsi" w:cstheme="minorHAnsi"/>
          <w:sz w:val="22"/>
          <w:szCs w:val="22"/>
          <w:lang w:eastAsia="sl-SI"/>
        </w:rPr>
      </w:pPr>
      <w:r w:rsidRPr="00511BF7">
        <w:rPr>
          <w:rFonts w:asciiTheme="minorHAnsi" w:hAnsiTheme="minorHAnsi" w:cstheme="minorHAnsi"/>
          <w:sz w:val="22"/>
          <w:szCs w:val="22"/>
          <w:lang w:eastAsia="sl-SI"/>
        </w:rPr>
        <w:t>nismo pravna oseba, subjekt ali organ, katerega več kot 50-odstotni delež je v neposredni ali posredni lasti subjekta iz prejšnje alineje, ali</w:t>
      </w:r>
    </w:p>
    <w:p w14:paraId="7A5A5915" w14:textId="77777777" w:rsidR="00F03A6D" w:rsidRPr="00511BF7" w:rsidRDefault="00F03A6D" w:rsidP="005467B0">
      <w:pPr>
        <w:numPr>
          <w:ilvl w:val="0"/>
          <w:numId w:val="15"/>
        </w:numPr>
        <w:spacing w:after="120" w:line="276" w:lineRule="auto"/>
        <w:jc w:val="both"/>
        <w:rPr>
          <w:rFonts w:asciiTheme="minorHAnsi" w:hAnsiTheme="minorHAnsi" w:cstheme="minorHAnsi"/>
          <w:sz w:val="22"/>
          <w:szCs w:val="22"/>
          <w:lang w:eastAsia="sl-SI"/>
        </w:rPr>
      </w:pPr>
      <w:r w:rsidRPr="00511BF7">
        <w:rPr>
          <w:rFonts w:asciiTheme="minorHAnsi" w:hAnsiTheme="minorHAnsi" w:cstheme="minorHAnsi"/>
          <w:sz w:val="22"/>
          <w:szCs w:val="22"/>
          <w:lang w:eastAsia="sl-SI"/>
        </w:rPr>
        <w:t>nismo fizična ali pravna oseba, subjekt ali organ, ki deluje v imenu ali po navodilih subjekta iz prejšnjih dveh alinej,</w:t>
      </w:r>
    </w:p>
    <w:p w14:paraId="77186673" w14:textId="77777777" w:rsidR="00F03A6D" w:rsidRPr="00511BF7" w:rsidRDefault="00F03A6D" w:rsidP="005467B0">
      <w:pPr>
        <w:numPr>
          <w:ilvl w:val="0"/>
          <w:numId w:val="15"/>
        </w:numPr>
        <w:spacing w:after="120" w:line="276" w:lineRule="auto"/>
        <w:jc w:val="both"/>
        <w:rPr>
          <w:rFonts w:asciiTheme="minorHAnsi" w:hAnsiTheme="minorHAnsi" w:cstheme="minorHAnsi"/>
          <w:sz w:val="22"/>
          <w:szCs w:val="22"/>
          <w:lang w:eastAsia="sl-SI"/>
        </w:rPr>
      </w:pPr>
      <w:r w:rsidRPr="00511BF7">
        <w:rPr>
          <w:rFonts w:asciiTheme="minorHAnsi" w:hAnsiTheme="minorHAnsi" w:cstheme="minorHAnsi"/>
          <w:sz w:val="22"/>
          <w:szCs w:val="22"/>
          <w:lang w:eastAsia="sl-SI"/>
        </w:rPr>
        <w:t>ne sodelujemo s podizvajalcem, ki izpolnjuje pogoje iz prejšnjih alinej, če predstavljajo več kot 10 % vrednosti predmetnega naročila.</w:t>
      </w:r>
    </w:p>
    <w:p w14:paraId="7E1F324D" w14:textId="77777777" w:rsidR="00F03A6D" w:rsidRPr="00511BF7" w:rsidRDefault="00F03A6D" w:rsidP="00D621CD">
      <w:pPr>
        <w:spacing w:after="120" w:line="276" w:lineRule="auto"/>
        <w:jc w:val="both"/>
        <w:rPr>
          <w:rFonts w:asciiTheme="minorHAnsi" w:hAnsiTheme="minorHAnsi" w:cstheme="minorHAnsi"/>
          <w:sz w:val="22"/>
          <w:szCs w:val="22"/>
          <w:lang w:eastAsia="sl-SI"/>
        </w:rPr>
      </w:pPr>
    </w:p>
    <w:p w14:paraId="0DD99CCD" w14:textId="77777777" w:rsidR="00F03A6D" w:rsidRPr="00511BF7" w:rsidRDefault="00F03A6D" w:rsidP="00D621CD">
      <w:pPr>
        <w:jc w:val="both"/>
        <w:rPr>
          <w:rFonts w:asciiTheme="minorHAnsi" w:hAnsiTheme="minorHAnsi" w:cstheme="minorHAnsi"/>
          <w:sz w:val="22"/>
          <w:szCs w:val="22"/>
        </w:rPr>
      </w:pPr>
    </w:p>
    <w:p w14:paraId="70611C71" w14:textId="77777777" w:rsidR="00F03A6D" w:rsidRPr="00511BF7" w:rsidRDefault="00F03A6D" w:rsidP="00D621CD">
      <w:pPr>
        <w:jc w:val="both"/>
        <w:rPr>
          <w:rFonts w:asciiTheme="minorHAnsi" w:hAnsiTheme="minorHAnsi" w:cstheme="minorHAnsi"/>
          <w:sz w:val="22"/>
          <w:szCs w:val="22"/>
        </w:rPr>
      </w:pPr>
      <w:r w:rsidRPr="00511BF7">
        <w:rPr>
          <w:rFonts w:asciiTheme="minorHAnsi" w:hAnsiTheme="minorHAnsi" w:cstheme="minorHAnsi"/>
          <w:sz w:val="22"/>
          <w:szCs w:val="22"/>
        </w:rPr>
        <w:t xml:space="preserve">Datum: </w:t>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rPr>
        <w:t xml:space="preserve"> </w:t>
      </w:r>
    </w:p>
    <w:p w14:paraId="588D0F30" w14:textId="77777777" w:rsidR="00F03A6D" w:rsidRPr="00511BF7" w:rsidRDefault="00F03A6D" w:rsidP="00D621CD">
      <w:pPr>
        <w:jc w:val="both"/>
        <w:rPr>
          <w:rFonts w:asciiTheme="minorHAnsi" w:hAnsiTheme="minorHAnsi" w:cstheme="minorHAnsi"/>
          <w:sz w:val="22"/>
          <w:szCs w:val="22"/>
        </w:rPr>
      </w:pPr>
    </w:p>
    <w:p w14:paraId="368C9342" w14:textId="77777777" w:rsidR="00F03A6D" w:rsidRPr="00511BF7" w:rsidRDefault="00F03A6D" w:rsidP="00D621CD">
      <w:pPr>
        <w:jc w:val="both"/>
        <w:rPr>
          <w:rFonts w:asciiTheme="minorHAnsi" w:hAnsiTheme="minorHAnsi" w:cstheme="minorHAnsi"/>
          <w:sz w:val="22"/>
          <w:szCs w:val="22"/>
        </w:rPr>
      </w:pPr>
    </w:p>
    <w:p w14:paraId="49FA1741" w14:textId="77777777" w:rsidR="00F03A6D" w:rsidRPr="00511BF7" w:rsidRDefault="00F03A6D" w:rsidP="00D621CD">
      <w:pPr>
        <w:jc w:val="both"/>
        <w:rPr>
          <w:rFonts w:asciiTheme="minorHAnsi" w:hAnsiTheme="minorHAnsi" w:cstheme="minorHAnsi"/>
          <w:sz w:val="22"/>
          <w:szCs w:val="22"/>
        </w:rPr>
      </w:pPr>
    </w:p>
    <w:p w14:paraId="1A5AEF02" w14:textId="77777777" w:rsidR="00F03A6D" w:rsidRPr="00511BF7" w:rsidRDefault="00F03A6D" w:rsidP="00D621CD">
      <w:pPr>
        <w:jc w:val="both"/>
        <w:rPr>
          <w:rFonts w:asciiTheme="minorHAnsi" w:hAnsiTheme="minorHAnsi" w:cstheme="minorHAnsi"/>
          <w:sz w:val="22"/>
          <w:szCs w:val="22"/>
        </w:rPr>
      </w:pPr>
      <w:r w:rsidRPr="00511BF7">
        <w:rPr>
          <w:rFonts w:asciiTheme="minorHAnsi" w:hAnsiTheme="minorHAnsi" w:cstheme="minorHAnsi"/>
          <w:sz w:val="22"/>
          <w:szCs w:val="22"/>
        </w:rPr>
        <w:t xml:space="preserve">Podpis: </w:t>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p>
    <w:p w14:paraId="47A48098" w14:textId="77777777" w:rsidR="000A47FA" w:rsidRPr="00511BF7" w:rsidRDefault="000A47FA" w:rsidP="00D621CD">
      <w:pPr>
        <w:jc w:val="both"/>
        <w:rPr>
          <w:rFonts w:asciiTheme="minorHAnsi" w:hAnsiTheme="minorHAnsi" w:cstheme="minorHAnsi"/>
          <w:b/>
          <w:sz w:val="22"/>
          <w:szCs w:val="22"/>
        </w:rPr>
      </w:pPr>
    </w:p>
    <w:p w14:paraId="70ACAF89" w14:textId="77777777" w:rsidR="00F03A6D" w:rsidRPr="00511BF7" w:rsidRDefault="00F03A6D" w:rsidP="00D621CD">
      <w:pPr>
        <w:jc w:val="both"/>
        <w:rPr>
          <w:rFonts w:asciiTheme="minorHAnsi" w:hAnsiTheme="minorHAnsi" w:cstheme="minorHAnsi"/>
          <w:b/>
          <w:sz w:val="22"/>
          <w:szCs w:val="22"/>
        </w:rPr>
      </w:pPr>
    </w:p>
    <w:p w14:paraId="7352B54F" w14:textId="77777777" w:rsidR="00F03A6D" w:rsidRPr="00511BF7" w:rsidRDefault="00F03A6D" w:rsidP="00D621CD">
      <w:pPr>
        <w:jc w:val="both"/>
        <w:rPr>
          <w:rFonts w:asciiTheme="minorHAnsi" w:hAnsiTheme="minorHAnsi" w:cstheme="minorHAnsi"/>
          <w:b/>
          <w:sz w:val="22"/>
          <w:szCs w:val="22"/>
        </w:rPr>
      </w:pPr>
    </w:p>
    <w:p w14:paraId="3856357B" w14:textId="4387E007" w:rsidR="000A47FA" w:rsidRPr="00511BF7" w:rsidRDefault="000A47FA" w:rsidP="00D621CD">
      <w:pPr>
        <w:jc w:val="both"/>
        <w:rPr>
          <w:rFonts w:asciiTheme="minorHAnsi" w:hAnsiTheme="minorHAnsi" w:cstheme="minorHAnsi"/>
          <w:b/>
          <w:sz w:val="22"/>
          <w:szCs w:val="22"/>
        </w:rPr>
      </w:pPr>
      <w:r w:rsidRPr="00511BF7">
        <w:rPr>
          <w:rFonts w:asciiTheme="minorHAnsi" w:hAnsiTheme="minorHAnsi" w:cstheme="minorHAnsi"/>
          <w:b/>
          <w:sz w:val="22"/>
          <w:szCs w:val="22"/>
        </w:rPr>
        <w:br w:type="page"/>
      </w:r>
    </w:p>
    <w:p w14:paraId="396D67CA" w14:textId="77777777" w:rsidR="00431E2A" w:rsidRPr="00511BF7" w:rsidRDefault="00431E2A" w:rsidP="00B97CF2">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52" w:lineRule="auto"/>
        <w:jc w:val="center"/>
        <w:rPr>
          <w:rFonts w:asciiTheme="minorHAnsi" w:hAnsiTheme="minorHAnsi" w:cstheme="minorHAnsi"/>
          <w:b/>
          <w:bCs/>
          <w:color w:val="auto"/>
          <w:sz w:val="22"/>
          <w:szCs w:val="22"/>
        </w:rPr>
      </w:pPr>
      <w:r w:rsidRPr="00511BF7">
        <w:rPr>
          <w:rFonts w:asciiTheme="minorHAnsi" w:hAnsiTheme="minorHAnsi" w:cstheme="minorHAnsi"/>
          <w:b/>
          <w:bCs/>
          <w:color w:val="auto"/>
          <w:sz w:val="22"/>
          <w:szCs w:val="22"/>
        </w:rPr>
        <w:lastRenderedPageBreak/>
        <w:t>VZOREC POGODBE</w:t>
      </w:r>
    </w:p>
    <w:p w14:paraId="5E0E511D" w14:textId="77777777" w:rsidR="00431E2A" w:rsidRPr="00511BF7" w:rsidRDefault="00431E2A" w:rsidP="00D621CD">
      <w:pPr>
        <w:widowControl w:val="0"/>
        <w:spacing w:line="252" w:lineRule="auto"/>
        <w:ind w:right="-46"/>
        <w:jc w:val="both"/>
        <w:outlineLvl w:val="0"/>
        <w:rPr>
          <w:rFonts w:asciiTheme="minorHAnsi" w:hAnsiTheme="minorHAnsi" w:cstheme="minorHAnsi"/>
          <w:b/>
          <w:bCs/>
          <w:sz w:val="22"/>
          <w:szCs w:val="22"/>
        </w:rPr>
      </w:pPr>
    </w:p>
    <w:p w14:paraId="44984160" w14:textId="77777777" w:rsidR="00341571" w:rsidRDefault="00341571" w:rsidP="00341571">
      <w:pPr>
        <w:spacing w:line="252" w:lineRule="auto"/>
        <w:rPr>
          <w:rFonts w:ascii="Calibri" w:eastAsia="Calibri" w:hAnsi="Calibri" w:cs="Calibri"/>
          <w:b/>
          <w:sz w:val="22"/>
          <w:szCs w:val="22"/>
        </w:rPr>
      </w:pPr>
    </w:p>
    <w:p w14:paraId="2010D3A6" w14:textId="30AA16F4" w:rsidR="00341571" w:rsidRDefault="0019482C" w:rsidP="00972C78">
      <w:pPr>
        <w:jc w:val="both"/>
        <w:rPr>
          <w:rFonts w:ascii="Calibri" w:eastAsia="Calibri" w:hAnsi="Calibri" w:cs="Calibri"/>
          <w:b/>
          <w:sz w:val="22"/>
          <w:szCs w:val="22"/>
        </w:rPr>
      </w:pPr>
      <w:r w:rsidRPr="0019482C">
        <w:rPr>
          <w:rFonts w:asciiTheme="minorHAnsi" w:hAnsiTheme="minorHAnsi" w:cstheme="minorHAnsi"/>
          <w:b/>
          <w:bCs/>
          <w:sz w:val="22"/>
          <w:szCs w:val="22"/>
          <w:lang w:eastAsia="en-US"/>
        </w:rPr>
        <w:t xml:space="preserve">PROSTOVOLJNO GASILSKO DRUŠTVO </w:t>
      </w:r>
      <w:r w:rsidR="00972C78">
        <w:rPr>
          <w:rFonts w:asciiTheme="minorHAnsi" w:hAnsiTheme="minorHAnsi" w:cstheme="minorHAnsi"/>
          <w:b/>
          <w:bCs/>
          <w:sz w:val="22"/>
          <w:szCs w:val="22"/>
          <w:lang w:eastAsia="en-US"/>
        </w:rPr>
        <w:t>SENOŽEČE,</w:t>
      </w:r>
      <w:r w:rsidR="00972C78" w:rsidRPr="00972C78">
        <w:rPr>
          <w:rFonts w:ascii="Calibri" w:hAnsi="Calibri"/>
          <w:bCs/>
        </w:rPr>
        <w:t xml:space="preserve"> </w:t>
      </w:r>
      <w:r w:rsidR="00972C78" w:rsidRPr="00972C78">
        <w:rPr>
          <w:rFonts w:ascii="Calibri" w:eastAsia="Calibri" w:hAnsi="Calibri" w:cs="Calibri"/>
          <w:sz w:val="22"/>
          <w:szCs w:val="22"/>
        </w:rPr>
        <w:t>Senožeče 19, 6224 Senožeče,</w:t>
      </w:r>
      <w:r w:rsidR="00972C78">
        <w:rPr>
          <w:rFonts w:ascii="Calibri" w:hAnsi="Calibri"/>
          <w:bCs/>
        </w:rPr>
        <w:t xml:space="preserve"> </w:t>
      </w:r>
      <w:r w:rsidRPr="00E42212">
        <w:rPr>
          <w:rFonts w:asciiTheme="minorHAnsi" w:hAnsiTheme="minorHAnsi" w:cstheme="minorHAnsi"/>
          <w:sz w:val="22"/>
          <w:szCs w:val="22"/>
          <w:lang w:eastAsia="en-US"/>
        </w:rPr>
        <w:t>m</w:t>
      </w:r>
      <w:r w:rsidRPr="00E42212">
        <w:rPr>
          <w:rFonts w:ascii="Calibri" w:eastAsia="Calibri" w:hAnsi="Calibri" w:cs="Calibri"/>
          <w:sz w:val="22"/>
          <w:szCs w:val="22"/>
        </w:rPr>
        <w:t>atična številka</w:t>
      </w:r>
      <w:r w:rsidRPr="00972C78">
        <w:rPr>
          <w:rFonts w:ascii="Calibri" w:eastAsia="Calibri" w:hAnsi="Calibri" w:cs="Calibri"/>
          <w:sz w:val="22"/>
          <w:szCs w:val="22"/>
        </w:rPr>
        <w:t xml:space="preserve">: </w:t>
      </w:r>
      <w:r w:rsidR="00972C78" w:rsidRPr="00972C78">
        <w:rPr>
          <w:rFonts w:ascii="Calibri" w:eastAsia="Calibri" w:hAnsi="Calibri" w:cs="Calibri"/>
          <w:sz w:val="22"/>
          <w:szCs w:val="22"/>
        </w:rPr>
        <w:t> 5112842000</w:t>
      </w:r>
      <w:r w:rsidRPr="00972C78">
        <w:rPr>
          <w:rFonts w:ascii="Calibri" w:eastAsia="Calibri" w:hAnsi="Calibri" w:cs="Calibri"/>
          <w:sz w:val="22"/>
          <w:szCs w:val="22"/>
        </w:rPr>
        <w:t xml:space="preserve">, davčna številka: </w:t>
      </w:r>
      <w:r w:rsidR="00972C78" w:rsidRPr="00972C78">
        <w:rPr>
          <w:rFonts w:ascii="Calibri" w:eastAsia="Calibri" w:hAnsi="Calibri" w:cs="Calibri"/>
          <w:sz w:val="22"/>
          <w:szCs w:val="22"/>
        </w:rPr>
        <w:t>33194858</w:t>
      </w:r>
      <w:r w:rsidR="00341571" w:rsidRPr="00972C78">
        <w:rPr>
          <w:rFonts w:ascii="Calibri" w:eastAsia="Calibri" w:hAnsi="Calibri" w:cs="Calibri"/>
          <w:sz w:val="22"/>
          <w:szCs w:val="22"/>
        </w:rPr>
        <w:t xml:space="preserve">, ki </w:t>
      </w:r>
      <w:r w:rsidR="00972C78" w:rsidRPr="00972C78">
        <w:rPr>
          <w:rFonts w:ascii="Calibri" w:eastAsia="Calibri" w:hAnsi="Calibri" w:cs="Calibri"/>
          <w:sz w:val="22"/>
          <w:szCs w:val="22"/>
        </w:rPr>
        <w:t>ga</w:t>
      </w:r>
      <w:r w:rsidR="00341571" w:rsidRPr="00E42212">
        <w:rPr>
          <w:rFonts w:ascii="Calibri" w:eastAsia="Calibri" w:hAnsi="Calibri" w:cs="Calibri"/>
          <w:sz w:val="22"/>
          <w:szCs w:val="22"/>
        </w:rPr>
        <w:t xml:space="preserve"> zastopa </w:t>
      </w:r>
      <w:r w:rsidRPr="00E42212">
        <w:rPr>
          <w:rFonts w:ascii="Calibri" w:eastAsia="Calibri" w:hAnsi="Calibri" w:cs="Calibri"/>
          <w:sz w:val="22"/>
          <w:szCs w:val="22"/>
        </w:rPr>
        <w:t>predsedni</w:t>
      </w:r>
      <w:r w:rsidR="00972C78">
        <w:rPr>
          <w:rFonts w:ascii="Calibri" w:eastAsia="Calibri" w:hAnsi="Calibri" w:cs="Calibri"/>
          <w:sz w:val="22"/>
          <w:szCs w:val="22"/>
        </w:rPr>
        <w:t>k</w:t>
      </w:r>
      <w:r w:rsidRPr="00E42212">
        <w:rPr>
          <w:rFonts w:ascii="Calibri" w:eastAsia="Calibri" w:hAnsi="Calibri" w:cs="Calibri"/>
          <w:sz w:val="22"/>
          <w:szCs w:val="22"/>
        </w:rPr>
        <w:t xml:space="preserve"> </w:t>
      </w:r>
      <w:r w:rsidR="00972C78">
        <w:rPr>
          <w:rFonts w:ascii="Calibri" w:eastAsia="Calibri" w:hAnsi="Calibri" w:cs="Calibri"/>
          <w:sz w:val="22"/>
          <w:szCs w:val="22"/>
        </w:rPr>
        <w:t>Andraž Brožič</w:t>
      </w:r>
    </w:p>
    <w:p w14:paraId="40943DA1" w14:textId="77777777" w:rsidR="00341571" w:rsidRDefault="00341571" w:rsidP="00972C78">
      <w:pPr>
        <w:widowControl w:val="0"/>
        <w:spacing w:line="252" w:lineRule="auto"/>
        <w:ind w:right="-46"/>
        <w:jc w:val="both"/>
        <w:rPr>
          <w:rFonts w:ascii="Calibri" w:eastAsia="Calibri" w:hAnsi="Calibri" w:cs="Calibri"/>
          <w:sz w:val="22"/>
          <w:szCs w:val="22"/>
        </w:rPr>
      </w:pPr>
      <w:r>
        <w:rPr>
          <w:rFonts w:ascii="Calibri" w:eastAsia="Calibri" w:hAnsi="Calibri" w:cs="Calibri"/>
          <w:sz w:val="22"/>
          <w:szCs w:val="22"/>
        </w:rPr>
        <w:t>(v nadaljevanju: naročnik)</w:t>
      </w:r>
    </w:p>
    <w:p w14:paraId="1F8A5F28" w14:textId="77777777" w:rsidR="009B10C2" w:rsidRPr="00511BF7" w:rsidRDefault="009B10C2" w:rsidP="00D621CD">
      <w:pPr>
        <w:spacing w:line="276" w:lineRule="auto"/>
        <w:ind w:right="965"/>
        <w:jc w:val="both"/>
        <w:rPr>
          <w:rFonts w:asciiTheme="minorHAnsi" w:hAnsiTheme="minorHAnsi" w:cstheme="minorHAnsi"/>
          <w:b/>
          <w:sz w:val="22"/>
          <w:szCs w:val="22"/>
        </w:rPr>
      </w:pPr>
    </w:p>
    <w:p w14:paraId="42E74BE1" w14:textId="77777777" w:rsidR="00D621CD" w:rsidRPr="00511BF7" w:rsidRDefault="00D621CD" w:rsidP="00D621CD">
      <w:pPr>
        <w:spacing w:line="276" w:lineRule="auto"/>
        <w:ind w:right="965"/>
        <w:jc w:val="both"/>
        <w:rPr>
          <w:rFonts w:asciiTheme="minorHAnsi" w:hAnsiTheme="minorHAnsi" w:cstheme="minorHAnsi"/>
          <w:sz w:val="22"/>
          <w:szCs w:val="22"/>
        </w:rPr>
      </w:pPr>
      <w:r w:rsidRPr="00511BF7">
        <w:rPr>
          <w:rFonts w:asciiTheme="minorHAnsi" w:hAnsiTheme="minorHAnsi" w:cstheme="minorHAnsi"/>
          <w:sz w:val="22"/>
          <w:szCs w:val="22"/>
        </w:rPr>
        <w:t>in</w:t>
      </w:r>
    </w:p>
    <w:p w14:paraId="09C0E9C5" w14:textId="77777777" w:rsidR="00431E2A" w:rsidRPr="00511BF7" w:rsidRDefault="00431E2A" w:rsidP="00D621CD">
      <w:pPr>
        <w:spacing w:line="276" w:lineRule="auto"/>
        <w:ind w:right="965"/>
        <w:jc w:val="both"/>
        <w:rPr>
          <w:rFonts w:asciiTheme="minorHAnsi" w:hAnsiTheme="minorHAnsi" w:cstheme="minorHAnsi"/>
          <w:sz w:val="22"/>
          <w:szCs w:val="22"/>
        </w:rPr>
      </w:pPr>
    </w:p>
    <w:p w14:paraId="48CD75D2" w14:textId="77777777" w:rsidR="00431E2A" w:rsidRPr="00511BF7" w:rsidRDefault="00431E2A" w:rsidP="00D621CD">
      <w:pPr>
        <w:widowControl w:val="0"/>
        <w:spacing w:line="252" w:lineRule="auto"/>
        <w:jc w:val="both"/>
        <w:rPr>
          <w:rFonts w:asciiTheme="minorHAnsi" w:hAnsiTheme="minorHAnsi" w:cstheme="minorHAnsi"/>
          <w:sz w:val="22"/>
          <w:szCs w:val="22"/>
        </w:rPr>
      </w:pPr>
      <w:r w:rsidRPr="00511BF7">
        <w:rPr>
          <w:rFonts w:asciiTheme="minorHAnsi" w:hAnsiTheme="minorHAnsi" w:cstheme="minorHAnsi"/>
          <w:sz w:val="22"/>
          <w:szCs w:val="22"/>
        </w:rPr>
        <w:t>naziv _________________, naslov _________________, matična številka: _________________, davčna številka: _________________,  transakcijski račun: _________________, ki ga zastopa _________________,</w:t>
      </w:r>
    </w:p>
    <w:p w14:paraId="53FDDA34" w14:textId="4ECE51CA" w:rsidR="009B10C2" w:rsidRPr="00511BF7" w:rsidRDefault="009B10C2" w:rsidP="00D621CD">
      <w:pPr>
        <w:spacing w:line="276" w:lineRule="auto"/>
        <w:jc w:val="both"/>
        <w:rPr>
          <w:rFonts w:asciiTheme="minorHAnsi" w:hAnsiTheme="minorHAnsi" w:cstheme="minorHAnsi"/>
          <w:sz w:val="22"/>
          <w:szCs w:val="22"/>
        </w:rPr>
      </w:pPr>
      <w:r w:rsidRPr="00511BF7">
        <w:rPr>
          <w:rFonts w:asciiTheme="minorHAnsi" w:hAnsiTheme="minorHAnsi" w:cstheme="minorHAnsi"/>
          <w:sz w:val="22"/>
          <w:szCs w:val="22"/>
        </w:rPr>
        <w:t>(v nadaljevanju</w:t>
      </w:r>
      <w:r w:rsidR="008D1028" w:rsidRPr="00511BF7">
        <w:rPr>
          <w:rFonts w:asciiTheme="minorHAnsi" w:hAnsiTheme="minorHAnsi" w:cstheme="minorHAnsi"/>
          <w:sz w:val="22"/>
          <w:szCs w:val="22"/>
        </w:rPr>
        <w:t>:</w:t>
      </w:r>
      <w:r w:rsidRPr="00511BF7">
        <w:rPr>
          <w:rFonts w:asciiTheme="minorHAnsi" w:hAnsiTheme="minorHAnsi" w:cstheme="minorHAnsi"/>
          <w:sz w:val="22"/>
          <w:szCs w:val="22"/>
        </w:rPr>
        <w:t xml:space="preserve"> </w:t>
      </w:r>
      <w:r w:rsidR="0019482C">
        <w:rPr>
          <w:rFonts w:asciiTheme="minorHAnsi" w:hAnsiTheme="minorHAnsi" w:cstheme="minorHAnsi"/>
          <w:sz w:val="22"/>
          <w:szCs w:val="22"/>
        </w:rPr>
        <w:t>dobavitelj</w:t>
      </w:r>
      <w:r w:rsidRPr="00511BF7">
        <w:rPr>
          <w:rFonts w:asciiTheme="minorHAnsi" w:hAnsiTheme="minorHAnsi" w:cstheme="minorHAnsi"/>
          <w:sz w:val="22"/>
          <w:szCs w:val="22"/>
        </w:rPr>
        <w:t>)</w:t>
      </w:r>
    </w:p>
    <w:p w14:paraId="73CBB95A" w14:textId="77777777" w:rsidR="009B10C2" w:rsidRPr="00511BF7" w:rsidRDefault="009B10C2" w:rsidP="00D621CD">
      <w:pPr>
        <w:spacing w:line="276" w:lineRule="auto"/>
        <w:jc w:val="both"/>
        <w:rPr>
          <w:rFonts w:asciiTheme="minorHAnsi" w:hAnsiTheme="minorHAnsi" w:cstheme="minorHAnsi"/>
          <w:b/>
          <w:sz w:val="22"/>
          <w:szCs w:val="22"/>
        </w:rPr>
      </w:pPr>
    </w:p>
    <w:p w14:paraId="6992A409" w14:textId="5DC67910" w:rsidR="009B10C2" w:rsidRPr="00511BF7" w:rsidRDefault="009B10C2" w:rsidP="00D621CD">
      <w:pPr>
        <w:spacing w:line="276" w:lineRule="auto"/>
        <w:jc w:val="both"/>
        <w:rPr>
          <w:rFonts w:asciiTheme="minorHAnsi" w:hAnsiTheme="minorHAnsi" w:cstheme="minorHAnsi"/>
          <w:sz w:val="22"/>
          <w:szCs w:val="22"/>
        </w:rPr>
      </w:pPr>
      <w:r w:rsidRPr="00511BF7">
        <w:rPr>
          <w:rFonts w:asciiTheme="minorHAnsi" w:hAnsiTheme="minorHAnsi" w:cstheme="minorHAnsi"/>
          <w:sz w:val="22"/>
          <w:szCs w:val="22"/>
        </w:rPr>
        <w:t>sklene</w:t>
      </w:r>
      <w:r w:rsidR="00D621CD" w:rsidRPr="00511BF7">
        <w:rPr>
          <w:rFonts w:asciiTheme="minorHAnsi" w:hAnsiTheme="minorHAnsi" w:cstheme="minorHAnsi"/>
          <w:sz w:val="22"/>
          <w:szCs w:val="22"/>
        </w:rPr>
        <w:t>jo</w:t>
      </w:r>
    </w:p>
    <w:p w14:paraId="607EE3FB" w14:textId="77777777" w:rsidR="009B10C2" w:rsidRPr="00511BF7" w:rsidRDefault="009B10C2" w:rsidP="00D621CD">
      <w:pPr>
        <w:spacing w:line="276" w:lineRule="auto"/>
        <w:ind w:right="965"/>
        <w:jc w:val="both"/>
        <w:rPr>
          <w:rFonts w:asciiTheme="minorHAnsi" w:hAnsiTheme="minorHAnsi" w:cstheme="minorHAnsi"/>
          <w:sz w:val="22"/>
          <w:szCs w:val="22"/>
        </w:rPr>
      </w:pPr>
    </w:p>
    <w:p w14:paraId="2F3B2F18" w14:textId="0D79B689" w:rsidR="00724CB0" w:rsidRPr="00511BF7" w:rsidRDefault="00724CB0" w:rsidP="00CD7CEA">
      <w:pPr>
        <w:spacing w:line="276" w:lineRule="auto"/>
        <w:jc w:val="center"/>
        <w:rPr>
          <w:rFonts w:asciiTheme="minorHAnsi" w:hAnsiTheme="minorHAnsi" w:cstheme="minorHAnsi"/>
          <w:b/>
          <w:sz w:val="22"/>
          <w:szCs w:val="22"/>
        </w:rPr>
      </w:pPr>
      <w:r w:rsidRPr="00511BF7">
        <w:rPr>
          <w:rFonts w:asciiTheme="minorHAnsi" w:hAnsiTheme="minorHAnsi" w:cstheme="minorHAnsi"/>
          <w:b/>
          <w:sz w:val="22"/>
          <w:szCs w:val="22"/>
        </w:rPr>
        <w:t>POGODBO</w:t>
      </w:r>
    </w:p>
    <w:p w14:paraId="0C8A700F" w14:textId="115C5F78" w:rsidR="00724CB0" w:rsidRPr="00511BF7" w:rsidRDefault="00724CB0" w:rsidP="00CD7CEA">
      <w:pPr>
        <w:spacing w:line="276" w:lineRule="auto"/>
        <w:jc w:val="center"/>
        <w:rPr>
          <w:rFonts w:asciiTheme="minorHAnsi" w:hAnsiTheme="minorHAnsi" w:cstheme="minorHAnsi"/>
          <w:b/>
          <w:sz w:val="22"/>
          <w:szCs w:val="22"/>
        </w:rPr>
      </w:pPr>
      <w:r w:rsidRPr="00511BF7">
        <w:rPr>
          <w:rFonts w:asciiTheme="minorHAnsi" w:hAnsiTheme="minorHAnsi" w:cstheme="minorHAnsi"/>
          <w:b/>
          <w:sz w:val="22"/>
          <w:szCs w:val="22"/>
        </w:rPr>
        <w:t>za:</w:t>
      </w:r>
    </w:p>
    <w:p w14:paraId="30DFDF07" w14:textId="59014FDB" w:rsidR="008E5B31" w:rsidRPr="00511BF7" w:rsidRDefault="00724CB0" w:rsidP="00CD7CEA">
      <w:pPr>
        <w:pStyle w:val="NASLOV40ptGRAY"/>
        <w:spacing w:after="0" w:line="276" w:lineRule="auto"/>
        <w:jc w:val="center"/>
        <w:rPr>
          <w:rFonts w:asciiTheme="minorHAnsi" w:hAnsiTheme="minorHAnsi" w:cstheme="minorHAnsi"/>
          <w:b/>
          <w:caps w:val="0"/>
          <w:color w:val="auto"/>
          <w:sz w:val="22"/>
          <w:szCs w:val="22"/>
          <w:lang w:eastAsia="en-GB"/>
        </w:rPr>
      </w:pPr>
      <w:r w:rsidRPr="00511BF7">
        <w:rPr>
          <w:rFonts w:asciiTheme="minorHAnsi" w:hAnsiTheme="minorHAnsi" w:cstheme="minorHAnsi"/>
          <w:b/>
          <w:caps w:val="0"/>
          <w:color w:val="auto"/>
          <w:sz w:val="22"/>
          <w:szCs w:val="22"/>
          <w:lang w:eastAsia="en-GB"/>
        </w:rPr>
        <w:t>»</w:t>
      </w:r>
      <w:r w:rsidR="00463144">
        <w:rPr>
          <w:rFonts w:asciiTheme="minorHAnsi" w:hAnsiTheme="minorHAnsi" w:cstheme="minorHAnsi"/>
          <w:b/>
          <w:caps w:val="0"/>
          <w:color w:val="auto"/>
          <w:sz w:val="22"/>
          <w:szCs w:val="22"/>
          <w:lang w:eastAsia="en-GB"/>
        </w:rPr>
        <w:t>NAKUP GASILSKEGA VOZILA S CISTERNO GVC-1</w:t>
      </w:r>
      <w:r w:rsidRPr="00511BF7">
        <w:rPr>
          <w:rFonts w:asciiTheme="minorHAnsi" w:hAnsiTheme="minorHAnsi" w:cstheme="minorHAnsi"/>
          <w:b/>
          <w:caps w:val="0"/>
          <w:color w:val="auto"/>
          <w:sz w:val="22"/>
          <w:szCs w:val="22"/>
          <w:lang w:eastAsia="en-GB"/>
        </w:rPr>
        <w:t>«</w:t>
      </w:r>
    </w:p>
    <w:p w14:paraId="6388A533" w14:textId="77777777" w:rsidR="00724CB0" w:rsidRPr="00511BF7" w:rsidRDefault="00724CB0" w:rsidP="00D621CD">
      <w:pPr>
        <w:pStyle w:val="NASLOV40ptGRAY"/>
        <w:spacing w:after="0" w:line="276" w:lineRule="auto"/>
        <w:jc w:val="both"/>
        <w:rPr>
          <w:rFonts w:asciiTheme="minorHAnsi" w:hAnsiTheme="minorHAnsi" w:cstheme="minorHAnsi"/>
          <w:caps w:val="0"/>
          <w:color w:val="595959"/>
          <w:sz w:val="22"/>
          <w:szCs w:val="22"/>
        </w:rPr>
      </w:pPr>
    </w:p>
    <w:p w14:paraId="301B0B91" w14:textId="77777777" w:rsidR="00414D73" w:rsidRPr="001E172B" w:rsidRDefault="00414D73" w:rsidP="00414D73">
      <w:pPr>
        <w:rPr>
          <w:rFonts w:ascii="Calibri" w:hAnsi="Calibri" w:cs="Calibri"/>
          <w:sz w:val="22"/>
          <w:szCs w:val="22"/>
        </w:rPr>
      </w:pPr>
    </w:p>
    <w:p w14:paraId="1897941E" w14:textId="77777777" w:rsidR="00414D73" w:rsidRPr="001E172B" w:rsidRDefault="00414D73" w:rsidP="005467B0">
      <w:pPr>
        <w:numPr>
          <w:ilvl w:val="0"/>
          <w:numId w:val="29"/>
        </w:numPr>
        <w:jc w:val="center"/>
        <w:rPr>
          <w:rFonts w:ascii="Calibri" w:hAnsi="Calibri" w:cs="Calibri"/>
          <w:sz w:val="22"/>
          <w:szCs w:val="22"/>
        </w:rPr>
      </w:pPr>
      <w:r w:rsidRPr="001E172B">
        <w:rPr>
          <w:rFonts w:ascii="Calibri" w:hAnsi="Calibri" w:cs="Calibri"/>
          <w:sz w:val="22"/>
          <w:szCs w:val="22"/>
        </w:rPr>
        <w:t>člen</w:t>
      </w:r>
    </w:p>
    <w:p w14:paraId="0A19FF98" w14:textId="77777777" w:rsidR="00414D73" w:rsidRPr="001E172B" w:rsidRDefault="00414D73" w:rsidP="00414D73">
      <w:pPr>
        <w:jc w:val="center"/>
        <w:rPr>
          <w:rFonts w:ascii="Calibri" w:hAnsi="Calibri" w:cs="Calibri"/>
          <w:sz w:val="22"/>
          <w:szCs w:val="22"/>
        </w:rPr>
      </w:pPr>
      <w:r w:rsidRPr="001E172B">
        <w:rPr>
          <w:rFonts w:ascii="Calibri" w:hAnsi="Calibri" w:cs="Calibri"/>
          <w:sz w:val="22"/>
          <w:szCs w:val="22"/>
        </w:rPr>
        <w:t>(Uvodna določba)</w:t>
      </w:r>
    </w:p>
    <w:p w14:paraId="226F22A4" w14:textId="77777777" w:rsidR="00414D73" w:rsidRPr="001E172B" w:rsidRDefault="00414D73" w:rsidP="00414D73">
      <w:pPr>
        <w:jc w:val="both"/>
        <w:rPr>
          <w:rFonts w:ascii="Calibri" w:hAnsi="Calibri" w:cs="Calibri"/>
          <w:sz w:val="22"/>
          <w:szCs w:val="22"/>
        </w:rPr>
      </w:pPr>
    </w:p>
    <w:p w14:paraId="1C90BECE" w14:textId="6E4DE03F" w:rsidR="00414D73" w:rsidRPr="001E172B" w:rsidRDefault="00414D73" w:rsidP="00414D73">
      <w:pPr>
        <w:jc w:val="both"/>
        <w:rPr>
          <w:rFonts w:ascii="Calibri" w:hAnsi="Calibri" w:cs="Calibri"/>
          <w:sz w:val="22"/>
          <w:szCs w:val="22"/>
        </w:rPr>
      </w:pPr>
      <w:r w:rsidRPr="001E172B">
        <w:rPr>
          <w:rFonts w:ascii="Calibri" w:hAnsi="Calibri" w:cs="Calibri"/>
          <w:sz w:val="22"/>
          <w:szCs w:val="22"/>
        </w:rPr>
        <w:t xml:space="preserve">Pogodbeni stranki ugotavljata, da je naročnik objavil javno naročilo za </w:t>
      </w:r>
      <w:r w:rsidR="00463144">
        <w:rPr>
          <w:rFonts w:ascii="Calibri" w:hAnsi="Calibri" w:cs="Arial"/>
          <w:sz w:val="22"/>
          <w:szCs w:val="22"/>
          <w:lang w:eastAsia="sl-SI"/>
        </w:rPr>
        <w:t>NAKUP GASILSKEGA VOZILA S CISTERNO GVC-1</w:t>
      </w:r>
      <w:r w:rsidRPr="0090073A">
        <w:rPr>
          <w:rFonts w:ascii="Calibri" w:hAnsi="Calibri" w:cs="Arial"/>
          <w:sz w:val="22"/>
          <w:szCs w:val="22"/>
          <w:lang w:eastAsia="sl-SI"/>
        </w:rPr>
        <w:t xml:space="preserve"> </w:t>
      </w:r>
      <w:r w:rsidRPr="001E172B">
        <w:rPr>
          <w:rFonts w:ascii="Calibri" w:hAnsi="Calibri" w:cs="Calibri"/>
          <w:sz w:val="22"/>
          <w:szCs w:val="22"/>
        </w:rPr>
        <w:t xml:space="preserve">na Portalu javnih naročil dne </w:t>
      </w:r>
      <w:r>
        <w:rPr>
          <w:rFonts w:ascii="Calibri" w:hAnsi="Calibri" w:cs="Calibri"/>
          <w:sz w:val="22"/>
          <w:szCs w:val="22"/>
        </w:rPr>
        <w:t>....</w:t>
      </w:r>
      <w:r w:rsidRPr="001E172B">
        <w:rPr>
          <w:rFonts w:ascii="Calibri" w:hAnsi="Calibri" w:cs="Calibri"/>
          <w:sz w:val="22"/>
          <w:szCs w:val="22"/>
        </w:rPr>
        <w:t xml:space="preserve"> pod zaporedno številko objave </w:t>
      </w:r>
      <w:r>
        <w:rPr>
          <w:rFonts w:ascii="Calibri" w:hAnsi="Calibri" w:cs="Calibri"/>
          <w:sz w:val="22"/>
          <w:szCs w:val="22"/>
        </w:rPr>
        <w:t>...</w:t>
      </w:r>
      <w:r w:rsidRPr="001E172B">
        <w:rPr>
          <w:rFonts w:ascii="Calibri" w:hAnsi="Calibri" w:cs="Calibri"/>
          <w:sz w:val="22"/>
          <w:szCs w:val="22"/>
        </w:rPr>
        <w:t xml:space="preserve"> </w:t>
      </w:r>
      <w:r>
        <w:rPr>
          <w:rFonts w:ascii="Calibri" w:hAnsi="Calibri" w:cs="Calibri"/>
          <w:sz w:val="22"/>
          <w:szCs w:val="22"/>
        </w:rPr>
        <w:t xml:space="preserve">in </w:t>
      </w:r>
      <w:r w:rsidRPr="001E172B">
        <w:rPr>
          <w:rFonts w:ascii="Calibri" w:hAnsi="Calibri" w:cs="Calibri"/>
          <w:sz w:val="22"/>
          <w:szCs w:val="22"/>
        </w:rPr>
        <w:t>izvedel</w:t>
      </w:r>
      <w:r w:rsidR="00735A1F">
        <w:rPr>
          <w:rFonts w:ascii="Calibri" w:hAnsi="Calibri" w:cs="Calibri"/>
          <w:sz w:val="22"/>
          <w:szCs w:val="22"/>
        </w:rPr>
        <w:t xml:space="preserve"> odprti</w:t>
      </w:r>
      <w:r w:rsidRPr="001E172B">
        <w:rPr>
          <w:rFonts w:ascii="Calibri" w:hAnsi="Calibri" w:cs="Calibri"/>
          <w:sz w:val="22"/>
          <w:szCs w:val="22"/>
        </w:rPr>
        <w:t xml:space="preserve"> postopek, na osnovi katerega je bil z odločitvijo o oddaji javnega naročila kot najugodnejši ponudnik izbran dobavitelj. </w:t>
      </w:r>
    </w:p>
    <w:p w14:paraId="77F4946A" w14:textId="77777777" w:rsidR="00414D73" w:rsidRDefault="00414D73" w:rsidP="00414D73">
      <w:pPr>
        <w:jc w:val="both"/>
        <w:rPr>
          <w:rFonts w:ascii="Calibri" w:hAnsi="Calibri" w:cs="Calibri"/>
          <w:sz w:val="22"/>
          <w:szCs w:val="22"/>
        </w:rPr>
      </w:pPr>
    </w:p>
    <w:p w14:paraId="7CEE8D75" w14:textId="77777777" w:rsidR="00414D73" w:rsidRPr="001E172B" w:rsidRDefault="00414D73" w:rsidP="00414D73">
      <w:pPr>
        <w:jc w:val="both"/>
        <w:rPr>
          <w:rFonts w:ascii="Calibri" w:hAnsi="Calibri" w:cs="Calibri"/>
          <w:sz w:val="22"/>
          <w:szCs w:val="22"/>
        </w:rPr>
      </w:pPr>
    </w:p>
    <w:p w14:paraId="66B5B185" w14:textId="77777777" w:rsidR="00414D73" w:rsidRPr="001E172B" w:rsidRDefault="00414D73" w:rsidP="005467B0">
      <w:pPr>
        <w:numPr>
          <w:ilvl w:val="0"/>
          <w:numId w:val="29"/>
        </w:numPr>
        <w:jc w:val="center"/>
        <w:rPr>
          <w:rFonts w:ascii="Calibri" w:hAnsi="Calibri" w:cs="Calibri"/>
          <w:sz w:val="22"/>
          <w:szCs w:val="22"/>
        </w:rPr>
      </w:pPr>
      <w:r w:rsidRPr="001E172B">
        <w:rPr>
          <w:rFonts w:ascii="Calibri" w:hAnsi="Calibri" w:cs="Calibri"/>
          <w:sz w:val="22"/>
          <w:szCs w:val="22"/>
        </w:rPr>
        <w:t>člen</w:t>
      </w:r>
    </w:p>
    <w:p w14:paraId="63682A6F" w14:textId="77777777" w:rsidR="00414D73" w:rsidRPr="001E172B" w:rsidRDefault="00414D73" w:rsidP="00414D73">
      <w:pPr>
        <w:jc w:val="center"/>
        <w:rPr>
          <w:rFonts w:ascii="Calibri" w:hAnsi="Calibri" w:cs="Calibri"/>
          <w:sz w:val="22"/>
          <w:szCs w:val="22"/>
        </w:rPr>
      </w:pPr>
      <w:r w:rsidRPr="001E172B">
        <w:rPr>
          <w:rFonts w:ascii="Calibri" w:hAnsi="Calibri" w:cs="Calibri"/>
          <w:sz w:val="22"/>
          <w:szCs w:val="22"/>
        </w:rPr>
        <w:t>(Predmet pogodbe)</w:t>
      </w:r>
    </w:p>
    <w:p w14:paraId="2E30CC7A" w14:textId="77777777" w:rsidR="00414D73" w:rsidRPr="001E172B" w:rsidRDefault="00414D73" w:rsidP="00414D73">
      <w:pPr>
        <w:rPr>
          <w:rFonts w:ascii="Calibri" w:hAnsi="Calibri" w:cs="Calibri"/>
          <w:sz w:val="22"/>
          <w:szCs w:val="22"/>
        </w:rPr>
      </w:pPr>
    </w:p>
    <w:p w14:paraId="21212A3B" w14:textId="5286A358" w:rsidR="00414D73" w:rsidRPr="001E172B" w:rsidRDefault="00414D73" w:rsidP="00414D73">
      <w:pPr>
        <w:jc w:val="both"/>
        <w:rPr>
          <w:rFonts w:ascii="Calibri" w:hAnsi="Calibri" w:cs="Calibri"/>
          <w:sz w:val="22"/>
          <w:szCs w:val="22"/>
        </w:rPr>
      </w:pPr>
      <w:r w:rsidRPr="004477FA">
        <w:rPr>
          <w:rFonts w:ascii="Calibri" w:hAnsi="Calibri" w:cs="Calibri"/>
          <w:sz w:val="22"/>
          <w:szCs w:val="22"/>
        </w:rPr>
        <w:t xml:space="preserve">S to pogodbo se dobavitelj zaveže dobaviti </w:t>
      </w:r>
      <w:r>
        <w:rPr>
          <w:rFonts w:ascii="Calibri" w:hAnsi="Calibri" w:cs="Arial"/>
          <w:sz w:val="22"/>
          <w:szCs w:val="22"/>
          <w:lang w:eastAsia="sl-SI"/>
        </w:rPr>
        <w:t>gasilsko</w:t>
      </w:r>
      <w:r w:rsidRPr="004477FA">
        <w:rPr>
          <w:rFonts w:ascii="Calibri" w:hAnsi="Calibri" w:cs="Arial"/>
          <w:sz w:val="22"/>
          <w:szCs w:val="22"/>
          <w:lang w:eastAsia="sl-SI"/>
        </w:rPr>
        <w:t xml:space="preserve"> vozilo</w:t>
      </w:r>
      <w:r w:rsidRPr="004646CE">
        <w:rPr>
          <w:rFonts w:ascii="Calibri" w:hAnsi="Calibri" w:cs="Calibri"/>
          <w:sz w:val="22"/>
          <w:szCs w:val="22"/>
        </w:rPr>
        <w:t xml:space="preserve">, vključno </w:t>
      </w:r>
      <w:r w:rsidR="004646CE">
        <w:rPr>
          <w:rFonts w:ascii="Calibri" w:hAnsi="Calibri" w:cs="Calibri"/>
          <w:sz w:val="22"/>
          <w:szCs w:val="22"/>
        </w:rPr>
        <w:t>z</w:t>
      </w:r>
      <w:r w:rsidRPr="004646CE">
        <w:rPr>
          <w:rFonts w:ascii="Calibri" w:hAnsi="Calibri" w:cs="Calibri"/>
          <w:sz w:val="22"/>
          <w:szCs w:val="22"/>
        </w:rPr>
        <w:t xml:space="preserve"> nadgradnjo</w:t>
      </w:r>
      <w:r w:rsidR="004646CE">
        <w:rPr>
          <w:rFonts w:ascii="Calibri" w:hAnsi="Calibri" w:cs="Calibri"/>
          <w:sz w:val="22"/>
          <w:szCs w:val="22"/>
        </w:rPr>
        <w:t xml:space="preserve"> in vso zahtevano opremo</w:t>
      </w:r>
      <w:r w:rsidRPr="004477FA">
        <w:rPr>
          <w:rFonts w:ascii="Calibri" w:hAnsi="Calibri" w:cs="Calibri"/>
          <w:sz w:val="22"/>
          <w:szCs w:val="22"/>
        </w:rPr>
        <w:t xml:space="preserve">, v celoti skladno z vsemi zahtevami naročnika, slednji pa se dobavitelju zavezuje plačati </w:t>
      </w:r>
      <w:r>
        <w:rPr>
          <w:rFonts w:ascii="Calibri" w:hAnsi="Calibri" w:cs="Calibri"/>
          <w:sz w:val="22"/>
          <w:szCs w:val="22"/>
        </w:rPr>
        <w:t xml:space="preserve">pogodbeno ceno, na način opredeljen v nadaljevanju te pogodbe. </w:t>
      </w:r>
      <w:r w:rsidRPr="001E172B">
        <w:rPr>
          <w:rFonts w:ascii="Calibri" w:hAnsi="Calibri" w:cs="Calibri"/>
          <w:sz w:val="22"/>
          <w:szCs w:val="22"/>
        </w:rPr>
        <w:t xml:space="preserve">Tehnične lastnosti </w:t>
      </w:r>
      <w:r>
        <w:rPr>
          <w:rFonts w:ascii="Calibri" w:hAnsi="Calibri" w:cs="Calibri"/>
          <w:sz w:val="22"/>
          <w:szCs w:val="22"/>
        </w:rPr>
        <w:t xml:space="preserve">zahtevanega </w:t>
      </w:r>
      <w:r w:rsidRPr="001E172B">
        <w:rPr>
          <w:rFonts w:ascii="Calibri" w:hAnsi="Calibri" w:cs="Calibri"/>
          <w:sz w:val="22"/>
          <w:szCs w:val="22"/>
        </w:rPr>
        <w:t xml:space="preserve">vozila so opredeljene v </w:t>
      </w:r>
      <w:r>
        <w:rPr>
          <w:rFonts w:ascii="Calibri" w:hAnsi="Calibri" w:cs="Calibri"/>
          <w:sz w:val="22"/>
          <w:szCs w:val="22"/>
        </w:rPr>
        <w:t>dokumentu</w:t>
      </w:r>
      <w:r w:rsidRPr="001E172B">
        <w:rPr>
          <w:rFonts w:ascii="Calibri" w:hAnsi="Calibri" w:cs="Calibri"/>
          <w:sz w:val="22"/>
          <w:szCs w:val="22"/>
        </w:rPr>
        <w:t xml:space="preserve"> »Tehnične </w:t>
      </w:r>
      <w:r>
        <w:rPr>
          <w:rFonts w:ascii="Calibri" w:hAnsi="Calibri" w:cs="Calibri"/>
          <w:sz w:val="22"/>
          <w:szCs w:val="22"/>
        </w:rPr>
        <w:t>specifikacije«</w:t>
      </w:r>
      <w:r w:rsidRPr="001E172B">
        <w:rPr>
          <w:rFonts w:ascii="Calibri" w:hAnsi="Calibri" w:cs="Calibri"/>
          <w:sz w:val="22"/>
          <w:szCs w:val="22"/>
        </w:rPr>
        <w:t>.</w:t>
      </w:r>
    </w:p>
    <w:p w14:paraId="105DDEF8" w14:textId="77777777" w:rsidR="00414D73" w:rsidRDefault="00414D73" w:rsidP="00414D73">
      <w:pPr>
        <w:rPr>
          <w:rFonts w:ascii="Calibri" w:hAnsi="Calibri" w:cs="Calibri"/>
          <w:sz w:val="22"/>
          <w:szCs w:val="22"/>
        </w:rPr>
      </w:pPr>
    </w:p>
    <w:p w14:paraId="7C3F9925" w14:textId="77777777" w:rsidR="00414D73" w:rsidRPr="001E172B" w:rsidRDefault="00414D73" w:rsidP="00414D73">
      <w:pPr>
        <w:rPr>
          <w:rFonts w:ascii="Calibri" w:hAnsi="Calibri" w:cs="Calibri"/>
          <w:sz w:val="22"/>
          <w:szCs w:val="22"/>
        </w:rPr>
      </w:pPr>
    </w:p>
    <w:p w14:paraId="2EE32477" w14:textId="77777777" w:rsidR="00414D73" w:rsidRPr="001E172B" w:rsidRDefault="00414D73" w:rsidP="005467B0">
      <w:pPr>
        <w:numPr>
          <w:ilvl w:val="0"/>
          <w:numId w:val="29"/>
        </w:numPr>
        <w:jc w:val="center"/>
        <w:rPr>
          <w:rFonts w:ascii="Calibri" w:hAnsi="Calibri" w:cs="Calibri"/>
          <w:sz w:val="22"/>
          <w:szCs w:val="22"/>
        </w:rPr>
      </w:pPr>
      <w:r w:rsidRPr="001E172B">
        <w:rPr>
          <w:rFonts w:ascii="Calibri" w:hAnsi="Calibri" w:cs="Calibri"/>
          <w:sz w:val="22"/>
          <w:szCs w:val="22"/>
        </w:rPr>
        <w:t>člen</w:t>
      </w:r>
    </w:p>
    <w:p w14:paraId="5AFAC52B" w14:textId="77777777" w:rsidR="00414D73" w:rsidRPr="001E172B" w:rsidRDefault="00414D73" w:rsidP="00414D73">
      <w:pPr>
        <w:jc w:val="center"/>
        <w:rPr>
          <w:rFonts w:ascii="Calibri" w:hAnsi="Calibri" w:cs="Calibri"/>
          <w:sz w:val="22"/>
          <w:szCs w:val="22"/>
        </w:rPr>
      </w:pPr>
      <w:r w:rsidRPr="001E172B">
        <w:rPr>
          <w:rFonts w:ascii="Calibri" w:hAnsi="Calibri" w:cs="Calibri"/>
          <w:sz w:val="22"/>
          <w:szCs w:val="22"/>
        </w:rPr>
        <w:t>(Pogoji izvedbe)</w:t>
      </w:r>
    </w:p>
    <w:p w14:paraId="616AD797" w14:textId="77777777" w:rsidR="00414D73" w:rsidRPr="001E172B" w:rsidRDefault="00414D73" w:rsidP="00414D73">
      <w:pPr>
        <w:rPr>
          <w:rFonts w:ascii="Calibri" w:hAnsi="Calibri" w:cs="Calibri"/>
          <w:sz w:val="22"/>
          <w:szCs w:val="22"/>
        </w:rPr>
      </w:pPr>
    </w:p>
    <w:p w14:paraId="5ADD94F2" w14:textId="77777777" w:rsidR="00414D73" w:rsidRDefault="00414D73" w:rsidP="00414D73">
      <w:pPr>
        <w:jc w:val="both"/>
        <w:rPr>
          <w:rFonts w:ascii="Calibri" w:hAnsi="Calibri" w:cs="Calibri"/>
          <w:sz w:val="22"/>
          <w:szCs w:val="22"/>
        </w:rPr>
      </w:pPr>
      <w:r>
        <w:rPr>
          <w:rFonts w:ascii="Calibri" w:hAnsi="Calibri" w:cs="Calibri"/>
          <w:sz w:val="22"/>
          <w:szCs w:val="22"/>
        </w:rPr>
        <w:t>R</w:t>
      </w:r>
      <w:r w:rsidRPr="001E172B">
        <w:rPr>
          <w:rFonts w:ascii="Calibri" w:hAnsi="Calibri" w:cs="Calibri"/>
          <w:sz w:val="22"/>
          <w:szCs w:val="22"/>
        </w:rPr>
        <w:t xml:space="preserve">ok dobave vozila </w:t>
      </w:r>
      <w:r w:rsidRPr="003F0DE6">
        <w:rPr>
          <w:rFonts w:ascii="Calibri" w:hAnsi="Calibri" w:cs="Calibri"/>
          <w:sz w:val="22"/>
          <w:szCs w:val="22"/>
        </w:rPr>
        <w:t>je</w:t>
      </w:r>
      <w:r>
        <w:rPr>
          <w:rFonts w:ascii="Calibri" w:hAnsi="Calibri" w:cs="Calibri"/>
          <w:sz w:val="22"/>
          <w:szCs w:val="22"/>
        </w:rPr>
        <w:t>:</w:t>
      </w:r>
    </w:p>
    <w:p w14:paraId="01A7E0A2" w14:textId="54F24668" w:rsidR="00414D73" w:rsidRDefault="00414D73" w:rsidP="005467B0">
      <w:pPr>
        <w:pStyle w:val="ListParagraph"/>
        <w:numPr>
          <w:ilvl w:val="0"/>
          <w:numId w:val="32"/>
        </w:numPr>
        <w:ind w:left="284" w:hanging="284"/>
        <w:jc w:val="both"/>
        <w:rPr>
          <w:rFonts w:ascii="Calibri" w:hAnsi="Calibri" w:cs="Calibri"/>
          <w:sz w:val="22"/>
          <w:szCs w:val="22"/>
        </w:rPr>
      </w:pPr>
      <w:r w:rsidRPr="0090073A">
        <w:rPr>
          <w:rFonts w:ascii="Calibri" w:hAnsi="Calibri" w:cs="Calibri"/>
          <w:sz w:val="22"/>
          <w:szCs w:val="22"/>
        </w:rPr>
        <w:t xml:space="preserve">za podvozje </w:t>
      </w:r>
      <w:r>
        <w:rPr>
          <w:rFonts w:ascii="Calibri" w:hAnsi="Calibri" w:cs="Calibri"/>
          <w:sz w:val="22"/>
          <w:szCs w:val="22"/>
        </w:rPr>
        <w:t xml:space="preserve">najpozneje </w:t>
      </w:r>
      <w:r w:rsidR="00223326">
        <w:rPr>
          <w:rFonts w:ascii="Calibri" w:hAnsi="Calibri" w:cs="Calibri"/>
          <w:sz w:val="22"/>
          <w:szCs w:val="22"/>
        </w:rPr>
        <w:t>v roku 4 mesecev od podpisa pogodbe,</w:t>
      </w:r>
    </w:p>
    <w:p w14:paraId="20615CBA" w14:textId="67796094" w:rsidR="00414D73" w:rsidRDefault="00414D73" w:rsidP="005467B0">
      <w:pPr>
        <w:pStyle w:val="ListParagraph"/>
        <w:numPr>
          <w:ilvl w:val="0"/>
          <w:numId w:val="32"/>
        </w:numPr>
        <w:ind w:left="284" w:hanging="284"/>
        <w:jc w:val="both"/>
        <w:rPr>
          <w:rFonts w:ascii="Calibri" w:hAnsi="Calibri" w:cs="Calibri"/>
          <w:sz w:val="22"/>
          <w:szCs w:val="22"/>
        </w:rPr>
      </w:pPr>
      <w:r>
        <w:rPr>
          <w:rFonts w:ascii="Calibri" w:hAnsi="Calibri" w:cs="Calibri"/>
          <w:sz w:val="22"/>
          <w:szCs w:val="22"/>
        </w:rPr>
        <w:t xml:space="preserve">za </w:t>
      </w:r>
      <w:r w:rsidR="004646CE">
        <w:rPr>
          <w:rFonts w:ascii="Calibri" w:hAnsi="Calibri" w:cs="Calibri"/>
          <w:sz w:val="22"/>
          <w:szCs w:val="22"/>
        </w:rPr>
        <w:t xml:space="preserve">opremo in </w:t>
      </w:r>
      <w:r w:rsidRPr="0090073A">
        <w:rPr>
          <w:rFonts w:ascii="Calibri" w:hAnsi="Calibri" w:cs="Calibri"/>
          <w:sz w:val="22"/>
          <w:szCs w:val="22"/>
        </w:rPr>
        <w:t xml:space="preserve">nadgradnjo </w:t>
      </w:r>
      <w:r>
        <w:rPr>
          <w:rFonts w:ascii="Calibri" w:hAnsi="Calibri" w:cs="Calibri"/>
          <w:sz w:val="22"/>
          <w:szCs w:val="22"/>
        </w:rPr>
        <w:t xml:space="preserve">najpozneje </w:t>
      </w:r>
      <w:r w:rsidR="00223326">
        <w:rPr>
          <w:rFonts w:ascii="Calibri" w:hAnsi="Calibri" w:cs="Calibri"/>
          <w:sz w:val="22"/>
          <w:szCs w:val="22"/>
        </w:rPr>
        <w:t>v roku 12 mesecev od podpisa pogodbe.</w:t>
      </w:r>
    </w:p>
    <w:p w14:paraId="522F160D" w14:textId="77777777" w:rsidR="00414D73" w:rsidRPr="0090073A" w:rsidRDefault="00414D73" w:rsidP="00414D73">
      <w:pPr>
        <w:jc w:val="both"/>
        <w:rPr>
          <w:rFonts w:ascii="Calibri" w:hAnsi="Calibri" w:cs="Calibri"/>
          <w:sz w:val="22"/>
          <w:szCs w:val="22"/>
        </w:rPr>
      </w:pPr>
      <w:r w:rsidRPr="0090073A">
        <w:rPr>
          <w:rFonts w:ascii="Calibri" w:hAnsi="Calibri" w:cs="Calibri"/>
          <w:sz w:val="22"/>
          <w:szCs w:val="22"/>
        </w:rPr>
        <w:t xml:space="preserve">Prevzem podvozja in prevzem </w:t>
      </w:r>
      <w:r w:rsidRPr="005B57A7">
        <w:rPr>
          <w:rFonts w:ascii="Calibri" w:hAnsi="Calibri" w:cs="Calibri"/>
          <w:sz w:val="22"/>
          <w:szCs w:val="22"/>
        </w:rPr>
        <w:t xml:space="preserve">nadgradnje oziroma končanega vozila se izvedeta pri dobavitelju oziroma izdelovalcu nadgradnje. </w:t>
      </w:r>
      <w:r w:rsidRPr="00213635">
        <w:rPr>
          <w:rFonts w:ascii="Calibri" w:hAnsi="Calibri" w:cs="Calibri"/>
          <w:bCs/>
          <w:sz w:val="22"/>
          <w:szCs w:val="22"/>
        </w:rPr>
        <w:t>Vozilo mora imeti vse predpisane preglede do registracije vozila.</w:t>
      </w:r>
    </w:p>
    <w:p w14:paraId="736DC4D4" w14:textId="77777777" w:rsidR="00414D73" w:rsidRPr="001E172B" w:rsidRDefault="00414D73" w:rsidP="00414D73">
      <w:pPr>
        <w:jc w:val="both"/>
        <w:rPr>
          <w:rFonts w:ascii="Calibri" w:hAnsi="Calibri" w:cs="Calibri"/>
          <w:sz w:val="22"/>
          <w:szCs w:val="22"/>
        </w:rPr>
      </w:pPr>
    </w:p>
    <w:p w14:paraId="5524E1EA" w14:textId="4407BF8E" w:rsidR="00414D73" w:rsidRDefault="00414D73" w:rsidP="00414D73">
      <w:pPr>
        <w:jc w:val="both"/>
        <w:rPr>
          <w:rFonts w:ascii="Calibri" w:hAnsi="Calibri" w:cs="Calibri"/>
          <w:sz w:val="22"/>
          <w:szCs w:val="22"/>
        </w:rPr>
      </w:pPr>
      <w:r>
        <w:rPr>
          <w:rFonts w:ascii="Calibri" w:hAnsi="Calibri" w:cs="Calibri"/>
          <w:sz w:val="22"/>
          <w:szCs w:val="22"/>
        </w:rPr>
        <w:lastRenderedPageBreak/>
        <w:t>Kot d</w:t>
      </w:r>
      <w:r w:rsidRPr="001E172B">
        <w:rPr>
          <w:rFonts w:ascii="Calibri" w:hAnsi="Calibri" w:cs="Calibri"/>
          <w:sz w:val="22"/>
          <w:szCs w:val="22"/>
        </w:rPr>
        <w:t>ogovorjena garancijska doba za</w:t>
      </w:r>
      <w:r>
        <w:rPr>
          <w:rFonts w:ascii="Calibri" w:hAnsi="Calibri" w:cs="Calibri"/>
          <w:sz w:val="22"/>
          <w:szCs w:val="22"/>
        </w:rPr>
        <w:t xml:space="preserve"> osnovno vozilo in</w:t>
      </w:r>
      <w:r w:rsidRPr="001E172B">
        <w:rPr>
          <w:rFonts w:ascii="Calibri" w:hAnsi="Calibri" w:cs="Calibri"/>
          <w:sz w:val="22"/>
          <w:szCs w:val="22"/>
        </w:rPr>
        <w:t xml:space="preserve"> podvozje</w:t>
      </w:r>
      <w:r>
        <w:rPr>
          <w:rFonts w:ascii="Calibri" w:hAnsi="Calibri" w:cs="Calibri"/>
          <w:sz w:val="22"/>
          <w:szCs w:val="22"/>
        </w:rPr>
        <w:t xml:space="preserve"> se upošteva </w:t>
      </w:r>
      <w:r>
        <w:rPr>
          <w:rFonts w:ascii="Calibri" w:hAnsi="Calibri" w:cs="Arial"/>
          <w:sz w:val="22"/>
          <w:szCs w:val="22"/>
        </w:rPr>
        <w:t xml:space="preserve">garancijski rok, kot ga zagotavlja proizvajalec, najmanj pa 1 leto </w:t>
      </w:r>
      <w:r>
        <w:rPr>
          <w:rFonts w:ascii="Calibri" w:hAnsi="Calibri" w:cs="Calibri"/>
          <w:sz w:val="22"/>
          <w:szCs w:val="22"/>
        </w:rPr>
        <w:t xml:space="preserve">od končnega prevzema vozila. Dogovorjeno obdobje zagotavljanja brezplačnega letnega servisa podvozja je </w:t>
      </w:r>
      <w:r w:rsidR="00223326">
        <w:rPr>
          <w:rFonts w:ascii="Calibri" w:hAnsi="Calibri" w:cs="Calibri"/>
          <w:sz w:val="22"/>
          <w:szCs w:val="22"/>
        </w:rPr>
        <w:t>1</w:t>
      </w:r>
      <w:r>
        <w:rPr>
          <w:rFonts w:ascii="Calibri" w:hAnsi="Calibri" w:cs="Calibri"/>
          <w:sz w:val="22"/>
          <w:szCs w:val="22"/>
        </w:rPr>
        <w:t xml:space="preserve"> let</w:t>
      </w:r>
      <w:r w:rsidR="00223326">
        <w:rPr>
          <w:rFonts w:ascii="Calibri" w:hAnsi="Calibri" w:cs="Calibri"/>
          <w:sz w:val="22"/>
          <w:szCs w:val="22"/>
        </w:rPr>
        <w:t>o</w:t>
      </w:r>
      <w:r>
        <w:rPr>
          <w:rFonts w:ascii="Calibri" w:hAnsi="Calibri" w:cs="Calibri"/>
          <w:sz w:val="22"/>
          <w:szCs w:val="22"/>
        </w:rPr>
        <w:t xml:space="preserve"> od končnega prevzema vozila.</w:t>
      </w:r>
    </w:p>
    <w:p w14:paraId="02FBB33D" w14:textId="77777777" w:rsidR="00414D73" w:rsidRDefault="00414D73" w:rsidP="00414D73">
      <w:pPr>
        <w:jc w:val="both"/>
        <w:rPr>
          <w:rFonts w:ascii="Calibri" w:hAnsi="Calibri" w:cs="Calibri"/>
          <w:sz w:val="22"/>
          <w:szCs w:val="22"/>
        </w:rPr>
      </w:pPr>
    </w:p>
    <w:p w14:paraId="0D17EDDA" w14:textId="05DE10BF" w:rsidR="00414D73" w:rsidRPr="00223326" w:rsidRDefault="00414D73" w:rsidP="00414D73">
      <w:pPr>
        <w:jc w:val="both"/>
        <w:rPr>
          <w:rFonts w:ascii="Calibri" w:hAnsi="Calibri" w:cs="Arial"/>
          <w:sz w:val="22"/>
          <w:szCs w:val="22"/>
        </w:rPr>
      </w:pPr>
      <w:r>
        <w:rPr>
          <w:rFonts w:ascii="Calibri" w:hAnsi="Calibri" w:cs="Calibri"/>
          <w:sz w:val="22"/>
          <w:szCs w:val="22"/>
        </w:rPr>
        <w:t xml:space="preserve">Dogovorjena garancijska doba za </w:t>
      </w:r>
      <w:r w:rsidRPr="00223326">
        <w:rPr>
          <w:rFonts w:ascii="Calibri" w:hAnsi="Calibri" w:cs="Calibri"/>
          <w:sz w:val="22"/>
          <w:szCs w:val="22"/>
        </w:rPr>
        <w:t xml:space="preserve">nadgradnjo je </w:t>
      </w:r>
      <w:r w:rsidR="00B9528B" w:rsidRPr="00B9528B">
        <w:rPr>
          <w:rFonts w:ascii="Calibri" w:hAnsi="Calibri" w:cs="Calibri"/>
          <w:color w:val="EE0000"/>
          <w:sz w:val="22"/>
          <w:szCs w:val="22"/>
        </w:rPr>
        <w:t>24</w:t>
      </w:r>
      <w:r w:rsidR="00337660" w:rsidRPr="00B9528B">
        <w:rPr>
          <w:rFonts w:ascii="Calibri" w:hAnsi="Calibri" w:cs="Calibri"/>
          <w:color w:val="EE0000"/>
          <w:sz w:val="22"/>
          <w:szCs w:val="22"/>
        </w:rPr>
        <w:t xml:space="preserve"> mesecev</w:t>
      </w:r>
      <w:r w:rsidRPr="00B9528B">
        <w:rPr>
          <w:rFonts w:ascii="Calibri" w:hAnsi="Calibri" w:cs="Calibri"/>
          <w:color w:val="EE0000"/>
          <w:sz w:val="22"/>
          <w:szCs w:val="22"/>
        </w:rPr>
        <w:t xml:space="preserve"> </w:t>
      </w:r>
      <w:r w:rsidRPr="00223326">
        <w:rPr>
          <w:rFonts w:ascii="Calibri" w:hAnsi="Calibri" w:cs="Calibri"/>
          <w:sz w:val="22"/>
          <w:szCs w:val="22"/>
        </w:rPr>
        <w:t>od končnega prevzema vozila. Dobavitelj je dolžan v času garancijskega roka nadgradnje zagotavljati brezplačen mobilni servis nadgradnje na lokaciji naročnika in na lokaciji izdelovalca nadgradnje. G</w:t>
      </w:r>
      <w:r w:rsidRPr="00223326">
        <w:rPr>
          <w:rFonts w:ascii="Calibri" w:hAnsi="Calibri" w:cs="Arial"/>
          <w:sz w:val="22"/>
          <w:szCs w:val="22"/>
        </w:rPr>
        <w:t xml:space="preserve">arancijski rok za nadgradnjo ne velja za v nadgradnji vgrajene tehnične sklope drugih proizvajalcev, za katere velja garancijski rok, kot ga zagotavlja proizvajalec, najmanj pa 1 leto </w:t>
      </w:r>
      <w:r w:rsidRPr="00223326">
        <w:rPr>
          <w:rFonts w:ascii="Calibri" w:hAnsi="Calibri" w:cs="Calibri"/>
          <w:sz w:val="22"/>
          <w:szCs w:val="22"/>
        </w:rPr>
        <w:t>od končnega prevzema vozila</w:t>
      </w:r>
      <w:r w:rsidR="00337660" w:rsidRPr="00223326">
        <w:rPr>
          <w:rFonts w:ascii="Calibri" w:hAnsi="Calibri" w:cs="Calibri"/>
          <w:sz w:val="22"/>
          <w:szCs w:val="22"/>
        </w:rPr>
        <w:t xml:space="preserve">, razen za črpalko, kjer velja </w:t>
      </w:r>
      <w:r w:rsidR="00B9528B" w:rsidRPr="00B9528B">
        <w:rPr>
          <w:rFonts w:ascii="Calibri" w:hAnsi="Calibri" w:cs="Calibri"/>
          <w:color w:val="EE0000"/>
          <w:sz w:val="22"/>
          <w:szCs w:val="22"/>
        </w:rPr>
        <w:t>24</w:t>
      </w:r>
      <w:r w:rsidR="00337660" w:rsidRPr="00B9528B">
        <w:rPr>
          <w:rFonts w:ascii="Calibri" w:hAnsi="Calibri" w:cs="Calibri"/>
          <w:color w:val="EE0000"/>
          <w:sz w:val="22"/>
          <w:szCs w:val="22"/>
        </w:rPr>
        <w:t xml:space="preserve"> mesečni </w:t>
      </w:r>
      <w:r w:rsidR="00337660" w:rsidRPr="00223326">
        <w:rPr>
          <w:rFonts w:ascii="Calibri" w:hAnsi="Calibri" w:cs="Calibri"/>
          <w:sz w:val="22"/>
          <w:szCs w:val="22"/>
        </w:rPr>
        <w:t>garancijski rok</w:t>
      </w:r>
      <w:r w:rsidRPr="00223326">
        <w:rPr>
          <w:rFonts w:ascii="Calibri" w:hAnsi="Calibri" w:cs="Arial"/>
          <w:sz w:val="22"/>
          <w:szCs w:val="22"/>
        </w:rPr>
        <w:t>.</w:t>
      </w:r>
    </w:p>
    <w:p w14:paraId="6A0C6AA2" w14:textId="77777777" w:rsidR="00414D73" w:rsidRPr="00223326" w:rsidRDefault="00414D73" w:rsidP="00414D73">
      <w:pPr>
        <w:jc w:val="both"/>
        <w:rPr>
          <w:rFonts w:ascii="Calibri" w:hAnsi="Calibri" w:cs="Calibri"/>
          <w:sz w:val="22"/>
          <w:szCs w:val="22"/>
        </w:rPr>
      </w:pPr>
    </w:p>
    <w:p w14:paraId="7963C0A6" w14:textId="77777777" w:rsidR="00414D73" w:rsidRPr="001E172B" w:rsidRDefault="00414D73" w:rsidP="00414D73">
      <w:pPr>
        <w:jc w:val="both"/>
        <w:rPr>
          <w:rFonts w:ascii="Calibri" w:hAnsi="Calibri" w:cs="Calibri"/>
          <w:sz w:val="22"/>
          <w:szCs w:val="22"/>
        </w:rPr>
      </w:pPr>
      <w:r w:rsidRPr="00223326">
        <w:rPr>
          <w:rFonts w:ascii="Calibri" w:hAnsi="Calibri" w:cs="Calibri"/>
          <w:sz w:val="22"/>
          <w:szCs w:val="22"/>
        </w:rPr>
        <w:t>Dobavitelj se zavezuje zagotavljati servis in rezervne dele še najmanj 15 let po končnem</w:t>
      </w:r>
      <w:r>
        <w:rPr>
          <w:rFonts w:ascii="Calibri" w:hAnsi="Calibri" w:cs="Calibri"/>
          <w:sz w:val="22"/>
          <w:szCs w:val="22"/>
        </w:rPr>
        <w:t xml:space="preserve"> prevzemu vozila</w:t>
      </w:r>
      <w:r w:rsidRPr="001E172B">
        <w:rPr>
          <w:rFonts w:ascii="Calibri" w:hAnsi="Calibri" w:cs="Calibri"/>
          <w:sz w:val="22"/>
          <w:szCs w:val="22"/>
        </w:rPr>
        <w:t>.</w:t>
      </w:r>
    </w:p>
    <w:p w14:paraId="02E2A23C" w14:textId="77777777" w:rsidR="00414D73" w:rsidRPr="001E172B" w:rsidRDefault="00414D73" w:rsidP="00414D73">
      <w:pPr>
        <w:jc w:val="both"/>
        <w:rPr>
          <w:rFonts w:ascii="Calibri" w:hAnsi="Calibri" w:cs="Calibri"/>
          <w:sz w:val="22"/>
          <w:szCs w:val="22"/>
        </w:rPr>
      </w:pPr>
    </w:p>
    <w:p w14:paraId="4B768A13" w14:textId="77777777" w:rsidR="00414D73" w:rsidRPr="001E172B" w:rsidRDefault="00414D73" w:rsidP="00414D73">
      <w:pPr>
        <w:jc w:val="both"/>
        <w:rPr>
          <w:rFonts w:ascii="Calibri" w:hAnsi="Calibri" w:cs="Calibri"/>
          <w:sz w:val="22"/>
          <w:szCs w:val="22"/>
        </w:rPr>
      </w:pPr>
      <w:r w:rsidRPr="001E172B">
        <w:rPr>
          <w:rFonts w:ascii="Calibri" w:hAnsi="Calibri" w:cs="Calibri"/>
          <w:sz w:val="22"/>
          <w:szCs w:val="22"/>
        </w:rPr>
        <w:t>Napake dobavitelj odpravi v okviru mobilnega servisa, ki zagotovi odpravo napake neposredno na lokaciji, kjer se vozilo nahaja. Rok za odpravo napake je 24 ur od prejema poziva.</w:t>
      </w:r>
    </w:p>
    <w:p w14:paraId="1D9BD02D" w14:textId="77777777" w:rsidR="00414D73" w:rsidRPr="001E172B" w:rsidRDefault="00414D73" w:rsidP="00414D73">
      <w:pPr>
        <w:jc w:val="both"/>
        <w:rPr>
          <w:rFonts w:ascii="Calibri" w:hAnsi="Calibri" w:cs="Calibri"/>
          <w:sz w:val="22"/>
          <w:szCs w:val="22"/>
        </w:rPr>
      </w:pPr>
    </w:p>
    <w:p w14:paraId="7D8E0D95" w14:textId="77777777" w:rsidR="00414D73" w:rsidRPr="001E172B" w:rsidRDefault="00414D73" w:rsidP="00414D73">
      <w:pPr>
        <w:jc w:val="both"/>
        <w:rPr>
          <w:rFonts w:ascii="Calibri" w:hAnsi="Calibri" w:cs="Calibri"/>
          <w:sz w:val="22"/>
          <w:szCs w:val="22"/>
        </w:rPr>
      </w:pPr>
      <w:r w:rsidRPr="001E172B">
        <w:rPr>
          <w:rFonts w:ascii="Calibri" w:hAnsi="Calibri" w:cs="Calibri"/>
          <w:sz w:val="22"/>
          <w:szCs w:val="22"/>
        </w:rPr>
        <w:t>V primeru ko naročnik dovoli, lahko dobavitelj vozilo odpelje na servis na lokacijo servisa, pri čemer vozilo na servis sprejme v roku 24 ur od prejema poziva. Rok za odpravo napake je</w:t>
      </w:r>
      <w:r>
        <w:rPr>
          <w:rFonts w:ascii="Calibri" w:hAnsi="Calibri" w:cs="Calibri"/>
          <w:sz w:val="22"/>
          <w:szCs w:val="22"/>
        </w:rPr>
        <w:t xml:space="preserve"> tri</w:t>
      </w:r>
      <w:r w:rsidRPr="001E172B">
        <w:rPr>
          <w:rFonts w:ascii="Calibri" w:hAnsi="Calibri" w:cs="Calibri"/>
          <w:sz w:val="22"/>
          <w:szCs w:val="22"/>
        </w:rPr>
        <w:t xml:space="preserve"> dni. Za večja popravila lahko </w:t>
      </w:r>
      <w:r>
        <w:rPr>
          <w:rFonts w:ascii="Calibri" w:hAnsi="Calibri" w:cs="Calibri"/>
          <w:sz w:val="22"/>
          <w:szCs w:val="22"/>
        </w:rPr>
        <w:t xml:space="preserve">pogodbeni </w:t>
      </w:r>
      <w:r w:rsidRPr="001E172B">
        <w:rPr>
          <w:rFonts w:ascii="Calibri" w:hAnsi="Calibri" w:cs="Calibri"/>
          <w:sz w:val="22"/>
          <w:szCs w:val="22"/>
        </w:rPr>
        <w:t>stranki uskladita daljši rok odprave napak.</w:t>
      </w:r>
    </w:p>
    <w:p w14:paraId="4DAC1905" w14:textId="77777777" w:rsidR="00414D73" w:rsidRDefault="00414D73" w:rsidP="00414D73">
      <w:pPr>
        <w:rPr>
          <w:rFonts w:ascii="Calibri" w:hAnsi="Calibri" w:cs="Calibri"/>
          <w:sz w:val="22"/>
          <w:szCs w:val="22"/>
        </w:rPr>
      </w:pPr>
    </w:p>
    <w:p w14:paraId="5E48B373" w14:textId="77777777" w:rsidR="00414D73" w:rsidRPr="001E172B" w:rsidRDefault="00414D73" w:rsidP="00414D73">
      <w:pPr>
        <w:rPr>
          <w:rFonts w:ascii="Calibri" w:hAnsi="Calibri" w:cs="Calibri"/>
          <w:sz w:val="22"/>
          <w:szCs w:val="22"/>
        </w:rPr>
      </w:pPr>
    </w:p>
    <w:p w14:paraId="26192C6E" w14:textId="77777777" w:rsidR="00414D73" w:rsidRPr="001E172B" w:rsidRDefault="00414D73" w:rsidP="005467B0">
      <w:pPr>
        <w:numPr>
          <w:ilvl w:val="0"/>
          <w:numId w:val="29"/>
        </w:numPr>
        <w:jc w:val="center"/>
        <w:rPr>
          <w:rFonts w:ascii="Calibri" w:hAnsi="Calibri" w:cs="Calibri"/>
          <w:sz w:val="22"/>
          <w:szCs w:val="22"/>
        </w:rPr>
      </w:pPr>
      <w:r w:rsidRPr="001E172B">
        <w:rPr>
          <w:rFonts w:ascii="Calibri" w:hAnsi="Calibri" w:cs="Calibri"/>
          <w:sz w:val="22"/>
          <w:szCs w:val="22"/>
        </w:rPr>
        <w:t>člen</w:t>
      </w:r>
    </w:p>
    <w:p w14:paraId="2ECA2FC9" w14:textId="77777777" w:rsidR="00414D73" w:rsidRPr="001E172B" w:rsidRDefault="00414D73" w:rsidP="00414D73">
      <w:pPr>
        <w:jc w:val="center"/>
        <w:rPr>
          <w:rFonts w:ascii="Calibri" w:hAnsi="Calibri" w:cs="Calibri"/>
          <w:sz w:val="22"/>
          <w:szCs w:val="22"/>
        </w:rPr>
      </w:pPr>
      <w:r w:rsidRPr="001E172B">
        <w:rPr>
          <w:rFonts w:ascii="Calibri" w:hAnsi="Calibri" w:cs="Calibri"/>
          <w:sz w:val="22"/>
          <w:szCs w:val="22"/>
        </w:rPr>
        <w:t>(Priloge k pogodbi)</w:t>
      </w:r>
    </w:p>
    <w:p w14:paraId="1D97F1DC" w14:textId="77777777" w:rsidR="00414D73" w:rsidRPr="001E172B" w:rsidRDefault="00414D73" w:rsidP="00414D73">
      <w:pPr>
        <w:jc w:val="center"/>
        <w:rPr>
          <w:rFonts w:ascii="Calibri" w:hAnsi="Calibri" w:cs="Calibri"/>
          <w:sz w:val="22"/>
          <w:szCs w:val="22"/>
        </w:rPr>
      </w:pPr>
    </w:p>
    <w:p w14:paraId="69265578" w14:textId="77777777" w:rsidR="00414D73" w:rsidRPr="001E172B" w:rsidRDefault="00414D73" w:rsidP="00414D73">
      <w:pPr>
        <w:spacing w:line="276" w:lineRule="auto"/>
        <w:jc w:val="both"/>
        <w:rPr>
          <w:rFonts w:ascii="Calibri" w:hAnsi="Calibri" w:cs="Calibri"/>
          <w:sz w:val="22"/>
          <w:szCs w:val="22"/>
        </w:rPr>
      </w:pPr>
      <w:r w:rsidRPr="001E172B">
        <w:rPr>
          <w:rFonts w:ascii="Calibri" w:hAnsi="Calibri" w:cs="Calibri"/>
          <w:sz w:val="22"/>
          <w:szCs w:val="22"/>
        </w:rPr>
        <w:t>Dobavitelj se obvezuje dobavo opraviti na osnovi te pogodbe in ob upoštevanju naslednjih dokumentov:</w:t>
      </w:r>
    </w:p>
    <w:p w14:paraId="7EA9C08B" w14:textId="77777777" w:rsidR="00414D73" w:rsidRPr="001E172B" w:rsidRDefault="00414D73" w:rsidP="005467B0">
      <w:pPr>
        <w:numPr>
          <w:ilvl w:val="0"/>
          <w:numId w:val="31"/>
        </w:numPr>
        <w:jc w:val="both"/>
        <w:rPr>
          <w:rFonts w:ascii="Calibri" w:hAnsi="Calibri" w:cs="Calibri"/>
          <w:sz w:val="22"/>
          <w:szCs w:val="22"/>
        </w:rPr>
      </w:pPr>
      <w:r w:rsidRPr="001E172B">
        <w:rPr>
          <w:rFonts w:ascii="Calibri" w:hAnsi="Calibri" w:cs="Calibri"/>
          <w:sz w:val="22"/>
          <w:szCs w:val="22"/>
        </w:rPr>
        <w:t>dokumentacija v zvezi z oddajo javnega naročila,</w:t>
      </w:r>
    </w:p>
    <w:p w14:paraId="514CA089" w14:textId="77777777" w:rsidR="00414D73" w:rsidRPr="001E172B" w:rsidRDefault="00414D73" w:rsidP="005467B0">
      <w:pPr>
        <w:numPr>
          <w:ilvl w:val="0"/>
          <w:numId w:val="31"/>
        </w:numPr>
        <w:jc w:val="both"/>
        <w:rPr>
          <w:rFonts w:ascii="Calibri" w:hAnsi="Calibri" w:cs="Calibri"/>
          <w:sz w:val="22"/>
          <w:szCs w:val="22"/>
        </w:rPr>
      </w:pPr>
      <w:r w:rsidRPr="001E172B">
        <w:rPr>
          <w:rFonts w:ascii="Calibri" w:hAnsi="Calibri" w:cs="Calibri"/>
          <w:sz w:val="22"/>
          <w:szCs w:val="22"/>
        </w:rPr>
        <w:t>ponudba dobavitelja z dne …………… (v nadaljnjem besedilu: ponudba),</w:t>
      </w:r>
    </w:p>
    <w:p w14:paraId="03B79458" w14:textId="77777777" w:rsidR="00414D73" w:rsidRPr="001E172B" w:rsidRDefault="00414D73" w:rsidP="005467B0">
      <w:pPr>
        <w:numPr>
          <w:ilvl w:val="0"/>
          <w:numId w:val="31"/>
        </w:numPr>
        <w:jc w:val="both"/>
        <w:rPr>
          <w:rFonts w:ascii="Calibri" w:hAnsi="Calibri" w:cs="Calibri"/>
          <w:sz w:val="22"/>
          <w:szCs w:val="22"/>
        </w:rPr>
      </w:pPr>
      <w:r w:rsidRPr="001E172B">
        <w:rPr>
          <w:rFonts w:ascii="Calibri" w:hAnsi="Calibri" w:cs="Calibri"/>
          <w:sz w:val="22"/>
          <w:szCs w:val="22"/>
        </w:rPr>
        <w:t>tehnična dokumentacija,</w:t>
      </w:r>
    </w:p>
    <w:p w14:paraId="34C2AF03" w14:textId="77777777" w:rsidR="00414D73" w:rsidRPr="001E172B" w:rsidRDefault="00414D73" w:rsidP="005467B0">
      <w:pPr>
        <w:numPr>
          <w:ilvl w:val="0"/>
          <w:numId w:val="31"/>
        </w:numPr>
        <w:jc w:val="both"/>
        <w:rPr>
          <w:rFonts w:ascii="Calibri" w:hAnsi="Calibri" w:cs="Calibri"/>
          <w:sz w:val="22"/>
          <w:szCs w:val="22"/>
        </w:rPr>
      </w:pPr>
      <w:r w:rsidRPr="001E172B">
        <w:rPr>
          <w:rFonts w:ascii="Calibri" w:hAnsi="Calibri" w:cs="Calibri"/>
          <w:sz w:val="22"/>
          <w:szCs w:val="22"/>
        </w:rPr>
        <w:t>garancijski dokumenti,</w:t>
      </w:r>
    </w:p>
    <w:p w14:paraId="2BC0E507" w14:textId="77777777" w:rsidR="00414D73" w:rsidRPr="001E172B" w:rsidRDefault="00414D73" w:rsidP="005467B0">
      <w:pPr>
        <w:numPr>
          <w:ilvl w:val="0"/>
          <w:numId w:val="31"/>
        </w:numPr>
        <w:jc w:val="both"/>
        <w:rPr>
          <w:rFonts w:ascii="Calibri" w:hAnsi="Calibri" w:cs="Calibri"/>
          <w:sz w:val="22"/>
          <w:szCs w:val="22"/>
        </w:rPr>
      </w:pPr>
      <w:r w:rsidRPr="001E172B">
        <w:rPr>
          <w:rFonts w:ascii="Calibri" w:hAnsi="Calibri" w:cs="Calibri"/>
          <w:sz w:val="22"/>
          <w:szCs w:val="22"/>
        </w:rPr>
        <w:t>soglasja pod</w:t>
      </w:r>
      <w:r>
        <w:rPr>
          <w:rFonts w:ascii="Calibri" w:hAnsi="Calibri" w:cs="Calibri"/>
          <w:sz w:val="22"/>
          <w:szCs w:val="22"/>
        </w:rPr>
        <w:t>izvajalcev za neposredna plačila</w:t>
      </w:r>
      <w:r w:rsidRPr="001E172B">
        <w:rPr>
          <w:rFonts w:ascii="Calibri" w:hAnsi="Calibri" w:cs="Calibri"/>
          <w:sz w:val="22"/>
          <w:szCs w:val="22"/>
        </w:rPr>
        <w:t>.</w:t>
      </w:r>
    </w:p>
    <w:p w14:paraId="221EF657" w14:textId="77777777" w:rsidR="00414D73" w:rsidRPr="001E172B" w:rsidRDefault="00414D73" w:rsidP="00414D73">
      <w:pPr>
        <w:rPr>
          <w:rFonts w:ascii="Calibri" w:hAnsi="Calibri" w:cs="Calibri"/>
          <w:sz w:val="22"/>
          <w:szCs w:val="22"/>
        </w:rPr>
      </w:pPr>
    </w:p>
    <w:p w14:paraId="18DD354F" w14:textId="77777777" w:rsidR="00414D73" w:rsidRPr="001E172B" w:rsidRDefault="00414D73" w:rsidP="00414D73">
      <w:pPr>
        <w:spacing w:line="276" w:lineRule="auto"/>
        <w:jc w:val="both"/>
        <w:rPr>
          <w:rFonts w:ascii="Calibri" w:hAnsi="Calibri" w:cs="Calibri"/>
          <w:sz w:val="22"/>
          <w:szCs w:val="22"/>
        </w:rPr>
      </w:pPr>
      <w:r w:rsidRPr="001E172B">
        <w:rPr>
          <w:rFonts w:ascii="Calibri" w:hAnsi="Calibri" w:cs="Calibri"/>
          <w:sz w:val="22"/>
          <w:szCs w:val="22"/>
        </w:rPr>
        <w:t>V prejšnjem odstavku navedeni dokumenti so priloga k tej pogodbi in se štejejo za njen sestavni del.</w:t>
      </w:r>
      <w:r>
        <w:rPr>
          <w:rFonts w:ascii="Calibri" w:hAnsi="Calibri" w:cs="Calibri"/>
          <w:sz w:val="22"/>
          <w:szCs w:val="22"/>
        </w:rPr>
        <w:t xml:space="preserve"> V primeru njihovega neskladja se tolmačijo po vrstnem redu, kot so našteti.</w:t>
      </w:r>
    </w:p>
    <w:p w14:paraId="7952D909" w14:textId="77777777" w:rsidR="00414D73" w:rsidRPr="001E172B" w:rsidRDefault="00414D73" w:rsidP="00414D73">
      <w:pPr>
        <w:rPr>
          <w:rFonts w:ascii="Calibri" w:hAnsi="Calibri" w:cs="Calibri"/>
          <w:sz w:val="22"/>
          <w:szCs w:val="22"/>
        </w:rPr>
      </w:pPr>
    </w:p>
    <w:p w14:paraId="7A5D1717" w14:textId="77777777" w:rsidR="00414D73" w:rsidRPr="001E172B" w:rsidRDefault="00414D73" w:rsidP="00414D73">
      <w:pPr>
        <w:jc w:val="center"/>
        <w:rPr>
          <w:rFonts w:ascii="Calibri" w:hAnsi="Calibri" w:cs="Calibri"/>
          <w:sz w:val="22"/>
          <w:szCs w:val="22"/>
        </w:rPr>
      </w:pPr>
    </w:p>
    <w:p w14:paraId="604BD20D" w14:textId="77777777" w:rsidR="00414D73" w:rsidRPr="001E172B" w:rsidRDefault="00414D73" w:rsidP="005467B0">
      <w:pPr>
        <w:numPr>
          <w:ilvl w:val="0"/>
          <w:numId w:val="29"/>
        </w:numPr>
        <w:jc w:val="center"/>
        <w:rPr>
          <w:rFonts w:ascii="Calibri" w:hAnsi="Calibri" w:cs="Calibri"/>
          <w:sz w:val="22"/>
          <w:szCs w:val="22"/>
        </w:rPr>
      </w:pPr>
      <w:r w:rsidRPr="001E172B">
        <w:rPr>
          <w:rFonts w:ascii="Calibri" w:hAnsi="Calibri" w:cs="Calibri"/>
          <w:sz w:val="22"/>
          <w:szCs w:val="22"/>
        </w:rPr>
        <w:t>člen</w:t>
      </w:r>
    </w:p>
    <w:p w14:paraId="57C630EF" w14:textId="77777777" w:rsidR="00414D73" w:rsidRPr="001E172B" w:rsidRDefault="00414D73" w:rsidP="00414D73">
      <w:pPr>
        <w:jc w:val="center"/>
        <w:rPr>
          <w:rFonts w:ascii="Calibri" w:hAnsi="Calibri" w:cs="Calibri"/>
          <w:sz w:val="22"/>
          <w:szCs w:val="22"/>
        </w:rPr>
      </w:pPr>
      <w:r w:rsidRPr="001E172B">
        <w:rPr>
          <w:rFonts w:ascii="Calibri" w:hAnsi="Calibri" w:cs="Calibri"/>
          <w:sz w:val="22"/>
          <w:szCs w:val="22"/>
        </w:rPr>
        <w:t>(Vrednost pogodbe)</w:t>
      </w:r>
    </w:p>
    <w:p w14:paraId="69503676" w14:textId="77777777" w:rsidR="00414D73" w:rsidRPr="001E172B" w:rsidRDefault="00414D73" w:rsidP="00414D73">
      <w:pPr>
        <w:spacing w:line="276" w:lineRule="auto"/>
        <w:jc w:val="both"/>
        <w:rPr>
          <w:rFonts w:ascii="Calibri" w:hAnsi="Calibri" w:cs="Calibri"/>
          <w:sz w:val="22"/>
          <w:szCs w:val="22"/>
        </w:rPr>
      </w:pPr>
      <w:bookmarkStart w:id="8" w:name="_Toc64354171"/>
    </w:p>
    <w:p w14:paraId="45462D73" w14:textId="77777777" w:rsidR="00414D73" w:rsidRPr="001E172B" w:rsidRDefault="00414D73" w:rsidP="00414D73">
      <w:pPr>
        <w:spacing w:line="276" w:lineRule="auto"/>
        <w:jc w:val="both"/>
        <w:rPr>
          <w:rFonts w:ascii="Calibri" w:hAnsi="Calibri" w:cs="Calibri"/>
          <w:sz w:val="22"/>
          <w:szCs w:val="22"/>
        </w:rPr>
      </w:pPr>
      <w:r w:rsidRPr="001E172B">
        <w:rPr>
          <w:rFonts w:ascii="Calibri" w:hAnsi="Calibri" w:cs="Calibri"/>
          <w:sz w:val="22"/>
          <w:szCs w:val="22"/>
        </w:rPr>
        <w:t>Skupna vrednost dobave iz 2. člena te pogodbe znaša:</w:t>
      </w:r>
    </w:p>
    <w:p w14:paraId="304A73CA" w14:textId="77777777" w:rsidR="00414D73" w:rsidRPr="001E172B" w:rsidRDefault="00414D73" w:rsidP="00414D73">
      <w:pPr>
        <w:spacing w:line="276" w:lineRule="auto"/>
        <w:jc w:val="both"/>
        <w:rPr>
          <w:rFonts w:ascii="Calibri" w:hAnsi="Calibri" w:cs="Calibri"/>
          <w:sz w:val="22"/>
          <w:szCs w:val="22"/>
        </w:rPr>
      </w:pPr>
    </w:p>
    <w:tbl>
      <w:tblPr>
        <w:tblW w:w="0" w:type="auto"/>
        <w:jc w:val="center"/>
        <w:tblLook w:val="00A0" w:firstRow="1" w:lastRow="0" w:firstColumn="1" w:lastColumn="0" w:noHBand="0" w:noVBand="0"/>
      </w:tblPr>
      <w:tblGrid>
        <w:gridCol w:w="1960"/>
        <w:gridCol w:w="1576"/>
        <w:gridCol w:w="709"/>
      </w:tblGrid>
      <w:tr w:rsidR="00414D73" w:rsidRPr="001E172B" w14:paraId="3BB43C27" w14:textId="77777777" w:rsidTr="00EA7E0A">
        <w:trPr>
          <w:jc w:val="center"/>
        </w:trPr>
        <w:tc>
          <w:tcPr>
            <w:tcW w:w="1960" w:type="dxa"/>
          </w:tcPr>
          <w:p w14:paraId="3348CC26" w14:textId="77777777" w:rsidR="00414D73" w:rsidRPr="001E172B" w:rsidRDefault="00414D73" w:rsidP="00EA7E0A">
            <w:pPr>
              <w:spacing w:line="276" w:lineRule="auto"/>
              <w:jc w:val="right"/>
              <w:rPr>
                <w:rFonts w:ascii="Calibri" w:hAnsi="Calibri" w:cs="Calibri"/>
                <w:sz w:val="22"/>
                <w:szCs w:val="22"/>
              </w:rPr>
            </w:pPr>
            <w:r w:rsidRPr="001E172B">
              <w:rPr>
                <w:rFonts w:ascii="Calibri" w:hAnsi="Calibri" w:cs="Calibri"/>
                <w:sz w:val="22"/>
                <w:szCs w:val="22"/>
              </w:rPr>
              <w:t>brez DDV</w:t>
            </w:r>
          </w:p>
        </w:tc>
        <w:tc>
          <w:tcPr>
            <w:tcW w:w="1576" w:type="dxa"/>
          </w:tcPr>
          <w:p w14:paraId="0ACC9763" w14:textId="77777777" w:rsidR="00414D73" w:rsidRPr="001E172B" w:rsidRDefault="00414D73" w:rsidP="00EA7E0A">
            <w:pPr>
              <w:spacing w:line="276" w:lineRule="auto"/>
              <w:jc w:val="right"/>
              <w:rPr>
                <w:rFonts w:ascii="Calibri" w:hAnsi="Calibri" w:cs="Calibri"/>
                <w:sz w:val="22"/>
                <w:szCs w:val="22"/>
              </w:rPr>
            </w:pPr>
          </w:p>
        </w:tc>
        <w:tc>
          <w:tcPr>
            <w:tcW w:w="709" w:type="dxa"/>
          </w:tcPr>
          <w:p w14:paraId="65D872AD" w14:textId="77777777" w:rsidR="00414D73" w:rsidRPr="001E172B" w:rsidRDefault="00414D73" w:rsidP="00EA7E0A">
            <w:pPr>
              <w:spacing w:line="276" w:lineRule="auto"/>
              <w:jc w:val="both"/>
              <w:rPr>
                <w:rFonts w:ascii="Calibri" w:hAnsi="Calibri" w:cs="Calibri"/>
                <w:sz w:val="22"/>
                <w:szCs w:val="22"/>
              </w:rPr>
            </w:pPr>
            <w:r w:rsidRPr="001E172B">
              <w:rPr>
                <w:rFonts w:ascii="Calibri" w:hAnsi="Calibri" w:cs="Calibri"/>
                <w:sz w:val="22"/>
                <w:szCs w:val="22"/>
              </w:rPr>
              <w:t>EUR</w:t>
            </w:r>
          </w:p>
        </w:tc>
      </w:tr>
      <w:tr w:rsidR="00414D73" w:rsidRPr="001E172B" w14:paraId="422795D8" w14:textId="77777777" w:rsidTr="00EA7E0A">
        <w:trPr>
          <w:jc w:val="center"/>
        </w:trPr>
        <w:tc>
          <w:tcPr>
            <w:tcW w:w="1960" w:type="dxa"/>
            <w:tcBorders>
              <w:bottom w:val="single" w:sz="4" w:space="0" w:color="auto"/>
            </w:tcBorders>
          </w:tcPr>
          <w:p w14:paraId="0C746DD3" w14:textId="4EC91CCC" w:rsidR="00414D73" w:rsidRPr="001E172B" w:rsidRDefault="00414D73" w:rsidP="00EA7E0A">
            <w:pPr>
              <w:spacing w:line="276" w:lineRule="auto"/>
              <w:jc w:val="right"/>
              <w:rPr>
                <w:rFonts w:ascii="Calibri" w:hAnsi="Calibri" w:cs="Calibri"/>
                <w:sz w:val="22"/>
                <w:szCs w:val="22"/>
              </w:rPr>
            </w:pPr>
            <w:r w:rsidRPr="001E172B">
              <w:rPr>
                <w:rFonts w:ascii="Calibri" w:hAnsi="Calibri" w:cs="Calibri"/>
                <w:sz w:val="22"/>
                <w:szCs w:val="22"/>
              </w:rPr>
              <w:t>+ DDV</w:t>
            </w:r>
          </w:p>
        </w:tc>
        <w:tc>
          <w:tcPr>
            <w:tcW w:w="1576" w:type="dxa"/>
            <w:tcBorders>
              <w:bottom w:val="single" w:sz="4" w:space="0" w:color="auto"/>
            </w:tcBorders>
          </w:tcPr>
          <w:p w14:paraId="69A60055" w14:textId="77777777" w:rsidR="00414D73" w:rsidRPr="001E172B" w:rsidRDefault="00414D73" w:rsidP="00EA7E0A">
            <w:pPr>
              <w:spacing w:line="276" w:lineRule="auto"/>
              <w:jc w:val="right"/>
              <w:rPr>
                <w:rFonts w:ascii="Calibri" w:hAnsi="Calibri" w:cs="Calibri"/>
                <w:sz w:val="22"/>
                <w:szCs w:val="22"/>
              </w:rPr>
            </w:pPr>
          </w:p>
        </w:tc>
        <w:tc>
          <w:tcPr>
            <w:tcW w:w="709" w:type="dxa"/>
            <w:tcBorders>
              <w:bottom w:val="single" w:sz="4" w:space="0" w:color="auto"/>
            </w:tcBorders>
          </w:tcPr>
          <w:p w14:paraId="20679E10" w14:textId="77777777" w:rsidR="00414D73" w:rsidRPr="001E172B" w:rsidRDefault="00414D73" w:rsidP="00EA7E0A">
            <w:pPr>
              <w:spacing w:line="276" w:lineRule="auto"/>
              <w:jc w:val="both"/>
              <w:rPr>
                <w:rFonts w:ascii="Calibri" w:hAnsi="Calibri" w:cs="Calibri"/>
                <w:sz w:val="22"/>
                <w:szCs w:val="22"/>
              </w:rPr>
            </w:pPr>
            <w:r w:rsidRPr="001E172B">
              <w:rPr>
                <w:rFonts w:ascii="Calibri" w:hAnsi="Calibri" w:cs="Calibri"/>
                <w:sz w:val="22"/>
                <w:szCs w:val="22"/>
              </w:rPr>
              <w:t>EUR</w:t>
            </w:r>
          </w:p>
        </w:tc>
      </w:tr>
      <w:tr w:rsidR="00414D73" w:rsidRPr="001E172B" w14:paraId="50273A2E" w14:textId="77777777" w:rsidTr="00EA7E0A">
        <w:trPr>
          <w:jc w:val="center"/>
        </w:trPr>
        <w:tc>
          <w:tcPr>
            <w:tcW w:w="1960" w:type="dxa"/>
            <w:tcBorders>
              <w:top w:val="single" w:sz="4" w:space="0" w:color="auto"/>
            </w:tcBorders>
          </w:tcPr>
          <w:p w14:paraId="03AC44A2" w14:textId="77777777" w:rsidR="00414D73" w:rsidRPr="001E172B" w:rsidRDefault="00414D73" w:rsidP="00EA7E0A">
            <w:pPr>
              <w:spacing w:line="276" w:lineRule="auto"/>
              <w:jc w:val="right"/>
              <w:rPr>
                <w:rFonts w:ascii="Calibri" w:hAnsi="Calibri" w:cs="Calibri"/>
                <w:b/>
                <w:sz w:val="22"/>
                <w:szCs w:val="22"/>
              </w:rPr>
            </w:pPr>
            <w:r w:rsidRPr="001E172B">
              <w:rPr>
                <w:rFonts w:ascii="Calibri" w:hAnsi="Calibri" w:cs="Calibri"/>
                <w:b/>
                <w:sz w:val="22"/>
                <w:szCs w:val="22"/>
              </w:rPr>
              <w:t>Skupaj z DDV</w:t>
            </w:r>
          </w:p>
        </w:tc>
        <w:tc>
          <w:tcPr>
            <w:tcW w:w="1576" w:type="dxa"/>
            <w:tcBorders>
              <w:top w:val="single" w:sz="4" w:space="0" w:color="auto"/>
            </w:tcBorders>
          </w:tcPr>
          <w:p w14:paraId="02D1A112" w14:textId="77777777" w:rsidR="00414D73" w:rsidRPr="001E172B" w:rsidRDefault="00414D73" w:rsidP="00EA7E0A">
            <w:pPr>
              <w:spacing w:line="276" w:lineRule="auto"/>
              <w:jc w:val="right"/>
              <w:rPr>
                <w:rFonts w:ascii="Calibri" w:hAnsi="Calibri" w:cs="Calibri"/>
                <w:b/>
                <w:sz w:val="22"/>
                <w:szCs w:val="22"/>
              </w:rPr>
            </w:pPr>
          </w:p>
        </w:tc>
        <w:tc>
          <w:tcPr>
            <w:tcW w:w="709" w:type="dxa"/>
            <w:tcBorders>
              <w:top w:val="single" w:sz="4" w:space="0" w:color="auto"/>
            </w:tcBorders>
          </w:tcPr>
          <w:p w14:paraId="3F1CD514" w14:textId="77777777" w:rsidR="00414D73" w:rsidRPr="001E172B" w:rsidRDefault="00414D73" w:rsidP="00EA7E0A">
            <w:pPr>
              <w:spacing w:line="276" w:lineRule="auto"/>
              <w:jc w:val="both"/>
              <w:rPr>
                <w:rFonts w:ascii="Calibri" w:hAnsi="Calibri" w:cs="Calibri"/>
                <w:b/>
                <w:sz w:val="22"/>
                <w:szCs w:val="22"/>
              </w:rPr>
            </w:pPr>
            <w:r w:rsidRPr="001E172B">
              <w:rPr>
                <w:rFonts w:ascii="Calibri" w:hAnsi="Calibri" w:cs="Calibri"/>
                <w:b/>
                <w:sz w:val="22"/>
                <w:szCs w:val="22"/>
              </w:rPr>
              <w:t>EUR</w:t>
            </w:r>
          </w:p>
        </w:tc>
      </w:tr>
    </w:tbl>
    <w:p w14:paraId="0BEFE65C" w14:textId="77777777" w:rsidR="00414D73" w:rsidRPr="001E172B" w:rsidRDefault="00414D73" w:rsidP="00414D73">
      <w:pPr>
        <w:spacing w:line="276" w:lineRule="auto"/>
        <w:jc w:val="both"/>
        <w:rPr>
          <w:rFonts w:ascii="Calibri" w:hAnsi="Calibri" w:cs="Calibri"/>
          <w:sz w:val="22"/>
          <w:szCs w:val="22"/>
        </w:rPr>
      </w:pPr>
    </w:p>
    <w:p w14:paraId="0D64FD44" w14:textId="77777777" w:rsidR="00414D73" w:rsidRPr="001E172B" w:rsidRDefault="00414D73" w:rsidP="00414D73">
      <w:pPr>
        <w:spacing w:line="276" w:lineRule="auto"/>
        <w:jc w:val="center"/>
        <w:rPr>
          <w:rFonts w:ascii="Calibri" w:hAnsi="Calibri" w:cs="Calibri"/>
          <w:sz w:val="22"/>
          <w:szCs w:val="22"/>
        </w:rPr>
      </w:pPr>
      <w:r w:rsidRPr="001E172B">
        <w:rPr>
          <w:rFonts w:ascii="Calibri" w:hAnsi="Calibri" w:cs="Calibri"/>
          <w:sz w:val="22"/>
          <w:szCs w:val="22"/>
        </w:rPr>
        <w:t>z besedo cena z DDV v EUR: ........../100.</w:t>
      </w:r>
    </w:p>
    <w:p w14:paraId="7654C2C3" w14:textId="77777777" w:rsidR="00414D73" w:rsidRPr="001E172B" w:rsidRDefault="00414D73" w:rsidP="00414D73">
      <w:pPr>
        <w:rPr>
          <w:rFonts w:ascii="Calibri" w:hAnsi="Calibri" w:cs="Calibri"/>
          <w:sz w:val="22"/>
          <w:szCs w:val="22"/>
        </w:rPr>
      </w:pPr>
    </w:p>
    <w:p w14:paraId="2CC0A15C" w14:textId="77777777" w:rsidR="00414D73" w:rsidRDefault="00414D73" w:rsidP="00414D73">
      <w:pPr>
        <w:jc w:val="both"/>
        <w:rPr>
          <w:rFonts w:ascii="Calibri" w:hAnsi="Calibri" w:cs="Calibri"/>
          <w:sz w:val="22"/>
          <w:szCs w:val="22"/>
        </w:rPr>
      </w:pPr>
      <w:r w:rsidRPr="001E172B">
        <w:rPr>
          <w:rFonts w:ascii="Calibri" w:hAnsi="Calibri" w:cs="Calibri"/>
          <w:sz w:val="22"/>
          <w:szCs w:val="22"/>
        </w:rPr>
        <w:lastRenderedPageBreak/>
        <w:t>Pogodbena vrednost je podana DDP naročnika (Incoterm</w:t>
      </w:r>
      <w:r>
        <w:rPr>
          <w:rFonts w:ascii="Calibri" w:hAnsi="Calibri" w:cs="Calibri"/>
          <w:sz w:val="22"/>
          <w:szCs w:val="22"/>
        </w:rPr>
        <w:t>s 2020 - Delivery Duty Paid) in</w:t>
      </w:r>
      <w:r w:rsidRPr="001E172B">
        <w:rPr>
          <w:rFonts w:ascii="Calibri" w:hAnsi="Calibri" w:cs="Calibri"/>
          <w:sz w:val="22"/>
          <w:szCs w:val="22"/>
        </w:rPr>
        <w:t xml:space="preserve"> vključuje vse davke in prispevke.</w:t>
      </w:r>
    </w:p>
    <w:p w14:paraId="74FB1D43" w14:textId="77777777" w:rsidR="00414D73" w:rsidRDefault="00414D73" w:rsidP="00414D73">
      <w:pPr>
        <w:jc w:val="both"/>
        <w:rPr>
          <w:rFonts w:ascii="Calibri" w:hAnsi="Calibri" w:cs="Calibri"/>
          <w:sz w:val="22"/>
          <w:szCs w:val="22"/>
        </w:rPr>
      </w:pPr>
    </w:p>
    <w:p w14:paraId="609E812F" w14:textId="77777777" w:rsidR="00414D73" w:rsidRPr="001E172B" w:rsidRDefault="00414D73" w:rsidP="00414D73">
      <w:pPr>
        <w:jc w:val="both"/>
        <w:rPr>
          <w:rFonts w:ascii="Calibri" w:hAnsi="Calibri" w:cs="Calibri"/>
          <w:sz w:val="22"/>
          <w:szCs w:val="22"/>
        </w:rPr>
      </w:pPr>
      <w:r w:rsidRPr="009F7416">
        <w:rPr>
          <w:rFonts w:ascii="Calibri" w:hAnsi="Calibri" w:cs="Calibri"/>
          <w:sz w:val="22"/>
          <w:szCs w:val="22"/>
        </w:rPr>
        <w:t xml:space="preserve">V skupno pogodbeno ceno so </w:t>
      </w:r>
      <w:r w:rsidRPr="009F7416">
        <w:rPr>
          <w:rFonts w:ascii="Calibri" w:hAnsi="Calibri" w:cs="Tahoma"/>
          <w:sz w:val="22"/>
          <w:szCs w:val="22"/>
        </w:rPr>
        <w:t>vključeni vso blago, vsa dela in</w:t>
      </w:r>
      <w:r w:rsidRPr="009F7416">
        <w:rPr>
          <w:rFonts w:ascii="Calibri" w:hAnsi="Calibri" w:cs="Calibri"/>
          <w:bCs/>
          <w:sz w:val="22"/>
          <w:szCs w:val="22"/>
        </w:rPr>
        <w:t xml:space="preserve"> </w:t>
      </w:r>
      <w:r w:rsidRPr="009F7416">
        <w:rPr>
          <w:rFonts w:ascii="Calibri" w:hAnsi="Calibri" w:cs="Calibri"/>
          <w:sz w:val="22"/>
          <w:szCs w:val="22"/>
        </w:rPr>
        <w:t xml:space="preserve">vsi stroški, ki so potrebni za izvedbo </w:t>
      </w:r>
      <w:r>
        <w:rPr>
          <w:rFonts w:ascii="Calibri" w:hAnsi="Calibri" w:cs="Calibri"/>
          <w:sz w:val="22"/>
          <w:szCs w:val="22"/>
        </w:rPr>
        <w:t xml:space="preserve">predmeta pogodbe, med drugim vsi stroški izdelave, dobave, prevoza, špedicije, homologacije, atesti, izobraževanje, </w:t>
      </w:r>
      <w:r>
        <w:rPr>
          <w:rFonts w:ascii="Calibri" w:hAnsi="Calibri" w:cs="Tahoma"/>
          <w:sz w:val="22"/>
          <w:szCs w:val="22"/>
        </w:rPr>
        <w:t>ustrezen davek na motorna vozila in vsi morebitni drugi stroški, ki bi lahko vplivali na pogodbeno vrednost, ter v skladu s pogodbo zahtevana dokumentacija.</w:t>
      </w:r>
    </w:p>
    <w:p w14:paraId="3BCECD01" w14:textId="77777777" w:rsidR="00414D73" w:rsidRDefault="00414D73" w:rsidP="00414D73">
      <w:pPr>
        <w:rPr>
          <w:rFonts w:ascii="Calibri" w:hAnsi="Calibri" w:cs="Calibri"/>
          <w:sz w:val="22"/>
          <w:szCs w:val="22"/>
        </w:rPr>
      </w:pPr>
    </w:p>
    <w:p w14:paraId="079B6C8B" w14:textId="77777777" w:rsidR="00414D73" w:rsidRPr="001E172B" w:rsidRDefault="00414D73" w:rsidP="00414D73">
      <w:pPr>
        <w:rPr>
          <w:rFonts w:ascii="Calibri" w:hAnsi="Calibri" w:cs="Calibri"/>
          <w:sz w:val="22"/>
          <w:szCs w:val="22"/>
        </w:rPr>
      </w:pPr>
    </w:p>
    <w:p w14:paraId="709FC76A" w14:textId="77777777" w:rsidR="00414D73" w:rsidRPr="001E172B" w:rsidRDefault="00414D73" w:rsidP="005467B0">
      <w:pPr>
        <w:numPr>
          <w:ilvl w:val="0"/>
          <w:numId w:val="29"/>
        </w:numPr>
        <w:jc w:val="center"/>
        <w:rPr>
          <w:rFonts w:ascii="Calibri" w:hAnsi="Calibri" w:cs="Calibri"/>
          <w:sz w:val="22"/>
          <w:szCs w:val="22"/>
        </w:rPr>
      </w:pPr>
      <w:r w:rsidRPr="001E172B">
        <w:rPr>
          <w:rFonts w:ascii="Calibri" w:hAnsi="Calibri" w:cs="Calibri"/>
          <w:sz w:val="22"/>
          <w:szCs w:val="22"/>
        </w:rPr>
        <w:t>člen</w:t>
      </w:r>
    </w:p>
    <w:p w14:paraId="3CB2332E" w14:textId="77777777" w:rsidR="00414D73" w:rsidRPr="001E172B" w:rsidRDefault="00414D73" w:rsidP="00414D73">
      <w:pPr>
        <w:jc w:val="center"/>
        <w:rPr>
          <w:rFonts w:ascii="Calibri" w:hAnsi="Calibri" w:cs="Calibri"/>
          <w:sz w:val="22"/>
          <w:szCs w:val="22"/>
        </w:rPr>
      </w:pPr>
      <w:r w:rsidRPr="001E172B">
        <w:rPr>
          <w:rFonts w:ascii="Calibri" w:hAnsi="Calibri" w:cs="Calibri"/>
          <w:sz w:val="22"/>
          <w:szCs w:val="22"/>
        </w:rPr>
        <w:t>(Plačilni pogoji)</w:t>
      </w:r>
    </w:p>
    <w:p w14:paraId="1B62475A" w14:textId="77777777" w:rsidR="00414D73" w:rsidRPr="001E172B" w:rsidRDefault="00414D73" w:rsidP="00414D73">
      <w:pPr>
        <w:jc w:val="center"/>
        <w:rPr>
          <w:rFonts w:ascii="Calibri" w:hAnsi="Calibri" w:cs="Calibri"/>
          <w:sz w:val="22"/>
          <w:szCs w:val="22"/>
        </w:rPr>
      </w:pPr>
    </w:p>
    <w:p w14:paraId="245800CB" w14:textId="25E7B164" w:rsidR="00414D73" w:rsidRDefault="00414D73" w:rsidP="00414D73">
      <w:pPr>
        <w:jc w:val="both"/>
        <w:rPr>
          <w:rFonts w:ascii="Calibri" w:hAnsi="Calibri" w:cs="Calibri"/>
          <w:sz w:val="22"/>
          <w:szCs w:val="22"/>
        </w:rPr>
      </w:pPr>
      <w:r w:rsidRPr="00ED0313">
        <w:rPr>
          <w:rFonts w:ascii="Calibri" w:hAnsi="Calibri" w:cs="Calibri"/>
          <w:sz w:val="22"/>
          <w:szCs w:val="22"/>
        </w:rPr>
        <w:t xml:space="preserve">Naročnik se zavezuje po prevzemu podvozja dobavitelju plačati znesek v višini največ </w:t>
      </w:r>
      <w:r w:rsidR="00ED0313" w:rsidRPr="00ED0313">
        <w:rPr>
          <w:rFonts w:ascii="Calibri" w:hAnsi="Calibri" w:cs="Calibri"/>
          <w:sz w:val="22"/>
          <w:szCs w:val="22"/>
        </w:rPr>
        <w:t>3</w:t>
      </w:r>
      <w:r w:rsidR="003F2739">
        <w:rPr>
          <w:rFonts w:ascii="Calibri" w:hAnsi="Calibri" w:cs="Calibri"/>
          <w:sz w:val="22"/>
          <w:szCs w:val="22"/>
        </w:rPr>
        <w:t>0</w:t>
      </w:r>
      <w:r w:rsidRPr="00ED0313">
        <w:rPr>
          <w:rFonts w:ascii="Calibri" w:hAnsi="Calibri" w:cs="Calibri"/>
          <w:sz w:val="22"/>
          <w:szCs w:val="22"/>
        </w:rPr>
        <w:t xml:space="preserve"> % skupne vrednosti dobave iz prejšnjega člena te pogodbe. Preostalo vrednost do skupne vrednosti dobave iz prejšnjega člena te pogodbe se naročnik zavezuje plačati dobavitelju po končnem prevzemu. Dobavitelj</w:t>
      </w:r>
      <w:r w:rsidRPr="003F0DE6">
        <w:rPr>
          <w:rFonts w:ascii="Calibri" w:hAnsi="Calibri" w:cs="Calibri"/>
          <w:sz w:val="22"/>
          <w:szCs w:val="22"/>
        </w:rPr>
        <w:t xml:space="preserve"> </w:t>
      </w:r>
      <w:r>
        <w:rPr>
          <w:rFonts w:ascii="Calibri" w:hAnsi="Calibri" w:cs="Calibri"/>
          <w:sz w:val="22"/>
          <w:szCs w:val="22"/>
        </w:rPr>
        <w:t>po prevzemu podvozja naročniku predloži račun s 30 dnevnim plačilnim rokom.</w:t>
      </w:r>
    </w:p>
    <w:p w14:paraId="5F232EF5" w14:textId="77777777" w:rsidR="00414D73" w:rsidRPr="001E172B" w:rsidRDefault="00414D73" w:rsidP="00414D73">
      <w:pPr>
        <w:jc w:val="both"/>
        <w:rPr>
          <w:rFonts w:ascii="Calibri" w:hAnsi="Calibri" w:cs="Calibri"/>
          <w:sz w:val="22"/>
          <w:szCs w:val="22"/>
        </w:rPr>
      </w:pPr>
    </w:p>
    <w:p w14:paraId="63CD4438" w14:textId="77777777" w:rsidR="00414D73" w:rsidRPr="001E172B" w:rsidRDefault="00414D73" w:rsidP="00414D73">
      <w:pPr>
        <w:jc w:val="both"/>
        <w:rPr>
          <w:rFonts w:ascii="Calibri" w:hAnsi="Calibri" w:cs="Calibri"/>
          <w:sz w:val="22"/>
          <w:szCs w:val="22"/>
        </w:rPr>
      </w:pPr>
      <w:r>
        <w:rPr>
          <w:rFonts w:ascii="Calibri" w:hAnsi="Calibri" w:cs="Calibri"/>
          <w:sz w:val="22"/>
          <w:szCs w:val="22"/>
        </w:rPr>
        <w:t>Prevzem podvozja in k</w:t>
      </w:r>
      <w:r w:rsidRPr="001E172B">
        <w:rPr>
          <w:rFonts w:ascii="Calibri" w:hAnsi="Calibri" w:cs="Calibri"/>
          <w:sz w:val="22"/>
          <w:szCs w:val="22"/>
        </w:rPr>
        <w:t xml:space="preserve">ončni prevzem </w:t>
      </w:r>
      <w:r>
        <w:rPr>
          <w:rFonts w:ascii="Calibri" w:hAnsi="Calibri" w:cs="Calibri"/>
          <w:sz w:val="22"/>
          <w:szCs w:val="22"/>
        </w:rPr>
        <w:t>sta uspešno</w:t>
      </w:r>
      <w:r w:rsidRPr="001E172B">
        <w:rPr>
          <w:rFonts w:ascii="Calibri" w:hAnsi="Calibri" w:cs="Calibri"/>
          <w:sz w:val="22"/>
          <w:szCs w:val="22"/>
        </w:rPr>
        <w:t xml:space="preserve"> izveden</w:t>
      </w:r>
      <w:r>
        <w:rPr>
          <w:rFonts w:ascii="Calibri" w:hAnsi="Calibri" w:cs="Calibri"/>
          <w:sz w:val="22"/>
          <w:szCs w:val="22"/>
        </w:rPr>
        <w:t>a</w:t>
      </w:r>
      <w:r w:rsidRPr="001E172B">
        <w:rPr>
          <w:rFonts w:ascii="Calibri" w:hAnsi="Calibri" w:cs="Calibri"/>
          <w:sz w:val="22"/>
          <w:szCs w:val="22"/>
        </w:rPr>
        <w:t xml:space="preserve">, ko obe pogodbeni stranki podpišeta </w:t>
      </w:r>
      <w:r>
        <w:rPr>
          <w:rFonts w:ascii="Calibri" w:hAnsi="Calibri" w:cs="Calibri"/>
          <w:sz w:val="22"/>
          <w:szCs w:val="22"/>
        </w:rPr>
        <w:t xml:space="preserve">posamezen </w:t>
      </w:r>
      <w:r w:rsidRPr="001E172B">
        <w:rPr>
          <w:rFonts w:ascii="Calibri" w:hAnsi="Calibri" w:cs="Calibri"/>
          <w:sz w:val="22"/>
          <w:szCs w:val="22"/>
        </w:rPr>
        <w:t>prevzemni zapisnik.</w:t>
      </w:r>
    </w:p>
    <w:p w14:paraId="54BF02AB" w14:textId="77777777" w:rsidR="00414D73" w:rsidRPr="001E172B" w:rsidRDefault="00414D73" w:rsidP="00414D73">
      <w:pPr>
        <w:rPr>
          <w:rFonts w:ascii="Calibri" w:hAnsi="Calibri" w:cs="Calibri"/>
          <w:sz w:val="22"/>
          <w:szCs w:val="22"/>
        </w:rPr>
      </w:pPr>
    </w:p>
    <w:p w14:paraId="3ED62A4B" w14:textId="77777777" w:rsidR="00414D73" w:rsidRPr="001E172B" w:rsidRDefault="00414D73" w:rsidP="00414D73">
      <w:pPr>
        <w:jc w:val="both"/>
        <w:rPr>
          <w:rFonts w:ascii="Calibri" w:hAnsi="Calibri" w:cs="Calibri"/>
          <w:sz w:val="22"/>
          <w:szCs w:val="22"/>
        </w:rPr>
      </w:pPr>
      <w:r w:rsidRPr="001E172B">
        <w:rPr>
          <w:rFonts w:ascii="Calibri" w:hAnsi="Calibri" w:cs="Calibri"/>
          <w:sz w:val="22"/>
          <w:szCs w:val="22"/>
        </w:rPr>
        <w:t xml:space="preserve">Dobavitelj računu priloži original prevzemnega zapisnika in ostalo potrebno dokumentacijo glede na vrsto posla. </w:t>
      </w:r>
    </w:p>
    <w:p w14:paraId="392166B9" w14:textId="77777777" w:rsidR="00414D73" w:rsidRDefault="00414D73" w:rsidP="00414D73">
      <w:pPr>
        <w:jc w:val="both"/>
        <w:rPr>
          <w:rFonts w:ascii="Calibri" w:hAnsi="Calibri" w:cs="Calibri"/>
          <w:sz w:val="22"/>
          <w:szCs w:val="22"/>
        </w:rPr>
      </w:pPr>
    </w:p>
    <w:p w14:paraId="516E9B20" w14:textId="77777777" w:rsidR="00414D73" w:rsidRPr="001E172B" w:rsidRDefault="00414D73" w:rsidP="00414D73">
      <w:pPr>
        <w:jc w:val="both"/>
        <w:rPr>
          <w:rFonts w:ascii="Calibri" w:hAnsi="Calibri" w:cs="Calibri"/>
          <w:sz w:val="22"/>
          <w:szCs w:val="22"/>
        </w:rPr>
      </w:pPr>
      <w:r>
        <w:rPr>
          <w:rFonts w:ascii="Calibri" w:hAnsi="Calibri" w:cs="Calibri"/>
          <w:sz w:val="22"/>
          <w:szCs w:val="22"/>
        </w:rPr>
        <w:t xml:space="preserve">Po končnem prevzemu bo naročnik </w:t>
      </w:r>
      <w:r w:rsidRPr="001E172B">
        <w:rPr>
          <w:rFonts w:ascii="Calibri" w:hAnsi="Calibri" w:cs="Calibri"/>
          <w:sz w:val="22"/>
          <w:szCs w:val="22"/>
        </w:rPr>
        <w:t xml:space="preserve">prevzeto obveznost poravnal v 30 dneh po prejemu </w:t>
      </w:r>
      <w:r>
        <w:rPr>
          <w:rFonts w:ascii="Calibri" w:hAnsi="Calibri" w:cs="Calibri"/>
          <w:sz w:val="22"/>
          <w:szCs w:val="22"/>
        </w:rPr>
        <w:t>računa.</w:t>
      </w:r>
    </w:p>
    <w:p w14:paraId="1B420540" w14:textId="77777777" w:rsidR="00414D73" w:rsidRPr="001E172B" w:rsidRDefault="00414D73" w:rsidP="00414D73">
      <w:pPr>
        <w:jc w:val="both"/>
        <w:rPr>
          <w:rFonts w:ascii="Calibri" w:hAnsi="Calibri" w:cs="Calibri"/>
          <w:sz w:val="22"/>
          <w:szCs w:val="22"/>
        </w:rPr>
      </w:pPr>
    </w:p>
    <w:p w14:paraId="4ED02DEF" w14:textId="77777777" w:rsidR="00414D73" w:rsidRPr="001E172B" w:rsidRDefault="00414D73" w:rsidP="00414D73">
      <w:pPr>
        <w:jc w:val="both"/>
        <w:rPr>
          <w:rFonts w:ascii="Calibri" w:hAnsi="Calibri" w:cs="Calibri"/>
          <w:sz w:val="22"/>
          <w:szCs w:val="22"/>
        </w:rPr>
      </w:pPr>
      <w:r w:rsidRPr="001E172B">
        <w:rPr>
          <w:rFonts w:ascii="Calibri" w:hAnsi="Calibri" w:cs="Calibri"/>
          <w:sz w:val="22"/>
          <w:szCs w:val="22"/>
        </w:rPr>
        <w:t xml:space="preserve">(V PRIMERU NEPOSREDNEGA PLAČILA PODIZVAJALCEM) </w:t>
      </w:r>
    </w:p>
    <w:p w14:paraId="237F00D1" w14:textId="77777777" w:rsidR="00414D73" w:rsidRDefault="00414D73" w:rsidP="00414D73">
      <w:pPr>
        <w:jc w:val="both"/>
        <w:rPr>
          <w:rFonts w:ascii="Calibri" w:hAnsi="Calibri" w:cs="Calibri"/>
          <w:sz w:val="22"/>
          <w:szCs w:val="22"/>
        </w:rPr>
      </w:pPr>
      <w:r w:rsidRPr="001E172B">
        <w:rPr>
          <w:rFonts w:ascii="Calibri" w:hAnsi="Calibri" w:cs="Calibri"/>
          <w:sz w:val="22"/>
          <w:szCs w:val="22"/>
        </w:rPr>
        <w:t>Dobavitelj mora svojemu računu obvezno priložiti račune svojih podizvajalcev, ki jih je predhodno potrdil.</w:t>
      </w:r>
    </w:p>
    <w:p w14:paraId="5A4F2758" w14:textId="77777777" w:rsidR="00414D73" w:rsidRPr="001E172B" w:rsidRDefault="00414D73" w:rsidP="00414D73">
      <w:pPr>
        <w:jc w:val="both"/>
        <w:rPr>
          <w:rFonts w:ascii="Calibri" w:hAnsi="Calibri" w:cs="Calibri"/>
          <w:sz w:val="22"/>
          <w:szCs w:val="22"/>
        </w:rPr>
      </w:pPr>
    </w:p>
    <w:p w14:paraId="29A53782" w14:textId="77777777" w:rsidR="00414D73" w:rsidRPr="001E172B" w:rsidRDefault="00414D73" w:rsidP="00414D73">
      <w:pPr>
        <w:jc w:val="center"/>
        <w:rPr>
          <w:rFonts w:ascii="Calibri" w:hAnsi="Calibri" w:cs="Calibri"/>
          <w:b/>
          <w:sz w:val="22"/>
          <w:szCs w:val="22"/>
        </w:rPr>
      </w:pPr>
    </w:p>
    <w:p w14:paraId="424F3637" w14:textId="77777777" w:rsidR="00414D73" w:rsidRPr="00FA68CA" w:rsidRDefault="00414D73" w:rsidP="005467B0">
      <w:pPr>
        <w:numPr>
          <w:ilvl w:val="0"/>
          <w:numId w:val="29"/>
        </w:numPr>
        <w:jc w:val="center"/>
        <w:rPr>
          <w:rFonts w:ascii="Calibri" w:hAnsi="Calibri" w:cs="Calibri"/>
          <w:sz w:val="22"/>
          <w:szCs w:val="22"/>
        </w:rPr>
      </w:pPr>
      <w:r w:rsidRPr="00FA68CA">
        <w:rPr>
          <w:rFonts w:ascii="Calibri" w:hAnsi="Calibri" w:cs="Calibri"/>
          <w:sz w:val="22"/>
          <w:szCs w:val="22"/>
        </w:rPr>
        <w:t>člen</w:t>
      </w:r>
    </w:p>
    <w:p w14:paraId="73DFBA76" w14:textId="77777777" w:rsidR="00414D73" w:rsidRPr="00FA68CA" w:rsidRDefault="00414D73" w:rsidP="00414D73">
      <w:pPr>
        <w:jc w:val="center"/>
        <w:rPr>
          <w:rFonts w:ascii="Calibri" w:hAnsi="Calibri" w:cs="Calibri"/>
          <w:sz w:val="22"/>
          <w:szCs w:val="22"/>
        </w:rPr>
      </w:pPr>
      <w:r w:rsidRPr="00FA68CA">
        <w:rPr>
          <w:rFonts w:ascii="Calibri" w:hAnsi="Calibri" w:cs="Calibri"/>
          <w:sz w:val="22"/>
          <w:szCs w:val="22"/>
        </w:rPr>
        <w:t>(Pogodbena kazen)</w:t>
      </w:r>
    </w:p>
    <w:p w14:paraId="690142F1" w14:textId="77777777" w:rsidR="00414D73" w:rsidRPr="001E172B" w:rsidRDefault="00414D73" w:rsidP="00414D73">
      <w:pPr>
        <w:rPr>
          <w:rFonts w:ascii="Calibri" w:hAnsi="Calibri" w:cs="Calibri"/>
          <w:sz w:val="22"/>
          <w:szCs w:val="22"/>
        </w:rPr>
      </w:pPr>
    </w:p>
    <w:p w14:paraId="7071FDFA" w14:textId="568037B1" w:rsidR="00414D73" w:rsidRPr="001E172B" w:rsidRDefault="00414D73" w:rsidP="00414D73">
      <w:pPr>
        <w:jc w:val="both"/>
        <w:rPr>
          <w:rFonts w:ascii="Calibri" w:hAnsi="Calibri" w:cs="Calibri"/>
          <w:sz w:val="22"/>
          <w:szCs w:val="22"/>
        </w:rPr>
      </w:pPr>
      <w:r w:rsidRPr="001E172B">
        <w:rPr>
          <w:rFonts w:ascii="Calibri" w:hAnsi="Calibri" w:cs="Calibri"/>
          <w:sz w:val="22"/>
          <w:szCs w:val="22"/>
        </w:rPr>
        <w:t xml:space="preserve">Dobavitelj se zavezuje plačati </w:t>
      </w:r>
      <w:r w:rsidRPr="00B9528B">
        <w:rPr>
          <w:rFonts w:ascii="Calibri" w:hAnsi="Calibri" w:cs="Calibri"/>
          <w:color w:val="EE0000"/>
          <w:sz w:val="22"/>
          <w:szCs w:val="22"/>
        </w:rPr>
        <w:t>0,</w:t>
      </w:r>
      <w:r w:rsidR="00B9528B" w:rsidRPr="00B9528B">
        <w:rPr>
          <w:rFonts w:ascii="Calibri" w:hAnsi="Calibri" w:cs="Calibri"/>
          <w:color w:val="EE0000"/>
          <w:sz w:val="22"/>
          <w:szCs w:val="22"/>
        </w:rPr>
        <w:t>3</w:t>
      </w:r>
      <w:r w:rsidRPr="00B9528B">
        <w:rPr>
          <w:rFonts w:ascii="Calibri" w:hAnsi="Calibri" w:cs="Calibri"/>
          <w:color w:val="EE0000"/>
          <w:sz w:val="22"/>
          <w:szCs w:val="22"/>
        </w:rPr>
        <w:t xml:space="preserve"> % </w:t>
      </w:r>
      <w:r w:rsidRPr="001E172B">
        <w:rPr>
          <w:rFonts w:ascii="Calibri" w:hAnsi="Calibri" w:cs="Calibri"/>
          <w:sz w:val="22"/>
          <w:szCs w:val="22"/>
        </w:rPr>
        <w:t xml:space="preserve">od skupne pogodbene vrednosti z DDV za vsak dan zamude </w:t>
      </w:r>
      <w:r>
        <w:rPr>
          <w:rFonts w:ascii="Calibri" w:hAnsi="Calibri" w:cs="Calibri"/>
          <w:sz w:val="22"/>
          <w:szCs w:val="22"/>
        </w:rPr>
        <w:t>roka dobave končanega vozila</w:t>
      </w:r>
      <w:r w:rsidRPr="001E172B">
        <w:rPr>
          <w:rFonts w:ascii="Calibri" w:hAnsi="Calibri" w:cs="Calibri"/>
          <w:sz w:val="22"/>
          <w:szCs w:val="22"/>
        </w:rPr>
        <w:t xml:space="preserve">, vendar skupaj ne več kot </w:t>
      </w:r>
      <w:r w:rsidRPr="00B9528B">
        <w:rPr>
          <w:rFonts w:ascii="Calibri" w:hAnsi="Calibri" w:cs="Calibri"/>
          <w:color w:val="EE0000"/>
          <w:sz w:val="22"/>
          <w:szCs w:val="22"/>
        </w:rPr>
        <w:t>1</w:t>
      </w:r>
      <w:r w:rsidR="00B9528B" w:rsidRPr="00B9528B">
        <w:rPr>
          <w:rFonts w:ascii="Calibri" w:hAnsi="Calibri" w:cs="Calibri"/>
          <w:color w:val="EE0000"/>
          <w:sz w:val="22"/>
          <w:szCs w:val="22"/>
        </w:rPr>
        <w:t>0</w:t>
      </w:r>
      <w:r w:rsidRPr="00B9528B">
        <w:rPr>
          <w:rFonts w:ascii="Calibri" w:hAnsi="Calibri" w:cs="Calibri"/>
          <w:color w:val="EE0000"/>
          <w:sz w:val="22"/>
          <w:szCs w:val="22"/>
        </w:rPr>
        <w:t xml:space="preserve"> % pogodbene vrednosti</w:t>
      </w:r>
      <w:r w:rsidRPr="001E172B">
        <w:rPr>
          <w:rFonts w:ascii="Calibri" w:hAnsi="Calibri" w:cs="Calibri"/>
          <w:sz w:val="22"/>
          <w:szCs w:val="22"/>
        </w:rPr>
        <w:t>.</w:t>
      </w:r>
    </w:p>
    <w:p w14:paraId="60294546" w14:textId="77777777" w:rsidR="00414D73" w:rsidRDefault="00414D73" w:rsidP="00414D73">
      <w:pPr>
        <w:rPr>
          <w:rFonts w:ascii="Calibri" w:hAnsi="Calibri" w:cs="Calibri"/>
          <w:sz w:val="22"/>
          <w:szCs w:val="22"/>
        </w:rPr>
      </w:pPr>
    </w:p>
    <w:p w14:paraId="2A53662C" w14:textId="77777777" w:rsidR="00414D73" w:rsidRPr="001E172B" w:rsidRDefault="00414D73" w:rsidP="00414D73">
      <w:pPr>
        <w:rPr>
          <w:rFonts w:ascii="Calibri" w:hAnsi="Calibri" w:cs="Calibri"/>
          <w:sz w:val="22"/>
          <w:szCs w:val="22"/>
        </w:rPr>
      </w:pPr>
    </w:p>
    <w:p w14:paraId="5C83745C" w14:textId="77777777" w:rsidR="00414D73" w:rsidRPr="001E172B" w:rsidRDefault="00414D73" w:rsidP="005467B0">
      <w:pPr>
        <w:numPr>
          <w:ilvl w:val="0"/>
          <w:numId w:val="29"/>
        </w:numPr>
        <w:jc w:val="center"/>
        <w:rPr>
          <w:rFonts w:ascii="Calibri" w:hAnsi="Calibri" w:cs="Calibri"/>
          <w:sz w:val="22"/>
          <w:szCs w:val="22"/>
        </w:rPr>
      </w:pPr>
      <w:r w:rsidRPr="001E172B">
        <w:rPr>
          <w:rFonts w:ascii="Calibri" w:hAnsi="Calibri" w:cs="Calibri"/>
          <w:sz w:val="22"/>
          <w:szCs w:val="22"/>
        </w:rPr>
        <w:t>člen</w:t>
      </w:r>
    </w:p>
    <w:p w14:paraId="3A13C71D" w14:textId="77777777" w:rsidR="00414D73" w:rsidRPr="001E172B" w:rsidRDefault="00414D73" w:rsidP="00414D73">
      <w:pPr>
        <w:jc w:val="center"/>
        <w:rPr>
          <w:rFonts w:ascii="Calibri" w:hAnsi="Calibri" w:cs="Calibri"/>
          <w:sz w:val="22"/>
          <w:szCs w:val="22"/>
        </w:rPr>
      </w:pPr>
      <w:r>
        <w:rPr>
          <w:rFonts w:ascii="Calibri" w:hAnsi="Calibri" w:cs="Calibri"/>
          <w:sz w:val="22"/>
          <w:szCs w:val="22"/>
        </w:rPr>
        <w:t>(I</w:t>
      </w:r>
      <w:r w:rsidRPr="001E172B">
        <w:rPr>
          <w:rFonts w:ascii="Calibri" w:hAnsi="Calibri" w:cs="Calibri"/>
          <w:sz w:val="22"/>
          <w:szCs w:val="22"/>
        </w:rPr>
        <w:t>zročitev)</w:t>
      </w:r>
    </w:p>
    <w:p w14:paraId="23CA6746" w14:textId="77777777" w:rsidR="00414D73" w:rsidRPr="001E172B" w:rsidRDefault="00414D73" w:rsidP="00414D73">
      <w:pPr>
        <w:jc w:val="both"/>
        <w:rPr>
          <w:rFonts w:ascii="Calibri" w:hAnsi="Calibri" w:cs="Calibri"/>
          <w:sz w:val="22"/>
          <w:szCs w:val="22"/>
        </w:rPr>
      </w:pPr>
    </w:p>
    <w:p w14:paraId="26E8A3B3" w14:textId="77777777" w:rsidR="00414D73" w:rsidRPr="001E172B" w:rsidRDefault="00414D73" w:rsidP="00414D73">
      <w:pPr>
        <w:jc w:val="both"/>
        <w:rPr>
          <w:rFonts w:ascii="Calibri" w:hAnsi="Calibri" w:cs="Calibri"/>
          <w:sz w:val="22"/>
          <w:szCs w:val="22"/>
        </w:rPr>
      </w:pPr>
      <w:r w:rsidRPr="001E172B">
        <w:rPr>
          <w:rFonts w:ascii="Calibri" w:hAnsi="Calibri" w:cs="Calibri"/>
          <w:sz w:val="22"/>
          <w:szCs w:val="22"/>
        </w:rPr>
        <w:t>Dobavitelj mora hkrati z blagom ob končnem prevzemu naročniku izročiti še:</w:t>
      </w:r>
    </w:p>
    <w:p w14:paraId="45DCD781" w14:textId="77777777" w:rsidR="00414D73" w:rsidRPr="001E172B" w:rsidRDefault="00414D73" w:rsidP="005467B0">
      <w:pPr>
        <w:numPr>
          <w:ilvl w:val="0"/>
          <w:numId w:val="30"/>
        </w:numPr>
        <w:jc w:val="both"/>
        <w:rPr>
          <w:rFonts w:ascii="Calibri" w:hAnsi="Calibri" w:cs="Calibri"/>
          <w:sz w:val="22"/>
          <w:szCs w:val="22"/>
        </w:rPr>
      </w:pPr>
      <w:r w:rsidRPr="001E172B">
        <w:rPr>
          <w:rFonts w:ascii="Calibri" w:hAnsi="Calibri" w:cs="Calibri"/>
          <w:sz w:val="22"/>
          <w:szCs w:val="22"/>
        </w:rPr>
        <w:t>pravilno izpolnjeno dobavnico;</w:t>
      </w:r>
    </w:p>
    <w:p w14:paraId="444442A9" w14:textId="77777777" w:rsidR="00414D73" w:rsidRPr="001E172B" w:rsidRDefault="00414D73" w:rsidP="005467B0">
      <w:pPr>
        <w:numPr>
          <w:ilvl w:val="0"/>
          <w:numId w:val="30"/>
        </w:numPr>
        <w:jc w:val="both"/>
        <w:rPr>
          <w:rFonts w:ascii="Calibri" w:hAnsi="Calibri" w:cs="Calibri"/>
          <w:sz w:val="22"/>
          <w:szCs w:val="22"/>
        </w:rPr>
      </w:pPr>
      <w:r w:rsidRPr="001E172B">
        <w:rPr>
          <w:rFonts w:ascii="Calibri" w:hAnsi="Calibri" w:cs="Calibri"/>
          <w:sz w:val="22"/>
          <w:szCs w:val="22"/>
        </w:rPr>
        <w:t>vse tovorne liste od odpravnega do namembnega kraja;</w:t>
      </w:r>
    </w:p>
    <w:p w14:paraId="09BE1C39" w14:textId="77777777" w:rsidR="00414D73" w:rsidRPr="001E172B" w:rsidRDefault="00414D73" w:rsidP="005467B0">
      <w:pPr>
        <w:numPr>
          <w:ilvl w:val="0"/>
          <w:numId w:val="30"/>
        </w:numPr>
        <w:jc w:val="both"/>
        <w:rPr>
          <w:rFonts w:ascii="Calibri" w:hAnsi="Calibri" w:cs="Calibri"/>
          <w:sz w:val="22"/>
          <w:szCs w:val="22"/>
        </w:rPr>
      </w:pPr>
      <w:r w:rsidRPr="001E172B">
        <w:rPr>
          <w:rFonts w:ascii="Calibri" w:hAnsi="Calibri" w:cs="Calibri"/>
          <w:sz w:val="22"/>
          <w:szCs w:val="22"/>
        </w:rPr>
        <w:t>predpisana potrdila o atestih in testiranjih, če so jih za blago po zakonu dolžni predložiti;</w:t>
      </w:r>
    </w:p>
    <w:p w14:paraId="5D4D6D7A" w14:textId="77777777" w:rsidR="00414D73" w:rsidRPr="001E172B" w:rsidRDefault="00414D73" w:rsidP="005467B0">
      <w:pPr>
        <w:numPr>
          <w:ilvl w:val="0"/>
          <w:numId w:val="30"/>
        </w:numPr>
        <w:jc w:val="both"/>
        <w:rPr>
          <w:rFonts w:ascii="Calibri" w:hAnsi="Calibri" w:cs="Calibri"/>
          <w:sz w:val="22"/>
          <w:szCs w:val="22"/>
        </w:rPr>
      </w:pPr>
      <w:r w:rsidRPr="001E172B">
        <w:rPr>
          <w:rFonts w:ascii="Calibri" w:hAnsi="Calibri" w:cs="Calibri"/>
          <w:sz w:val="22"/>
          <w:szCs w:val="22"/>
        </w:rPr>
        <w:t>podpisane in potrjene garancijske liste (za tehnično blago);</w:t>
      </w:r>
    </w:p>
    <w:p w14:paraId="7E6DD90D" w14:textId="77777777" w:rsidR="00414D73" w:rsidRDefault="00414D73" w:rsidP="005467B0">
      <w:pPr>
        <w:numPr>
          <w:ilvl w:val="0"/>
          <w:numId w:val="30"/>
        </w:numPr>
        <w:jc w:val="both"/>
        <w:rPr>
          <w:rFonts w:ascii="Calibri" w:hAnsi="Calibri" w:cs="Calibri"/>
          <w:sz w:val="22"/>
          <w:szCs w:val="22"/>
        </w:rPr>
      </w:pPr>
      <w:r w:rsidRPr="001E172B">
        <w:rPr>
          <w:rFonts w:ascii="Calibri" w:hAnsi="Calibri" w:cs="Calibri"/>
          <w:sz w:val="22"/>
          <w:szCs w:val="22"/>
        </w:rPr>
        <w:t>tehnično dokumentacijo</w:t>
      </w:r>
      <w:r>
        <w:rPr>
          <w:rFonts w:ascii="Calibri" w:hAnsi="Calibri" w:cs="Calibri"/>
          <w:sz w:val="22"/>
          <w:szCs w:val="22"/>
        </w:rPr>
        <w:t xml:space="preserve"> proizvajalca ali zastopnika v Sloveniji (za podvozje oziroma njegovo predelavo, dodatno vgrajene tehnične dele in nadgradnjo)</w:t>
      </w:r>
      <w:r w:rsidRPr="001E172B">
        <w:rPr>
          <w:rFonts w:ascii="Calibri" w:hAnsi="Calibri" w:cs="Calibri"/>
          <w:sz w:val="22"/>
          <w:szCs w:val="22"/>
        </w:rPr>
        <w:t xml:space="preserve"> in navodila za uporabo;</w:t>
      </w:r>
    </w:p>
    <w:p w14:paraId="572CD1F7" w14:textId="77777777" w:rsidR="00414D73" w:rsidRDefault="00414D73" w:rsidP="005467B0">
      <w:pPr>
        <w:numPr>
          <w:ilvl w:val="0"/>
          <w:numId w:val="30"/>
        </w:numPr>
        <w:jc w:val="both"/>
        <w:rPr>
          <w:rFonts w:ascii="Calibri" w:hAnsi="Calibri" w:cs="Calibri"/>
          <w:sz w:val="22"/>
          <w:szCs w:val="22"/>
        </w:rPr>
      </w:pPr>
      <w:r>
        <w:rPr>
          <w:rFonts w:ascii="Calibri" w:hAnsi="Calibri" w:cs="Calibri"/>
          <w:sz w:val="22"/>
          <w:szCs w:val="22"/>
        </w:rPr>
        <w:t>dokazila o (drugostopenjski) homologaciji vozila;</w:t>
      </w:r>
    </w:p>
    <w:p w14:paraId="6D7FCF83" w14:textId="77777777" w:rsidR="00414D73" w:rsidRPr="00167C59" w:rsidRDefault="00414D73" w:rsidP="005467B0">
      <w:pPr>
        <w:numPr>
          <w:ilvl w:val="0"/>
          <w:numId w:val="30"/>
        </w:numPr>
        <w:jc w:val="both"/>
        <w:rPr>
          <w:rFonts w:ascii="Calibri" w:hAnsi="Calibri" w:cs="Calibri"/>
          <w:sz w:val="22"/>
          <w:szCs w:val="22"/>
        </w:rPr>
      </w:pPr>
      <w:r w:rsidRPr="001E172B">
        <w:rPr>
          <w:rFonts w:ascii="Calibri" w:hAnsi="Calibri" w:cs="Calibri"/>
          <w:sz w:val="22"/>
          <w:szCs w:val="22"/>
        </w:rPr>
        <w:t xml:space="preserve">ter druge dokumente, kot je opredeljeno v </w:t>
      </w:r>
      <w:r>
        <w:rPr>
          <w:rFonts w:ascii="Calibri" w:hAnsi="Calibri" w:cs="Calibri"/>
          <w:sz w:val="22"/>
          <w:szCs w:val="22"/>
        </w:rPr>
        <w:t>dokumentu</w:t>
      </w:r>
      <w:r w:rsidRPr="001E172B">
        <w:rPr>
          <w:rFonts w:ascii="Calibri" w:hAnsi="Calibri" w:cs="Calibri"/>
          <w:sz w:val="22"/>
          <w:szCs w:val="22"/>
        </w:rPr>
        <w:t xml:space="preserve"> »Tehnične </w:t>
      </w:r>
      <w:r>
        <w:rPr>
          <w:rFonts w:ascii="Calibri" w:hAnsi="Calibri" w:cs="Calibri"/>
          <w:sz w:val="22"/>
          <w:szCs w:val="22"/>
        </w:rPr>
        <w:t>specifikacije</w:t>
      </w:r>
      <w:r w:rsidRPr="00167C59">
        <w:rPr>
          <w:rFonts w:ascii="Calibri" w:hAnsi="Calibri" w:cs="Calibri"/>
          <w:sz w:val="22"/>
          <w:szCs w:val="22"/>
        </w:rPr>
        <w:t>«.</w:t>
      </w:r>
    </w:p>
    <w:p w14:paraId="5B48CC2D" w14:textId="77777777" w:rsidR="00414D73" w:rsidRPr="001E172B" w:rsidRDefault="00414D73" w:rsidP="00414D73">
      <w:pPr>
        <w:jc w:val="both"/>
        <w:rPr>
          <w:rFonts w:ascii="Calibri" w:hAnsi="Calibri" w:cs="Calibri"/>
          <w:sz w:val="22"/>
          <w:szCs w:val="22"/>
        </w:rPr>
      </w:pPr>
    </w:p>
    <w:p w14:paraId="12CDB04B" w14:textId="77777777" w:rsidR="00414D73" w:rsidRPr="002326F2" w:rsidRDefault="00414D73" w:rsidP="00414D73">
      <w:pPr>
        <w:jc w:val="both"/>
        <w:rPr>
          <w:rFonts w:ascii="Calibri" w:hAnsi="Calibri" w:cs="Calibri"/>
          <w:sz w:val="22"/>
          <w:szCs w:val="22"/>
        </w:rPr>
      </w:pPr>
      <w:r>
        <w:rPr>
          <w:rFonts w:ascii="Calibri" w:hAnsi="Calibri" w:cs="Calibri"/>
          <w:sz w:val="22"/>
          <w:szCs w:val="22"/>
        </w:rPr>
        <w:lastRenderedPageBreak/>
        <w:t>Tehnična dokumentacija in n</w:t>
      </w:r>
      <w:r w:rsidRPr="002326F2">
        <w:rPr>
          <w:rFonts w:ascii="Calibri" w:hAnsi="Calibri" w:cs="Calibri"/>
          <w:sz w:val="22"/>
          <w:szCs w:val="22"/>
        </w:rPr>
        <w:t>avodila za uporabo morajo biti v slovenskem jeziku. V slovenskem jeziku morajo biti tudi vse oznake opreme, nalepke z navodili za upravljanje.</w:t>
      </w:r>
    </w:p>
    <w:p w14:paraId="77F0EDD5" w14:textId="77777777" w:rsidR="00414D73" w:rsidRPr="001E172B" w:rsidRDefault="00414D73" w:rsidP="00414D73">
      <w:pPr>
        <w:jc w:val="both"/>
        <w:rPr>
          <w:rFonts w:ascii="Calibri" w:hAnsi="Calibri" w:cs="Calibri"/>
          <w:sz w:val="22"/>
          <w:szCs w:val="22"/>
        </w:rPr>
      </w:pPr>
    </w:p>
    <w:p w14:paraId="70E0F43F" w14:textId="77777777" w:rsidR="00414D73" w:rsidRPr="001E172B" w:rsidRDefault="00414D73" w:rsidP="00414D73">
      <w:pPr>
        <w:jc w:val="both"/>
        <w:rPr>
          <w:rFonts w:ascii="Calibri" w:hAnsi="Calibri" w:cs="Calibri"/>
          <w:sz w:val="22"/>
          <w:szCs w:val="22"/>
        </w:rPr>
      </w:pPr>
      <w:r w:rsidRPr="001E172B">
        <w:rPr>
          <w:rFonts w:ascii="Calibri" w:hAnsi="Calibri" w:cs="Calibri"/>
          <w:sz w:val="22"/>
          <w:szCs w:val="22"/>
        </w:rPr>
        <w:t xml:space="preserve">Dobavitelj mora naročnika obvestiti o nameravani dobavi preko </w:t>
      </w:r>
      <w:r>
        <w:rPr>
          <w:rFonts w:ascii="Calibri" w:hAnsi="Calibri" w:cs="Calibri"/>
          <w:sz w:val="22"/>
          <w:szCs w:val="22"/>
        </w:rPr>
        <w:t xml:space="preserve">elektronske </w:t>
      </w:r>
      <w:r w:rsidRPr="001E172B">
        <w:rPr>
          <w:rFonts w:ascii="Calibri" w:hAnsi="Calibri" w:cs="Calibri"/>
          <w:sz w:val="22"/>
          <w:szCs w:val="22"/>
        </w:rPr>
        <w:t xml:space="preserve">pošte ali </w:t>
      </w:r>
      <w:r>
        <w:rPr>
          <w:rFonts w:ascii="Calibri" w:hAnsi="Calibri" w:cs="Calibri"/>
          <w:sz w:val="22"/>
          <w:szCs w:val="22"/>
        </w:rPr>
        <w:t xml:space="preserve">na </w:t>
      </w:r>
      <w:r w:rsidRPr="001E172B">
        <w:rPr>
          <w:rFonts w:ascii="Calibri" w:hAnsi="Calibri" w:cs="Calibri"/>
          <w:sz w:val="22"/>
          <w:szCs w:val="22"/>
        </w:rPr>
        <w:t>drug način pisno vsaj 2 delovna dneva pred dobavo. V obvestilu mora navesti uro možnega začetka dobave, način dobave in količino blaga. Naročnik mora prevzem potrditi najkasneje v 1 delovnem dnevu po prejemu obvestila. Naročnik blaga, ki ni bilo tako najavljeno ali katerega dobava poteka v nasprotju z dogovorjenim načinom, ni dolžan sprejeti.</w:t>
      </w:r>
    </w:p>
    <w:p w14:paraId="0106F613" w14:textId="77777777" w:rsidR="00414D73" w:rsidRPr="001E172B" w:rsidRDefault="00414D73" w:rsidP="00414D73">
      <w:pPr>
        <w:jc w:val="both"/>
        <w:rPr>
          <w:rFonts w:ascii="Calibri" w:hAnsi="Calibri" w:cs="Calibri"/>
          <w:sz w:val="22"/>
          <w:szCs w:val="22"/>
        </w:rPr>
      </w:pPr>
    </w:p>
    <w:p w14:paraId="031ADAA6" w14:textId="77777777" w:rsidR="00414D73" w:rsidRDefault="00414D73" w:rsidP="00414D73">
      <w:pPr>
        <w:jc w:val="both"/>
        <w:rPr>
          <w:rFonts w:ascii="Calibri" w:hAnsi="Calibri" w:cs="Calibri"/>
          <w:sz w:val="22"/>
          <w:szCs w:val="22"/>
        </w:rPr>
      </w:pPr>
      <w:r w:rsidRPr="001E172B">
        <w:rPr>
          <w:rFonts w:ascii="Calibri" w:hAnsi="Calibri" w:cs="Calibri"/>
          <w:sz w:val="22"/>
          <w:szCs w:val="22"/>
        </w:rPr>
        <w:t>Dobavitelj je v primeru zamude pri dobavi blaga, ki ni posledica višje sile ali razlo</w:t>
      </w:r>
      <w:r w:rsidRPr="001E172B">
        <w:rPr>
          <w:rFonts w:ascii="Calibri" w:hAnsi="Calibri" w:cs="Calibri"/>
          <w:sz w:val="22"/>
          <w:szCs w:val="22"/>
        </w:rPr>
        <w:softHyphen/>
        <w:t>gov na strani naročnika, dolžan plačati naročniku pogodbeno kazen. Pogodbena kazen se obračuna pri plačilu pogodbene cene. Pogodbeni stranki soglašata, da naročnik ni dolžan sporočiti dobavitelju, da si pridržuje pravico do obračuna pogodbene kazni, če je prevzel blago po</w:t>
      </w:r>
      <w:r>
        <w:rPr>
          <w:rFonts w:ascii="Calibri" w:hAnsi="Calibri" w:cs="Calibri"/>
          <w:sz w:val="22"/>
          <w:szCs w:val="22"/>
        </w:rPr>
        <w:t xml:space="preserve"> </w:t>
      </w:r>
      <w:r w:rsidRPr="001E172B">
        <w:rPr>
          <w:rFonts w:ascii="Calibri" w:hAnsi="Calibri" w:cs="Calibri"/>
          <w:sz w:val="22"/>
          <w:szCs w:val="22"/>
        </w:rPr>
        <w:t>tem, ko je dobavitelj z nje</w:t>
      </w:r>
      <w:r>
        <w:rPr>
          <w:rFonts w:ascii="Calibri" w:hAnsi="Calibri" w:cs="Calibri"/>
          <w:sz w:val="22"/>
          <w:szCs w:val="22"/>
        </w:rPr>
        <w:t>govo</w:t>
      </w:r>
      <w:r w:rsidRPr="001E172B">
        <w:rPr>
          <w:rFonts w:ascii="Calibri" w:hAnsi="Calibri" w:cs="Calibri"/>
          <w:sz w:val="22"/>
          <w:szCs w:val="22"/>
        </w:rPr>
        <w:t xml:space="preserve"> dobavo zamujal. V primeru da dobavitelj zamuja pri dobavi tako, da naročniku nastane škoda, ki je večja od pogodbene kazni, lahko zahteva od dobavitelja povrnitev vse škode, ki mu jo je z zamudo povzročil. </w:t>
      </w:r>
    </w:p>
    <w:p w14:paraId="3842B812" w14:textId="77777777" w:rsidR="00414D73" w:rsidRDefault="00414D73" w:rsidP="00414D73">
      <w:pPr>
        <w:jc w:val="both"/>
        <w:rPr>
          <w:rFonts w:ascii="Calibri" w:hAnsi="Calibri" w:cs="Calibri"/>
          <w:sz w:val="22"/>
          <w:szCs w:val="22"/>
        </w:rPr>
      </w:pPr>
    </w:p>
    <w:p w14:paraId="729C5E7E" w14:textId="77777777" w:rsidR="00414D73" w:rsidRPr="001E172B" w:rsidRDefault="00414D73" w:rsidP="00414D73">
      <w:pPr>
        <w:jc w:val="both"/>
        <w:rPr>
          <w:rFonts w:ascii="Calibri" w:hAnsi="Calibri" w:cs="Calibri"/>
          <w:sz w:val="22"/>
          <w:szCs w:val="22"/>
        </w:rPr>
      </w:pPr>
      <w:r w:rsidRPr="001E172B">
        <w:rPr>
          <w:rFonts w:ascii="Calibri" w:hAnsi="Calibri" w:cs="Calibri"/>
          <w:sz w:val="22"/>
          <w:szCs w:val="22"/>
        </w:rPr>
        <w:t>Dobavitelj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eventualno izkazano škodo.</w:t>
      </w:r>
      <w:r>
        <w:rPr>
          <w:rFonts w:ascii="Calibri" w:hAnsi="Calibri" w:cs="Calibri"/>
          <w:sz w:val="22"/>
          <w:szCs w:val="22"/>
        </w:rPr>
        <w:t xml:space="preserve"> </w:t>
      </w:r>
      <w:r w:rsidRPr="001E172B">
        <w:rPr>
          <w:rFonts w:ascii="Calibri" w:hAnsi="Calibri" w:cs="Calibri"/>
          <w:sz w:val="22"/>
          <w:szCs w:val="22"/>
        </w:rPr>
        <w:t xml:space="preserve">Uveljavljanje pogodbene kazni </w:t>
      </w:r>
      <w:r>
        <w:rPr>
          <w:rFonts w:ascii="Calibri" w:hAnsi="Calibri" w:cs="Calibri"/>
          <w:sz w:val="22"/>
          <w:szCs w:val="22"/>
        </w:rPr>
        <w:t>ne izključuje unovčitve finančnega zavarovanja</w:t>
      </w:r>
      <w:r w:rsidRPr="001E172B">
        <w:rPr>
          <w:rFonts w:ascii="Calibri" w:hAnsi="Calibri" w:cs="Calibri"/>
          <w:sz w:val="22"/>
          <w:szCs w:val="22"/>
        </w:rPr>
        <w:t>.</w:t>
      </w:r>
    </w:p>
    <w:p w14:paraId="73E1F218" w14:textId="77777777" w:rsidR="00414D73" w:rsidRDefault="00414D73" w:rsidP="00414D73">
      <w:pPr>
        <w:jc w:val="both"/>
        <w:rPr>
          <w:rFonts w:ascii="Calibri" w:hAnsi="Calibri" w:cs="Calibri"/>
          <w:sz w:val="22"/>
          <w:szCs w:val="22"/>
        </w:rPr>
      </w:pPr>
    </w:p>
    <w:p w14:paraId="3E117955" w14:textId="77777777" w:rsidR="00414D73" w:rsidRDefault="00414D73" w:rsidP="00414D73">
      <w:pPr>
        <w:jc w:val="both"/>
        <w:rPr>
          <w:rFonts w:ascii="Calibri" w:hAnsi="Calibri" w:cs="Calibri"/>
          <w:sz w:val="22"/>
          <w:szCs w:val="22"/>
        </w:rPr>
      </w:pPr>
    </w:p>
    <w:p w14:paraId="3F687A09" w14:textId="77777777" w:rsidR="00414D73" w:rsidRPr="001E172B" w:rsidRDefault="00414D73" w:rsidP="005467B0">
      <w:pPr>
        <w:numPr>
          <w:ilvl w:val="0"/>
          <w:numId w:val="29"/>
        </w:numPr>
        <w:jc w:val="center"/>
        <w:rPr>
          <w:rFonts w:ascii="Calibri" w:hAnsi="Calibri" w:cs="Calibri"/>
          <w:sz w:val="22"/>
          <w:szCs w:val="22"/>
        </w:rPr>
      </w:pPr>
      <w:r w:rsidRPr="001E172B">
        <w:rPr>
          <w:rFonts w:ascii="Calibri" w:hAnsi="Calibri" w:cs="Calibri"/>
          <w:sz w:val="22"/>
          <w:szCs w:val="22"/>
        </w:rPr>
        <w:t>člen</w:t>
      </w:r>
    </w:p>
    <w:p w14:paraId="261E820A" w14:textId="77777777" w:rsidR="00414D73" w:rsidRPr="001E172B" w:rsidRDefault="00414D73" w:rsidP="00414D73">
      <w:pPr>
        <w:jc w:val="center"/>
        <w:rPr>
          <w:rFonts w:ascii="Calibri" w:hAnsi="Calibri" w:cs="Calibri"/>
          <w:sz w:val="22"/>
          <w:szCs w:val="22"/>
        </w:rPr>
      </w:pPr>
      <w:r w:rsidRPr="001E172B">
        <w:rPr>
          <w:rFonts w:ascii="Calibri" w:hAnsi="Calibri" w:cs="Calibri"/>
          <w:sz w:val="22"/>
          <w:szCs w:val="22"/>
        </w:rPr>
        <w:t>(</w:t>
      </w:r>
      <w:r>
        <w:rPr>
          <w:rFonts w:ascii="Calibri" w:hAnsi="Calibri" w:cs="Calibri"/>
          <w:sz w:val="22"/>
          <w:szCs w:val="22"/>
        </w:rPr>
        <w:t>P</w:t>
      </w:r>
      <w:r w:rsidRPr="001E172B">
        <w:rPr>
          <w:rFonts w:ascii="Calibri" w:hAnsi="Calibri" w:cs="Calibri"/>
          <w:sz w:val="22"/>
          <w:szCs w:val="22"/>
        </w:rPr>
        <w:t>revzem)</w:t>
      </w:r>
    </w:p>
    <w:p w14:paraId="7B6F7A25" w14:textId="77777777" w:rsidR="00414D73" w:rsidRPr="001E172B" w:rsidRDefault="00414D73" w:rsidP="00414D73">
      <w:pPr>
        <w:rPr>
          <w:rFonts w:ascii="Calibri" w:hAnsi="Calibri" w:cs="Calibri"/>
          <w:sz w:val="22"/>
          <w:szCs w:val="22"/>
        </w:rPr>
      </w:pPr>
    </w:p>
    <w:p w14:paraId="7EADC656" w14:textId="77777777" w:rsidR="00414D73" w:rsidRPr="001E172B" w:rsidRDefault="00414D73" w:rsidP="00414D73">
      <w:pPr>
        <w:jc w:val="both"/>
        <w:rPr>
          <w:rFonts w:ascii="Calibri" w:hAnsi="Calibri" w:cs="Calibri"/>
          <w:sz w:val="22"/>
          <w:szCs w:val="22"/>
        </w:rPr>
      </w:pPr>
      <w:r>
        <w:rPr>
          <w:rFonts w:ascii="Calibri" w:hAnsi="Calibri" w:cs="Calibri"/>
          <w:sz w:val="22"/>
          <w:szCs w:val="22"/>
        </w:rPr>
        <w:t>Prevzem podvozja in k</w:t>
      </w:r>
      <w:r w:rsidRPr="001E172B">
        <w:rPr>
          <w:rFonts w:ascii="Calibri" w:hAnsi="Calibri" w:cs="Calibri"/>
          <w:sz w:val="22"/>
          <w:szCs w:val="22"/>
        </w:rPr>
        <w:t>ončni prevzem se izvede</w:t>
      </w:r>
      <w:r>
        <w:rPr>
          <w:rFonts w:ascii="Calibri" w:hAnsi="Calibri" w:cs="Calibri"/>
          <w:sz w:val="22"/>
          <w:szCs w:val="22"/>
        </w:rPr>
        <w:t>ta</w:t>
      </w:r>
      <w:r w:rsidRPr="001E172B">
        <w:rPr>
          <w:rFonts w:ascii="Calibri" w:hAnsi="Calibri" w:cs="Calibri"/>
          <w:sz w:val="22"/>
          <w:szCs w:val="22"/>
        </w:rPr>
        <w:t xml:space="preserve"> s prevzemnim</w:t>
      </w:r>
      <w:r>
        <w:rPr>
          <w:rFonts w:ascii="Calibri" w:hAnsi="Calibri" w:cs="Calibri"/>
          <w:sz w:val="22"/>
          <w:szCs w:val="22"/>
        </w:rPr>
        <w:t>a</w:t>
      </w:r>
      <w:r w:rsidRPr="001E172B">
        <w:rPr>
          <w:rFonts w:ascii="Calibri" w:hAnsi="Calibri" w:cs="Calibri"/>
          <w:sz w:val="22"/>
          <w:szCs w:val="22"/>
        </w:rPr>
        <w:t xml:space="preserve"> zapisnikom</w:t>
      </w:r>
      <w:r>
        <w:rPr>
          <w:rFonts w:ascii="Calibri" w:hAnsi="Calibri" w:cs="Calibri"/>
          <w:sz w:val="22"/>
          <w:szCs w:val="22"/>
        </w:rPr>
        <w:t>a</w:t>
      </w:r>
      <w:r w:rsidRPr="001E172B">
        <w:rPr>
          <w:rFonts w:ascii="Calibri" w:hAnsi="Calibri" w:cs="Calibri"/>
          <w:sz w:val="22"/>
          <w:szCs w:val="22"/>
        </w:rPr>
        <w:t xml:space="preserve">, ki </w:t>
      </w:r>
      <w:r>
        <w:rPr>
          <w:rFonts w:ascii="Calibri" w:hAnsi="Calibri" w:cs="Calibri"/>
          <w:sz w:val="22"/>
          <w:szCs w:val="22"/>
        </w:rPr>
        <w:t>ju</w:t>
      </w:r>
      <w:r w:rsidRPr="001E172B">
        <w:rPr>
          <w:rFonts w:ascii="Calibri" w:hAnsi="Calibri" w:cs="Calibri"/>
          <w:sz w:val="22"/>
          <w:szCs w:val="22"/>
        </w:rPr>
        <w:t xml:space="preserve"> na podlagi pravilno izročenega količinsko in kakovostno ustreznega blaga ter spremljajočih dodatkov in listin, podpišeta skrbnika pogodbe ali pooblaščenca obeh strank. </w:t>
      </w:r>
    </w:p>
    <w:p w14:paraId="6B9EDCD5" w14:textId="77777777" w:rsidR="00414D73" w:rsidRPr="001E172B" w:rsidRDefault="00414D73" w:rsidP="00414D73">
      <w:pPr>
        <w:jc w:val="both"/>
        <w:rPr>
          <w:rFonts w:ascii="Calibri" w:hAnsi="Calibri" w:cs="Calibri"/>
          <w:sz w:val="22"/>
          <w:szCs w:val="22"/>
        </w:rPr>
      </w:pPr>
    </w:p>
    <w:p w14:paraId="488AC081" w14:textId="77777777" w:rsidR="00414D73" w:rsidRPr="001E172B" w:rsidRDefault="00414D73" w:rsidP="00414D73">
      <w:pPr>
        <w:jc w:val="both"/>
        <w:rPr>
          <w:rFonts w:ascii="Calibri" w:hAnsi="Calibri" w:cs="Calibri"/>
          <w:sz w:val="22"/>
          <w:szCs w:val="22"/>
        </w:rPr>
      </w:pPr>
      <w:r w:rsidRPr="001E172B">
        <w:rPr>
          <w:rFonts w:ascii="Calibri" w:hAnsi="Calibri" w:cs="Calibri"/>
          <w:sz w:val="22"/>
          <w:szCs w:val="22"/>
        </w:rPr>
        <w:t xml:space="preserve">O vzrokih </w:t>
      </w:r>
      <w:r>
        <w:rPr>
          <w:rFonts w:ascii="Calibri" w:hAnsi="Calibri" w:cs="Calibri"/>
          <w:sz w:val="22"/>
          <w:szCs w:val="22"/>
        </w:rPr>
        <w:t xml:space="preserve">morebitne </w:t>
      </w:r>
      <w:r w:rsidRPr="001E172B">
        <w:rPr>
          <w:rFonts w:ascii="Calibri" w:hAnsi="Calibri" w:cs="Calibri"/>
          <w:sz w:val="22"/>
          <w:szCs w:val="22"/>
        </w:rPr>
        <w:t>zavrnitve se izdela pisni dokument, ki vsebuje razloge za neuspešen prevzem, morebitne dogovorjene rešitve problemov ter rok za njihovo odpravo. Prav tako se šteje, da prevzem ni bil uspešen, v kolikor dobavitelj naročniku pri prevzemu ne izroči vseh izjav o skladnosti in vseh navodil za uporabo in vzdrževanje vozila ter vseh vgrajenih naprav. Vsi dokumenti morajo biti v slovenskem jeziku.</w:t>
      </w:r>
    </w:p>
    <w:p w14:paraId="0E07E8B6" w14:textId="77777777" w:rsidR="00414D73" w:rsidRPr="001E172B" w:rsidRDefault="00414D73" w:rsidP="00414D73">
      <w:pPr>
        <w:jc w:val="both"/>
        <w:rPr>
          <w:rFonts w:ascii="Calibri" w:hAnsi="Calibri" w:cs="Calibri"/>
          <w:sz w:val="22"/>
          <w:szCs w:val="22"/>
        </w:rPr>
      </w:pPr>
    </w:p>
    <w:p w14:paraId="60774B68" w14:textId="77777777" w:rsidR="00414D73" w:rsidRPr="001E172B" w:rsidRDefault="00414D73" w:rsidP="00414D73">
      <w:pPr>
        <w:jc w:val="both"/>
        <w:rPr>
          <w:rFonts w:ascii="Calibri" w:hAnsi="Calibri" w:cs="Calibri"/>
          <w:sz w:val="22"/>
          <w:szCs w:val="22"/>
        </w:rPr>
      </w:pPr>
      <w:r w:rsidRPr="001E172B">
        <w:rPr>
          <w:rFonts w:ascii="Calibri" w:hAnsi="Calibri" w:cs="Calibri"/>
          <w:sz w:val="22"/>
          <w:szCs w:val="22"/>
        </w:rPr>
        <w:t xml:space="preserve">Z dnem podpisa </w:t>
      </w:r>
      <w:r>
        <w:rPr>
          <w:rFonts w:ascii="Calibri" w:hAnsi="Calibri" w:cs="Calibri"/>
          <w:sz w:val="22"/>
          <w:szCs w:val="22"/>
        </w:rPr>
        <w:t xml:space="preserve">končnega </w:t>
      </w:r>
      <w:r w:rsidRPr="001E172B">
        <w:rPr>
          <w:rFonts w:ascii="Calibri" w:hAnsi="Calibri" w:cs="Calibri"/>
          <w:sz w:val="22"/>
          <w:szCs w:val="22"/>
        </w:rPr>
        <w:t>prevzemnega zapisnika je opravljen končni prevzem v zapisniku navedenega blaga, razen pri naročnikovi zamudi, ko se šteje, da je prevzem opravljen z dnem zamude, če je dobava povsem pravilna. Na prevzemnem zapisniku morajo biti razvidne: številka pogodbe, številka naročilnice, količina in serijske številke artiklov ter njihova vrednost (po kosih).</w:t>
      </w:r>
    </w:p>
    <w:p w14:paraId="5B94C4F3" w14:textId="77777777" w:rsidR="00414D73" w:rsidRPr="001E172B" w:rsidRDefault="00414D73" w:rsidP="00414D73">
      <w:pPr>
        <w:jc w:val="both"/>
        <w:rPr>
          <w:rFonts w:ascii="Calibri" w:hAnsi="Calibri" w:cs="Calibri"/>
          <w:sz w:val="22"/>
          <w:szCs w:val="22"/>
        </w:rPr>
      </w:pPr>
    </w:p>
    <w:p w14:paraId="755474E4" w14:textId="77777777" w:rsidR="00414D73" w:rsidRPr="001E172B" w:rsidRDefault="00414D73" w:rsidP="00414D73">
      <w:pPr>
        <w:jc w:val="both"/>
        <w:rPr>
          <w:rFonts w:ascii="Calibri" w:hAnsi="Calibri" w:cs="Calibri"/>
          <w:sz w:val="22"/>
          <w:szCs w:val="22"/>
        </w:rPr>
      </w:pPr>
      <w:r w:rsidRPr="001E172B">
        <w:rPr>
          <w:rFonts w:ascii="Calibri" w:hAnsi="Calibri" w:cs="Calibri"/>
          <w:sz w:val="22"/>
          <w:szCs w:val="22"/>
        </w:rPr>
        <w:t>Blago, za katero se bo ugotovilo, da kakorkoli odstopa od navedb v dokumentacij</w:t>
      </w:r>
      <w:r>
        <w:rPr>
          <w:rFonts w:ascii="Calibri" w:hAnsi="Calibri" w:cs="Calibri"/>
          <w:sz w:val="22"/>
          <w:szCs w:val="22"/>
        </w:rPr>
        <w:t>i</w:t>
      </w:r>
      <w:r w:rsidRPr="001E172B">
        <w:rPr>
          <w:rFonts w:ascii="Calibri" w:hAnsi="Calibri" w:cs="Calibri"/>
          <w:sz w:val="22"/>
          <w:szCs w:val="22"/>
        </w:rPr>
        <w:t xml:space="preserve"> v zvezi z oddajo javnega naročila ali ponudbeni dokumentaciji, ali ni skladno z določili te pogodbe in s specifikacijami, bo zavrnjeno, zaradi česar bo dobavitelj prešel v zamudo. Enako velja, če bo neskladnost ugotovljena za katerikoli dokument, ki bi moral biti blagu priložen. Zavrnitev bo označena na prevzemnem zapisniku.</w:t>
      </w:r>
    </w:p>
    <w:p w14:paraId="44154E22" w14:textId="77777777" w:rsidR="00414D73" w:rsidRPr="001E172B" w:rsidRDefault="00414D73" w:rsidP="00414D73">
      <w:pPr>
        <w:jc w:val="both"/>
        <w:rPr>
          <w:rFonts w:ascii="Calibri" w:hAnsi="Calibri" w:cs="Calibri"/>
          <w:sz w:val="22"/>
          <w:szCs w:val="22"/>
        </w:rPr>
      </w:pPr>
    </w:p>
    <w:p w14:paraId="00633936" w14:textId="77777777" w:rsidR="00414D73" w:rsidRPr="001E172B" w:rsidRDefault="00414D73" w:rsidP="00414D73">
      <w:pPr>
        <w:jc w:val="both"/>
        <w:rPr>
          <w:rFonts w:ascii="Calibri" w:hAnsi="Calibri" w:cs="Calibri"/>
          <w:sz w:val="22"/>
          <w:szCs w:val="22"/>
        </w:rPr>
      </w:pPr>
      <w:r w:rsidRPr="001E172B">
        <w:rPr>
          <w:rFonts w:ascii="Calibri" w:hAnsi="Calibri" w:cs="Calibri"/>
          <w:sz w:val="22"/>
          <w:szCs w:val="22"/>
        </w:rPr>
        <w:t xml:space="preserve">Če se izkaže, da dobava ponujenega blaga ni možna zaradi objektivnega razloga, ki nastopi po podpisu pogodbe, lahko naročnik pogodbo brez kakršnihkoli obveznosti razdre, lahko pa sprejme nadomestno </w:t>
      </w:r>
      <w:r w:rsidRPr="001E172B">
        <w:rPr>
          <w:rFonts w:ascii="Calibri" w:hAnsi="Calibri" w:cs="Calibri"/>
          <w:sz w:val="22"/>
          <w:szCs w:val="22"/>
        </w:rPr>
        <w:lastRenderedPageBreak/>
        <w:t>izpolnitev skladno s predpisi, ki urejajo obligacijsko področje, pri tem pa mora imeti nadomestno blago v vsakem pogledu boljše lastnosti.</w:t>
      </w:r>
    </w:p>
    <w:p w14:paraId="79966B56" w14:textId="77777777" w:rsidR="00414D73" w:rsidRPr="001E172B" w:rsidRDefault="00414D73" w:rsidP="00414D73">
      <w:pPr>
        <w:jc w:val="both"/>
        <w:rPr>
          <w:rFonts w:ascii="Calibri" w:hAnsi="Calibri" w:cs="Calibri"/>
          <w:sz w:val="22"/>
          <w:szCs w:val="22"/>
        </w:rPr>
      </w:pPr>
    </w:p>
    <w:p w14:paraId="1AA0AE38" w14:textId="77777777" w:rsidR="00414D73" w:rsidRPr="001E172B" w:rsidRDefault="00414D73" w:rsidP="00414D73">
      <w:pPr>
        <w:jc w:val="both"/>
        <w:rPr>
          <w:rFonts w:ascii="Calibri" w:hAnsi="Calibri" w:cs="Calibri"/>
          <w:sz w:val="22"/>
          <w:szCs w:val="22"/>
        </w:rPr>
      </w:pPr>
      <w:r w:rsidRPr="001E172B">
        <w:rPr>
          <w:rFonts w:ascii="Calibri" w:hAnsi="Calibri" w:cs="Calibri"/>
          <w:sz w:val="22"/>
          <w:szCs w:val="22"/>
        </w:rPr>
        <w:t xml:space="preserve">Naročnik, ki v roku ni pripravljen prevzeti pravilno napovedanega blaga ali pa pravočasno ne odgovori na obvestilo dobavitelja, preide v zamudo. Prav tako preide v zamudo naročnik, ki najkasneje v 1 delovnem dnevu po dobavi in predložitvi ne podpiše prevzemnega zapisnika. </w:t>
      </w:r>
    </w:p>
    <w:p w14:paraId="21485278" w14:textId="77777777" w:rsidR="00414D73" w:rsidRDefault="00414D73" w:rsidP="00414D73">
      <w:pPr>
        <w:rPr>
          <w:rFonts w:ascii="Calibri" w:hAnsi="Calibri" w:cs="Calibri"/>
          <w:sz w:val="22"/>
          <w:szCs w:val="22"/>
        </w:rPr>
      </w:pPr>
    </w:p>
    <w:p w14:paraId="6E907AF1" w14:textId="77777777" w:rsidR="00414D73" w:rsidRPr="001E172B" w:rsidRDefault="00414D73" w:rsidP="00414D73">
      <w:pPr>
        <w:rPr>
          <w:rFonts w:ascii="Calibri" w:hAnsi="Calibri" w:cs="Calibri"/>
          <w:sz w:val="22"/>
          <w:szCs w:val="22"/>
        </w:rPr>
      </w:pPr>
    </w:p>
    <w:p w14:paraId="37C955FB" w14:textId="77777777" w:rsidR="00414D73" w:rsidRPr="001E172B" w:rsidRDefault="00414D73" w:rsidP="005467B0">
      <w:pPr>
        <w:numPr>
          <w:ilvl w:val="0"/>
          <w:numId w:val="29"/>
        </w:numPr>
        <w:jc w:val="center"/>
        <w:rPr>
          <w:rFonts w:ascii="Calibri" w:hAnsi="Calibri" w:cs="Calibri"/>
          <w:sz w:val="22"/>
          <w:szCs w:val="22"/>
        </w:rPr>
      </w:pPr>
      <w:r>
        <w:rPr>
          <w:rFonts w:ascii="Calibri" w:hAnsi="Calibri" w:cs="Calibri"/>
          <w:sz w:val="22"/>
          <w:szCs w:val="22"/>
        </w:rPr>
        <w:t xml:space="preserve">   </w:t>
      </w:r>
      <w:r w:rsidRPr="001E172B">
        <w:rPr>
          <w:rFonts w:ascii="Calibri" w:hAnsi="Calibri" w:cs="Calibri"/>
          <w:sz w:val="22"/>
          <w:szCs w:val="22"/>
        </w:rPr>
        <w:t>člen</w:t>
      </w:r>
    </w:p>
    <w:p w14:paraId="41F43D59" w14:textId="77777777" w:rsidR="00414D73" w:rsidRPr="001E172B" w:rsidRDefault="00414D73" w:rsidP="00414D73">
      <w:pPr>
        <w:jc w:val="center"/>
        <w:rPr>
          <w:rFonts w:ascii="Calibri" w:hAnsi="Calibri" w:cs="Calibri"/>
          <w:sz w:val="22"/>
          <w:szCs w:val="22"/>
        </w:rPr>
      </w:pPr>
      <w:r w:rsidRPr="001E172B">
        <w:rPr>
          <w:rFonts w:ascii="Calibri" w:hAnsi="Calibri" w:cs="Calibri"/>
          <w:sz w:val="22"/>
          <w:szCs w:val="22"/>
        </w:rPr>
        <w:t>(Testiranje)</w:t>
      </w:r>
    </w:p>
    <w:p w14:paraId="51E25DE4" w14:textId="77777777" w:rsidR="00414D73" w:rsidRPr="001E172B" w:rsidRDefault="00414D73" w:rsidP="00414D73">
      <w:pPr>
        <w:rPr>
          <w:rFonts w:ascii="Calibri" w:hAnsi="Calibri" w:cs="Calibri"/>
          <w:sz w:val="22"/>
          <w:szCs w:val="22"/>
        </w:rPr>
      </w:pPr>
    </w:p>
    <w:p w14:paraId="7438D681" w14:textId="77777777" w:rsidR="00414D73" w:rsidRPr="001E172B" w:rsidRDefault="00414D73" w:rsidP="00414D73">
      <w:pPr>
        <w:jc w:val="both"/>
        <w:rPr>
          <w:rFonts w:ascii="Calibri" w:hAnsi="Calibri" w:cs="Calibri"/>
          <w:sz w:val="22"/>
          <w:szCs w:val="22"/>
        </w:rPr>
      </w:pPr>
      <w:r w:rsidRPr="001E172B">
        <w:rPr>
          <w:rFonts w:ascii="Calibri" w:hAnsi="Calibri" w:cs="Calibri"/>
          <w:sz w:val="22"/>
          <w:szCs w:val="22"/>
        </w:rPr>
        <w:t xml:space="preserve">Po uspešnem prevzemu mora dobavitelj s svojimi napravami in strokovnim osebjem omogočiti in izvesti vse potrebne preizkuse in testiranja, ki definirajo tehnične karakteristike vozila. V </w:t>
      </w:r>
      <w:r>
        <w:rPr>
          <w:rFonts w:ascii="Calibri" w:hAnsi="Calibri" w:cs="Calibri"/>
          <w:sz w:val="22"/>
          <w:szCs w:val="22"/>
        </w:rPr>
        <w:t>primeru</w:t>
      </w:r>
      <w:r w:rsidRPr="001E172B">
        <w:rPr>
          <w:rFonts w:ascii="Calibri" w:hAnsi="Calibri" w:cs="Calibri"/>
          <w:sz w:val="22"/>
          <w:szCs w:val="22"/>
        </w:rPr>
        <w:t xml:space="preserve"> da dobavitelj določenih preizkusov ne more izvesti, le-te izvede neodvisna ustanova iz držav EU. Vsi preizkusi in testiranja morajo biti dokumentirani. Stroški nastali z dokazovanjem tehničnih karakteristik so strošek dobavitelja. Dobavitelj mora v ponudbi opredeliti in specificirati preizkuse, ki se bodo opravili pri prevzemu vozila. Naročnik lahko za dokazovanje karakteristik vozila zahteva tudi dodatne preizkuse na stroške dobavitelja. </w:t>
      </w:r>
    </w:p>
    <w:p w14:paraId="438A1B88" w14:textId="77777777" w:rsidR="00414D73" w:rsidRDefault="00414D73" w:rsidP="00414D73">
      <w:pPr>
        <w:jc w:val="both"/>
        <w:rPr>
          <w:rFonts w:ascii="Calibri" w:hAnsi="Calibri" w:cs="Calibri"/>
          <w:sz w:val="22"/>
          <w:szCs w:val="22"/>
        </w:rPr>
      </w:pPr>
    </w:p>
    <w:p w14:paraId="244F163C" w14:textId="77777777" w:rsidR="00414D73" w:rsidRPr="001E172B" w:rsidRDefault="00414D73" w:rsidP="00414D73">
      <w:pPr>
        <w:jc w:val="both"/>
        <w:rPr>
          <w:rFonts w:ascii="Calibri" w:hAnsi="Calibri" w:cs="Calibri"/>
          <w:sz w:val="22"/>
          <w:szCs w:val="22"/>
        </w:rPr>
      </w:pPr>
    </w:p>
    <w:p w14:paraId="0914CFDF" w14:textId="77777777" w:rsidR="00414D73" w:rsidRPr="001E172B" w:rsidRDefault="00414D73" w:rsidP="005467B0">
      <w:pPr>
        <w:numPr>
          <w:ilvl w:val="0"/>
          <w:numId w:val="29"/>
        </w:numPr>
        <w:jc w:val="center"/>
        <w:rPr>
          <w:rFonts w:ascii="Calibri" w:hAnsi="Calibri" w:cs="Calibri"/>
          <w:sz w:val="22"/>
          <w:szCs w:val="22"/>
        </w:rPr>
      </w:pPr>
      <w:r w:rsidRPr="001E172B">
        <w:rPr>
          <w:rFonts w:ascii="Calibri" w:hAnsi="Calibri" w:cs="Calibri"/>
          <w:sz w:val="22"/>
          <w:szCs w:val="22"/>
        </w:rPr>
        <w:t>člen</w:t>
      </w:r>
    </w:p>
    <w:p w14:paraId="7E7749D7" w14:textId="77777777" w:rsidR="00414D73" w:rsidRPr="001E172B" w:rsidRDefault="00414D73" w:rsidP="00414D73">
      <w:pPr>
        <w:jc w:val="center"/>
        <w:rPr>
          <w:rFonts w:ascii="Calibri" w:hAnsi="Calibri" w:cs="Calibri"/>
          <w:sz w:val="22"/>
          <w:szCs w:val="22"/>
        </w:rPr>
      </w:pPr>
      <w:r w:rsidRPr="001E172B">
        <w:rPr>
          <w:rFonts w:ascii="Calibri" w:hAnsi="Calibri" w:cs="Calibri"/>
          <w:sz w:val="22"/>
          <w:szCs w:val="22"/>
        </w:rPr>
        <w:t>(Podizvajalci)</w:t>
      </w:r>
    </w:p>
    <w:p w14:paraId="4158C746" w14:textId="77777777" w:rsidR="00414D73" w:rsidRPr="001E172B" w:rsidRDefault="00414D73" w:rsidP="00414D73">
      <w:pPr>
        <w:rPr>
          <w:rFonts w:ascii="Calibri" w:hAnsi="Calibri" w:cs="Calibri"/>
          <w:sz w:val="22"/>
          <w:szCs w:val="22"/>
        </w:rPr>
      </w:pPr>
    </w:p>
    <w:p w14:paraId="05E1A02D" w14:textId="77777777" w:rsidR="00414D73" w:rsidRPr="001E172B" w:rsidRDefault="00414D73" w:rsidP="00414D73">
      <w:pPr>
        <w:rPr>
          <w:rFonts w:ascii="Calibri" w:hAnsi="Calibri" w:cs="Calibri"/>
          <w:sz w:val="22"/>
          <w:szCs w:val="22"/>
        </w:rPr>
      </w:pPr>
      <w:r w:rsidRPr="001E172B">
        <w:rPr>
          <w:rFonts w:ascii="Calibri" w:hAnsi="Calibri" w:cs="Calibri"/>
          <w:sz w:val="22"/>
          <w:szCs w:val="22"/>
        </w:rPr>
        <w:t>(SAMO V PRIMERU NASTOPA S PODIZVAJALCI)</w:t>
      </w:r>
    </w:p>
    <w:p w14:paraId="3BCA865C" w14:textId="77777777" w:rsidR="00414D73" w:rsidRDefault="00414D73" w:rsidP="00414D73">
      <w:pPr>
        <w:jc w:val="both"/>
        <w:rPr>
          <w:rFonts w:ascii="Calibri" w:hAnsi="Calibri" w:cs="Calibri"/>
          <w:sz w:val="22"/>
          <w:szCs w:val="22"/>
        </w:rPr>
      </w:pPr>
      <w:r w:rsidRPr="001E172B">
        <w:rPr>
          <w:rFonts w:ascii="Calibri" w:hAnsi="Calibri" w:cs="Calibri"/>
          <w:sz w:val="22"/>
          <w:szCs w:val="22"/>
        </w:rPr>
        <w:t>Dobavitelj s podpisom pogodbe pooblašča naročnika</w:t>
      </w:r>
      <w:r>
        <w:rPr>
          <w:rFonts w:ascii="Calibri" w:hAnsi="Calibri" w:cs="Calibri"/>
          <w:sz w:val="22"/>
          <w:szCs w:val="22"/>
        </w:rPr>
        <w:t>,</w:t>
      </w:r>
      <w:r w:rsidRPr="001E172B">
        <w:rPr>
          <w:rFonts w:ascii="Calibri" w:hAnsi="Calibri" w:cs="Calibri"/>
          <w:sz w:val="22"/>
          <w:szCs w:val="22"/>
        </w:rPr>
        <w:t xml:space="preserve"> da na podlagi potrjenega računa neposredno plačuje podizvajalcem</w:t>
      </w:r>
      <w:r>
        <w:rPr>
          <w:rFonts w:ascii="Calibri" w:hAnsi="Calibri" w:cs="Calibri"/>
          <w:sz w:val="22"/>
          <w:szCs w:val="22"/>
        </w:rPr>
        <w:t>, ki so podali zahtevo za neposredno plačilo</w:t>
      </w:r>
      <w:r w:rsidRPr="001E172B">
        <w:rPr>
          <w:rFonts w:ascii="Calibri" w:hAnsi="Calibri" w:cs="Calibri"/>
          <w:sz w:val="22"/>
          <w:szCs w:val="22"/>
        </w:rPr>
        <w:t xml:space="preserve">. Dobavitelj se zavezuje, da bo v primeru, da bo v izvedbo javnega naročila vključil enega ali več podizvajalcev, z njimi sklenil pogodbe, v katerih bo natančno določena vrsta in obseg dela ter cena za opravljene storitve. </w:t>
      </w:r>
    </w:p>
    <w:p w14:paraId="6391511C" w14:textId="77777777" w:rsidR="00414D73" w:rsidRDefault="00414D73" w:rsidP="00414D73">
      <w:pPr>
        <w:jc w:val="both"/>
        <w:rPr>
          <w:rFonts w:ascii="Calibri" w:hAnsi="Calibri" w:cs="Calibri"/>
          <w:sz w:val="22"/>
          <w:szCs w:val="22"/>
        </w:rPr>
      </w:pPr>
    </w:p>
    <w:p w14:paraId="58E18945" w14:textId="77777777" w:rsidR="00414D73" w:rsidRDefault="00414D73" w:rsidP="00414D73">
      <w:pPr>
        <w:jc w:val="both"/>
        <w:rPr>
          <w:rFonts w:ascii="Calibri" w:hAnsi="Calibri" w:cs="Calibri"/>
          <w:sz w:val="22"/>
          <w:szCs w:val="22"/>
        </w:rPr>
      </w:pPr>
      <w:r w:rsidRPr="001E172B">
        <w:rPr>
          <w:rFonts w:ascii="Calibri" w:hAnsi="Calibri" w:cs="Calibri"/>
          <w:sz w:val="22"/>
          <w:szCs w:val="22"/>
        </w:rPr>
        <w:t>Dobavitelj za izvedbo del s strani svojih podizvajalcev odgovarja</w:t>
      </w:r>
      <w:r>
        <w:rPr>
          <w:rFonts w:ascii="Calibri" w:hAnsi="Calibri" w:cs="Calibri"/>
          <w:sz w:val="22"/>
          <w:szCs w:val="22"/>
        </w:rPr>
        <w:t>,</w:t>
      </w:r>
      <w:r w:rsidRPr="001E172B">
        <w:rPr>
          <w:rFonts w:ascii="Calibri" w:hAnsi="Calibri" w:cs="Calibri"/>
          <w:sz w:val="22"/>
          <w:szCs w:val="22"/>
        </w:rPr>
        <w:t xml:space="preserve"> kot da bi jih sam opravil in naročnikova odobritev podizvajalcev ne vpliva na njegovo obveznost za kvalitetno in pravočasno izvedbo pogodbenih del. Če se po sklenitvi pogodbe o izvedbi javnega naročila zamenja podizvajalec ali če dobavitelj sklene pogodbo z novim podizvajalcem, mora dobavitelj, ki je sklenil pogodbo z naročnikom, le-temu v 5 dneh po spremembi predložiti svojo izjavo, da je poravnal vse nesporne obveznosti prvotnemu podizvajalcu, pooblastilo za plačilo opravljenih in prevzetih del oziroma dobav neposredno novemu podizvajalcu in soglasje novega podizvajalca k neposrednemu plačilu.</w:t>
      </w:r>
    </w:p>
    <w:p w14:paraId="5F5BFDB2" w14:textId="77777777" w:rsidR="00414D73" w:rsidRDefault="00414D73" w:rsidP="00414D73">
      <w:pPr>
        <w:jc w:val="both"/>
        <w:rPr>
          <w:rFonts w:ascii="Calibri" w:hAnsi="Calibri" w:cs="Calibri"/>
          <w:sz w:val="22"/>
          <w:szCs w:val="22"/>
        </w:rPr>
      </w:pPr>
    </w:p>
    <w:p w14:paraId="67208980" w14:textId="77777777" w:rsidR="00414D73" w:rsidRPr="001E172B" w:rsidRDefault="00414D73" w:rsidP="00414D73">
      <w:pPr>
        <w:jc w:val="both"/>
        <w:rPr>
          <w:rFonts w:ascii="Calibri" w:hAnsi="Calibri" w:cs="Calibri"/>
          <w:sz w:val="22"/>
          <w:szCs w:val="22"/>
        </w:rPr>
      </w:pPr>
      <w:r w:rsidRPr="003E48BE">
        <w:rPr>
          <w:rFonts w:ascii="Calibri" w:hAnsi="Calibri" w:cs="Calibri"/>
          <w:sz w:val="22"/>
          <w:szCs w:val="22"/>
        </w:rPr>
        <w:t xml:space="preserve">Če neposredno plačilo podizvajalcu ni obvezno, mora </w:t>
      </w:r>
      <w:r>
        <w:rPr>
          <w:rFonts w:ascii="Calibri" w:hAnsi="Calibri" w:cs="Calibri"/>
          <w:sz w:val="22"/>
          <w:szCs w:val="22"/>
        </w:rPr>
        <w:t>dobavitelj</w:t>
      </w:r>
      <w:r w:rsidRPr="003E48BE">
        <w:rPr>
          <w:rFonts w:ascii="Calibri" w:hAnsi="Calibri" w:cs="Calibri"/>
          <w:sz w:val="22"/>
          <w:szCs w:val="22"/>
        </w:rPr>
        <w:t xml:space="preserve"> najpozneje v 60 dneh od plačila končnega računa </w:t>
      </w:r>
      <w:r>
        <w:rPr>
          <w:rFonts w:ascii="Calibri" w:hAnsi="Calibri" w:cs="Calibri"/>
          <w:sz w:val="22"/>
          <w:szCs w:val="22"/>
        </w:rPr>
        <w:t xml:space="preserve">naročniku poslati </w:t>
      </w:r>
      <w:r w:rsidRPr="003E48BE">
        <w:rPr>
          <w:rFonts w:ascii="Calibri" w:hAnsi="Calibri" w:cs="Calibri"/>
          <w:sz w:val="22"/>
          <w:szCs w:val="22"/>
        </w:rPr>
        <w:t>svojo pisno izjavo in pisno izjavo podizvajalca, da je podizvajalec prejel plačilo za izvedene storitve oziroma dobavljeno blago, neposredno povezano s predmetom javnega naročila.</w:t>
      </w:r>
    </w:p>
    <w:p w14:paraId="6647ECA8" w14:textId="77777777" w:rsidR="00414D73" w:rsidRDefault="00414D73" w:rsidP="00414D73">
      <w:pPr>
        <w:rPr>
          <w:rFonts w:ascii="Calibri" w:hAnsi="Calibri" w:cs="Calibri"/>
          <w:sz w:val="22"/>
          <w:szCs w:val="22"/>
        </w:rPr>
      </w:pPr>
      <w:r w:rsidRPr="001E172B">
        <w:rPr>
          <w:rFonts w:ascii="Calibri" w:hAnsi="Calibri" w:cs="Calibri"/>
          <w:sz w:val="22"/>
          <w:szCs w:val="22"/>
        </w:rPr>
        <w:tab/>
      </w:r>
    </w:p>
    <w:p w14:paraId="704EDE37" w14:textId="77777777" w:rsidR="00414D73" w:rsidRPr="001E172B" w:rsidRDefault="00414D73" w:rsidP="00414D73">
      <w:pPr>
        <w:rPr>
          <w:rFonts w:ascii="Calibri" w:hAnsi="Calibri" w:cs="Calibri"/>
          <w:sz w:val="22"/>
          <w:szCs w:val="22"/>
        </w:rPr>
      </w:pPr>
    </w:p>
    <w:p w14:paraId="1CAFE77B" w14:textId="77777777" w:rsidR="00414D73" w:rsidRPr="001E172B" w:rsidRDefault="00414D73" w:rsidP="005467B0">
      <w:pPr>
        <w:numPr>
          <w:ilvl w:val="0"/>
          <w:numId w:val="29"/>
        </w:numPr>
        <w:jc w:val="center"/>
        <w:rPr>
          <w:rFonts w:ascii="Calibri" w:hAnsi="Calibri" w:cs="Calibri"/>
          <w:sz w:val="22"/>
          <w:szCs w:val="22"/>
        </w:rPr>
      </w:pPr>
      <w:r w:rsidRPr="001E172B">
        <w:rPr>
          <w:rFonts w:ascii="Calibri" w:hAnsi="Calibri" w:cs="Calibri"/>
          <w:sz w:val="22"/>
          <w:szCs w:val="22"/>
        </w:rPr>
        <w:t>člen</w:t>
      </w:r>
    </w:p>
    <w:p w14:paraId="23502B22" w14:textId="77777777" w:rsidR="00414D73" w:rsidRPr="001E172B" w:rsidRDefault="00414D73" w:rsidP="00414D73">
      <w:pPr>
        <w:jc w:val="center"/>
        <w:rPr>
          <w:rFonts w:ascii="Calibri" w:hAnsi="Calibri" w:cs="Calibri"/>
          <w:sz w:val="22"/>
          <w:szCs w:val="22"/>
        </w:rPr>
      </w:pPr>
      <w:r w:rsidRPr="001E172B">
        <w:rPr>
          <w:rFonts w:ascii="Calibri" w:hAnsi="Calibri" w:cs="Calibri"/>
          <w:sz w:val="22"/>
          <w:szCs w:val="22"/>
        </w:rPr>
        <w:t>(Usposabljanje)</w:t>
      </w:r>
    </w:p>
    <w:p w14:paraId="55937BD6" w14:textId="77777777" w:rsidR="00414D73" w:rsidRPr="001E172B" w:rsidRDefault="00414D73" w:rsidP="00414D73">
      <w:pPr>
        <w:rPr>
          <w:rFonts w:ascii="Calibri" w:hAnsi="Calibri" w:cs="Calibri"/>
          <w:sz w:val="22"/>
          <w:szCs w:val="22"/>
        </w:rPr>
      </w:pPr>
    </w:p>
    <w:p w14:paraId="16029B55" w14:textId="2878D2AE" w:rsidR="00414D73" w:rsidRPr="001E172B" w:rsidRDefault="00414D73" w:rsidP="00414D73">
      <w:pPr>
        <w:jc w:val="both"/>
        <w:rPr>
          <w:rFonts w:ascii="Calibri" w:hAnsi="Calibri" w:cs="Calibri"/>
          <w:sz w:val="22"/>
          <w:szCs w:val="22"/>
        </w:rPr>
      </w:pPr>
      <w:r w:rsidRPr="002326F2">
        <w:rPr>
          <w:rFonts w:ascii="Calibri" w:hAnsi="Calibri" w:cs="Calibri"/>
          <w:sz w:val="22"/>
          <w:szCs w:val="22"/>
        </w:rPr>
        <w:t xml:space="preserve">Dobavitelj mora zagotoviti </w:t>
      </w:r>
      <w:r w:rsidRPr="00223326">
        <w:rPr>
          <w:rFonts w:ascii="Calibri" w:hAnsi="Calibri" w:cs="Calibri"/>
          <w:sz w:val="22"/>
          <w:szCs w:val="22"/>
        </w:rPr>
        <w:t xml:space="preserve">usposabljanje najmanj </w:t>
      </w:r>
      <w:r w:rsidR="00223326" w:rsidRPr="00223326">
        <w:rPr>
          <w:rFonts w:ascii="Calibri" w:hAnsi="Calibri" w:cs="Calibri"/>
          <w:sz w:val="22"/>
          <w:szCs w:val="22"/>
        </w:rPr>
        <w:t>5</w:t>
      </w:r>
      <w:r w:rsidRPr="00223326">
        <w:rPr>
          <w:rFonts w:ascii="Calibri" w:hAnsi="Calibri" w:cs="Calibri"/>
          <w:sz w:val="22"/>
          <w:szCs w:val="22"/>
        </w:rPr>
        <w:t xml:space="preserve"> oseb za uporabo</w:t>
      </w:r>
      <w:r>
        <w:rPr>
          <w:rFonts w:ascii="Calibri" w:hAnsi="Calibri" w:cs="Calibri"/>
          <w:sz w:val="22"/>
          <w:szCs w:val="22"/>
        </w:rPr>
        <w:t xml:space="preserve"> (prikaz delovanja,</w:t>
      </w:r>
      <w:r w:rsidRPr="00AA3F95">
        <w:rPr>
          <w:rFonts w:ascii="Calibri" w:hAnsi="Calibri" w:cs="Calibri"/>
          <w:sz w:val="22"/>
          <w:szCs w:val="22"/>
        </w:rPr>
        <w:t xml:space="preserve"> upravljanje s tehničnimi sklopi nadgradnje</w:t>
      </w:r>
      <w:r>
        <w:rPr>
          <w:rFonts w:ascii="Calibri" w:hAnsi="Calibri" w:cs="Calibri"/>
          <w:sz w:val="22"/>
          <w:szCs w:val="22"/>
        </w:rPr>
        <w:t>) in vzdrževanje vozila ter</w:t>
      </w:r>
      <w:r w:rsidRPr="002326F2">
        <w:rPr>
          <w:rFonts w:ascii="Calibri" w:hAnsi="Calibri" w:cs="Calibri"/>
          <w:sz w:val="22"/>
          <w:szCs w:val="22"/>
        </w:rPr>
        <w:t xml:space="preserve"> vgrajenih naprav </w:t>
      </w:r>
      <w:r>
        <w:rPr>
          <w:rFonts w:ascii="Calibri" w:hAnsi="Calibri" w:cs="Calibri"/>
          <w:sz w:val="22"/>
          <w:szCs w:val="22"/>
        </w:rPr>
        <w:t>na lokaciji izdelovalca nadgradnje</w:t>
      </w:r>
      <w:r w:rsidRPr="002326F2">
        <w:rPr>
          <w:rFonts w:ascii="Calibri" w:hAnsi="Calibri" w:cs="Calibri"/>
          <w:sz w:val="22"/>
          <w:szCs w:val="22"/>
        </w:rPr>
        <w:t xml:space="preserve"> v trajanju en delovni dan. Stroški usposabljanja so vključeni </w:t>
      </w:r>
      <w:r w:rsidRPr="001E172B">
        <w:rPr>
          <w:rFonts w:ascii="Calibri" w:hAnsi="Calibri" w:cs="Calibri"/>
          <w:sz w:val="22"/>
          <w:szCs w:val="22"/>
        </w:rPr>
        <w:t>v pogodbeno vrednost iz 5. člena te pogodbe.</w:t>
      </w:r>
    </w:p>
    <w:p w14:paraId="7D0DD681" w14:textId="77777777" w:rsidR="00414D73" w:rsidRPr="001E172B" w:rsidRDefault="00414D73" w:rsidP="00414D73">
      <w:pPr>
        <w:rPr>
          <w:rFonts w:ascii="Calibri" w:hAnsi="Calibri" w:cs="Calibri"/>
          <w:sz w:val="22"/>
          <w:szCs w:val="22"/>
        </w:rPr>
      </w:pPr>
    </w:p>
    <w:p w14:paraId="16EB0FC6" w14:textId="77777777" w:rsidR="00414D73" w:rsidRPr="001E172B" w:rsidRDefault="00414D73" w:rsidP="00414D73">
      <w:pPr>
        <w:rPr>
          <w:rFonts w:ascii="Calibri" w:hAnsi="Calibri" w:cs="Calibri"/>
          <w:sz w:val="22"/>
          <w:szCs w:val="22"/>
        </w:rPr>
      </w:pPr>
    </w:p>
    <w:p w14:paraId="52C8CA9D" w14:textId="77777777" w:rsidR="00414D73" w:rsidRPr="001E172B" w:rsidRDefault="00414D73" w:rsidP="005467B0">
      <w:pPr>
        <w:numPr>
          <w:ilvl w:val="0"/>
          <w:numId w:val="29"/>
        </w:numPr>
        <w:jc w:val="center"/>
        <w:rPr>
          <w:rFonts w:ascii="Calibri" w:hAnsi="Calibri" w:cs="Calibri"/>
          <w:sz w:val="22"/>
          <w:szCs w:val="22"/>
        </w:rPr>
      </w:pPr>
      <w:r w:rsidRPr="001E172B">
        <w:rPr>
          <w:rFonts w:ascii="Calibri" w:hAnsi="Calibri" w:cs="Calibri"/>
          <w:sz w:val="22"/>
          <w:szCs w:val="22"/>
        </w:rPr>
        <w:t>člen</w:t>
      </w:r>
    </w:p>
    <w:p w14:paraId="7C11BEE6" w14:textId="77777777" w:rsidR="00414D73" w:rsidRPr="001E172B" w:rsidRDefault="00414D73" w:rsidP="00414D73">
      <w:pPr>
        <w:jc w:val="center"/>
        <w:rPr>
          <w:rFonts w:ascii="Calibri" w:hAnsi="Calibri" w:cs="Calibri"/>
          <w:sz w:val="22"/>
          <w:szCs w:val="22"/>
        </w:rPr>
      </w:pPr>
      <w:r>
        <w:rPr>
          <w:rFonts w:ascii="Calibri" w:hAnsi="Calibri" w:cs="Calibri"/>
          <w:sz w:val="22"/>
          <w:szCs w:val="22"/>
        </w:rPr>
        <w:t>(Odprava napak</w:t>
      </w:r>
      <w:r w:rsidRPr="001E172B">
        <w:rPr>
          <w:rFonts w:ascii="Calibri" w:hAnsi="Calibri" w:cs="Calibri"/>
          <w:sz w:val="22"/>
          <w:szCs w:val="22"/>
        </w:rPr>
        <w:t xml:space="preserve"> in nadomestni deli)</w:t>
      </w:r>
    </w:p>
    <w:p w14:paraId="4FD583E7" w14:textId="77777777" w:rsidR="00414D73" w:rsidRPr="001E172B" w:rsidRDefault="00414D73" w:rsidP="00414D73">
      <w:pPr>
        <w:rPr>
          <w:rFonts w:ascii="Calibri" w:hAnsi="Calibri" w:cs="Calibri"/>
          <w:sz w:val="22"/>
          <w:szCs w:val="22"/>
        </w:rPr>
      </w:pPr>
    </w:p>
    <w:p w14:paraId="4D32029E" w14:textId="77777777" w:rsidR="00414D73" w:rsidRPr="001E172B" w:rsidRDefault="00414D73" w:rsidP="00414D73">
      <w:pPr>
        <w:jc w:val="both"/>
        <w:rPr>
          <w:rFonts w:ascii="Calibri" w:hAnsi="Calibri" w:cs="Calibri"/>
          <w:sz w:val="22"/>
          <w:szCs w:val="22"/>
        </w:rPr>
      </w:pPr>
      <w:r w:rsidRPr="001E172B">
        <w:rPr>
          <w:rFonts w:ascii="Calibri" w:hAnsi="Calibri" w:cs="Calibri"/>
          <w:sz w:val="22"/>
          <w:szCs w:val="22"/>
        </w:rPr>
        <w:t>Dobavitelj se zaveže, da bo za odpravo napake dobavljenega blaga v času garancijskega roka nemoteno zagotavljal servis na lastne stroške na lokaciji uporabnika, vključno s prevoznimi stroški na posamezno lokacijo. Za čas obvestila se šteje čas, ko je sporočilo dospelo do dobavitelja na številko ali e</w:t>
      </w:r>
      <w:r>
        <w:rPr>
          <w:rFonts w:ascii="Calibri" w:hAnsi="Calibri" w:cs="Calibri"/>
          <w:sz w:val="22"/>
          <w:szCs w:val="22"/>
        </w:rPr>
        <w:t xml:space="preserve">lektronsko </w:t>
      </w:r>
      <w:r w:rsidRPr="001E172B">
        <w:rPr>
          <w:rFonts w:ascii="Calibri" w:hAnsi="Calibri" w:cs="Calibri"/>
          <w:sz w:val="22"/>
          <w:szCs w:val="22"/>
        </w:rPr>
        <w:t>pošto, navedeno v tej pogodbi, pod pogojem, da je bilo oddano s strani naročnika ali končnega uporabnika in vsebuje najmanj nujno potrebne podatke za identifikacijo blaga.</w:t>
      </w:r>
    </w:p>
    <w:p w14:paraId="129B4F1A" w14:textId="77777777" w:rsidR="00414D73" w:rsidRPr="001E172B" w:rsidRDefault="00414D73" w:rsidP="00414D73">
      <w:pPr>
        <w:jc w:val="both"/>
        <w:rPr>
          <w:rFonts w:ascii="Calibri" w:hAnsi="Calibri" w:cs="Calibri"/>
          <w:sz w:val="22"/>
          <w:szCs w:val="22"/>
        </w:rPr>
      </w:pPr>
    </w:p>
    <w:p w14:paraId="6B365AE8" w14:textId="77777777" w:rsidR="00414D73" w:rsidRPr="001E172B" w:rsidRDefault="00414D73" w:rsidP="00414D73">
      <w:pPr>
        <w:jc w:val="both"/>
        <w:rPr>
          <w:rFonts w:ascii="Calibri" w:hAnsi="Calibri" w:cs="Calibri"/>
          <w:sz w:val="22"/>
          <w:szCs w:val="22"/>
        </w:rPr>
      </w:pPr>
      <w:r w:rsidRPr="001E172B">
        <w:rPr>
          <w:rFonts w:ascii="Calibri" w:hAnsi="Calibri" w:cs="Calibri"/>
          <w:sz w:val="22"/>
          <w:szCs w:val="22"/>
        </w:rPr>
        <w:t>Če napaka ni odpravljena v pogodbenem roku, mora dobavitelj uporabniku po preteku tega roka za čas odprave napake zagotoviti enakovredno nadomestno blago. V tem primeru se garancijski rok podaljša za čas odprave napake. Dobavitelj se zaveže, da bo v primeru, če bo odprava napake na blagu trajala dalj časa, kot je navedeno v pogodbi, oziroma če se bo enaka napaka na posameznem kosu blaga ponovi</w:t>
      </w:r>
      <w:r w:rsidRPr="001E172B">
        <w:rPr>
          <w:rFonts w:ascii="Calibri" w:hAnsi="Calibri" w:cs="Calibri"/>
          <w:sz w:val="22"/>
          <w:szCs w:val="22"/>
        </w:rPr>
        <w:softHyphen/>
        <w:t xml:space="preserve">la najmanj trikrat, tako blago zamenjal z enakovrednim novim blagom. Vsi transportni in drugi stroški v zvezi z odpravo napake v času garancijskega roka bremenijo dobavitelja. </w:t>
      </w:r>
    </w:p>
    <w:p w14:paraId="1F4A548B" w14:textId="77777777" w:rsidR="00414D73" w:rsidRPr="001E172B" w:rsidRDefault="00414D73" w:rsidP="00414D73">
      <w:pPr>
        <w:jc w:val="both"/>
        <w:rPr>
          <w:rFonts w:ascii="Calibri" w:hAnsi="Calibri" w:cs="Calibri"/>
          <w:sz w:val="22"/>
          <w:szCs w:val="22"/>
        </w:rPr>
      </w:pPr>
    </w:p>
    <w:p w14:paraId="019A1F75" w14:textId="77777777" w:rsidR="00414D73" w:rsidRPr="001E172B" w:rsidRDefault="00414D73" w:rsidP="00414D73">
      <w:pPr>
        <w:jc w:val="both"/>
        <w:rPr>
          <w:rFonts w:ascii="Calibri" w:hAnsi="Calibri" w:cs="Calibri"/>
          <w:sz w:val="22"/>
          <w:szCs w:val="22"/>
        </w:rPr>
      </w:pPr>
      <w:r w:rsidRPr="001E172B">
        <w:rPr>
          <w:rFonts w:ascii="Calibri" w:hAnsi="Calibri" w:cs="Calibri"/>
          <w:sz w:val="22"/>
          <w:szCs w:val="22"/>
        </w:rPr>
        <w:t xml:space="preserve">Dobavitelj se zavezuje, da bo v roku določenem v tej pogodbi, zagotavljal nadomestne dele. V primeru neizpolnitve obveznosti iz prejšnjega odstavka je dobavitelj dolžan naročniku povrniti vse dodatne stroške in škodo, ki bi jih naročnik zaradi tega utrpel. </w:t>
      </w:r>
    </w:p>
    <w:p w14:paraId="10B57F82" w14:textId="77777777" w:rsidR="00414D73" w:rsidRDefault="00414D73" w:rsidP="00414D73">
      <w:pPr>
        <w:rPr>
          <w:rFonts w:ascii="Calibri" w:hAnsi="Calibri" w:cs="Calibri"/>
          <w:sz w:val="22"/>
          <w:szCs w:val="22"/>
        </w:rPr>
      </w:pPr>
    </w:p>
    <w:p w14:paraId="1DE953F4" w14:textId="77777777" w:rsidR="00414D73" w:rsidRPr="001E172B" w:rsidRDefault="00414D73" w:rsidP="00414D73">
      <w:pPr>
        <w:rPr>
          <w:rFonts w:ascii="Calibri" w:hAnsi="Calibri" w:cs="Calibri"/>
          <w:sz w:val="22"/>
          <w:szCs w:val="22"/>
        </w:rPr>
      </w:pPr>
    </w:p>
    <w:p w14:paraId="1B467FB0" w14:textId="77777777" w:rsidR="00414D73" w:rsidRPr="001E172B" w:rsidRDefault="00414D73" w:rsidP="005467B0">
      <w:pPr>
        <w:numPr>
          <w:ilvl w:val="0"/>
          <w:numId w:val="29"/>
        </w:numPr>
        <w:jc w:val="center"/>
        <w:rPr>
          <w:rFonts w:ascii="Calibri" w:hAnsi="Calibri" w:cs="Calibri"/>
          <w:sz w:val="22"/>
          <w:szCs w:val="22"/>
        </w:rPr>
      </w:pPr>
      <w:r w:rsidRPr="001E172B">
        <w:rPr>
          <w:rFonts w:ascii="Calibri" w:hAnsi="Calibri" w:cs="Calibri"/>
          <w:sz w:val="22"/>
          <w:szCs w:val="22"/>
        </w:rPr>
        <w:t>člen</w:t>
      </w:r>
    </w:p>
    <w:p w14:paraId="7A9D3C11" w14:textId="77777777" w:rsidR="00414D73" w:rsidRPr="001E172B" w:rsidRDefault="00414D73" w:rsidP="00414D73">
      <w:pPr>
        <w:jc w:val="center"/>
        <w:rPr>
          <w:rFonts w:ascii="Calibri" w:hAnsi="Calibri" w:cs="Calibri"/>
          <w:sz w:val="22"/>
          <w:szCs w:val="22"/>
        </w:rPr>
      </w:pPr>
      <w:r w:rsidRPr="001E172B">
        <w:rPr>
          <w:rFonts w:ascii="Calibri" w:hAnsi="Calibri" w:cs="Calibri"/>
          <w:sz w:val="22"/>
          <w:szCs w:val="22"/>
        </w:rPr>
        <w:t>(Višja sila)</w:t>
      </w:r>
    </w:p>
    <w:p w14:paraId="7D16586A" w14:textId="77777777" w:rsidR="00414D73" w:rsidRPr="001E172B" w:rsidRDefault="00414D73" w:rsidP="00414D73">
      <w:pPr>
        <w:rPr>
          <w:rFonts w:ascii="Calibri" w:hAnsi="Calibri" w:cs="Calibri"/>
          <w:sz w:val="22"/>
          <w:szCs w:val="22"/>
        </w:rPr>
      </w:pPr>
    </w:p>
    <w:p w14:paraId="5D4AC2E2" w14:textId="77777777" w:rsidR="00414D73" w:rsidRPr="001E172B" w:rsidRDefault="00414D73" w:rsidP="00414D73">
      <w:pPr>
        <w:jc w:val="both"/>
        <w:rPr>
          <w:rFonts w:ascii="Calibri" w:hAnsi="Calibri" w:cs="Calibri"/>
          <w:sz w:val="22"/>
          <w:szCs w:val="22"/>
        </w:rPr>
      </w:pPr>
      <w:r w:rsidRPr="001E172B">
        <w:rPr>
          <w:rFonts w:ascii="Calibri" w:hAnsi="Calibri" w:cs="Calibri"/>
          <w:sz w:val="22"/>
          <w:szCs w:val="22"/>
        </w:rPr>
        <w:t>Pod višjo silo se razumejo vsi nepredvideni in nepričakovani dogodki, ki nastopijo neodvisno od volje pogodbenih strank in ki jih pogodbeni stranki nista mogli predvideti ob sklepanju pogodbe ter kakorkoli vplivajo na izvedbo pogodbenih obveznosti.</w:t>
      </w:r>
    </w:p>
    <w:p w14:paraId="182332FE" w14:textId="77777777" w:rsidR="00414D73" w:rsidRPr="001E172B" w:rsidRDefault="00414D73" w:rsidP="00414D73">
      <w:pPr>
        <w:jc w:val="both"/>
        <w:rPr>
          <w:rFonts w:ascii="Calibri" w:hAnsi="Calibri" w:cs="Calibri"/>
          <w:sz w:val="22"/>
          <w:szCs w:val="22"/>
        </w:rPr>
      </w:pPr>
    </w:p>
    <w:p w14:paraId="1967FA6A" w14:textId="77777777" w:rsidR="00414D73" w:rsidRPr="001E172B" w:rsidRDefault="00414D73" w:rsidP="00414D73">
      <w:pPr>
        <w:jc w:val="both"/>
        <w:rPr>
          <w:rFonts w:ascii="Calibri" w:hAnsi="Calibri" w:cs="Calibri"/>
          <w:sz w:val="22"/>
          <w:szCs w:val="22"/>
        </w:rPr>
      </w:pPr>
      <w:r w:rsidRPr="001E172B">
        <w:rPr>
          <w:rFonts w:ascii="Calibri" w:hAnsi="Calibri" w:cs="Calibri"/>
          <w:sz w:val="22"/>
          <w:szCs w:val="22"/>
        </w:rPr>
        <w:t>Dobavitelj je dolžan pisno obvestiti naročnika o nastanku višje sile v dveh delovnih dneh po nastanku le te.</w:t>
      </w:r>
    </w:p>
    <w:p w14:paraId="44FE7A91" w14:textId="77777777" w:rsidR="00414D73" w:rsidRPr="001E172B" w:rsidRDefault="00414D73" w:rsidP="00414D73">
      <w:pPr>
        <w:jc w:val="both"/>
        <w:rPr>
          <w:rFonts w:ascii="Calibri" w:hAnsi="Calibri" w:cs="Calibri"/>
          <w:sz w:val="22"/>
          <w:szCs w:val="22"/>
        </w:rPr>
      </w:pPr>
    </w:p>
    <w:p w14:paraId="71B0E025" w14:textId="77777777" w:rsidR="00414D73" w:rsidRPr="001E172B" w:rsidRDefault="00414D73" w:rsidP="00414D73">
      <w:pPr>
        <w:jc w:val="both"/>
        <w:rPr>
          <w:rFonts w:ascii="Calibri" w:hAnsi="Calibri" w:cs="Calibri"/>
          <w:sz w:val="22"/>
          <w:szCs w:val="22"/>
        </w:rPr>
      </w:pPr>
      <w:r w:rsidRPr="001E172B">
        <w:rPr>
          <w:rFonts w:ascii="Calibri" w:hAnsi="Calibri" w:cs="Calibri"/>
          <w:sz w:val="22"/>
          <w:szCs w:val="22"/>
        </w:rPr>
        <w:t>Nobena od pogodbenih strank ni odgovorna za neizpolnitev katerekoli izmed svojih obveznosti iz razlogov, ki so izven njenega nadzora.</w:t>
      </w:r>
    </w:p>
    <w:p w14:paraId="2993D29F" w14:textId="77777777" w:rsidR="00414D73" w:rsidRDefault="00414D73" w:rsidP="00414D73">
      <w:pPr>
        <w:rPr>
          <w:rFonts w:ascii="Calibri" w:hAnsi="Calibri" w:cs="Calibri"/>
          <w:sz w:val="22"/>
          <w:szCs w:val="22"/>
        </w:rPr>
      </w:pPr>
    </w:p>
    <w:p w14:paraId="2703D5E3" w14:textId="77777777" w:rsidR="00414D73" w:rsidRPr="001E172B" w:rsidRDefault="00414D73" w:rsidP="00414D73">
      <w:pPr>
        <w:rPr>
          <w:rFonts w:ascii="Calibri" w:hAnsi="Calibri" w:cs="Calibri"/>
          <w:sz w:val="22"/>
          <w:szCs w:val="22"/>
        </w:rPr>
      </w:pPr>
    </w:p>
    <w:p w14:paraId="59311AD0" w14:textId="77777777" w:rsidR="00414D73" w:rsidRPr="001E172B" w:rsidRDefault="00414D73" w:rsidP="005467B0">
      <w:pPr>
        <w:numPr>
          <w:ilvl w:val="0"/>
          <w:numId w:val="29"/>
        </w:numPr>
        <w:jc w:val="center"/>
        <w:rPr>
          <w:rFonts w:ascii="Calibri" w:hAnsi="Calibri" w:cs="Calibri"/>
          <w:sz w:val="22"/>
          <w:szCs w:val="22"/>
        </w:rPr>
      </w:pPr>
      <w:r w:rsidRPr="001E172B">
        <w:rPr>
          <w:rFonts w:ascii="Calibri" w:hAnsi="Calibri" w:cs="Calibri"/>
          <w:sz w:val="22"/>
          <w:szCs w:val="22"/>
        </w:rPr>
        <w:t>člen</w:t>
      </w:r>
    </w:p>
    <w:p w14:paraId="4BDE83FD" w14:textId="77777777" w:rsidR="00414D73" w:rsidRPr="001E172B" w:rsidRDefault="00414D73" w:rsidP="00414D73">
      <w:pPr>
        <w:jc w:val="center"/>
        <w:rPr>
          <w:rFonts w:ascii="Calibri" w:hAnsi="Calibri" w:cs="Calibri"/>
          <w:sz w:val="22"/>
          <w:szCs w:val="22"/>
        </w:rPr>
      </w:pPr>
      <w:r w:rsidRPr="001E172B">
        <w:rPr>
          <w:rFonts w:ascii="Calibri" w:hAnsi="Calibri" w:cs="Calibri"/>
          <w:sz w:val="22"/>
          <w:szCs w:val="22"/>
        </w:rPr>
        <w:t>(Ostale obveznosti pogodbenih strank)</w:t>
      </w:r>
    </w:p>
    <w:p w14:paraId="327A665D" w14:textId="77777777" w:rsidR="00414D73" w:rsidRPr="001E172B" w:rsidRDefault="00414D73" w:rsidP="00414D73">
      <w:pPr>
        <w:rPr>
          <w:rFonts w:ascii="Calibri" w:hAnsi="Calibri" w:cs="Calibri"/>
          <w:sz w:val="22"/>
          <w:szCs w:val="22"/>
        </w:rPr>
      </w:pPr>
    </w:p>
    <w:p w14:paraId="1CB5D561" w14:textId="77777777" w:rsidR="00414D73" w:rsidRPr="001E172B" w:rsidRDefault="00414D73" w:rsidP="00414D73">
      <w:pPr>
        <w:jc w:val="both"/>
        <w:rPr>
          <w:rFonts w:ascii="Calibri" w:hAnsi="Calibri" w:cs="Calibri"/>
          <w:sz w:val="22"/>
          <w:szCs w:val="22"/>
        </w:rPr>
      </w:pPr>
      <w:r w:rsidRPr="001E172B">
        <w:rPr>
          <w:rFonts w:ascii="Calibri" w:hAnsi="Calibri" w:cs="Calibri"/>
          <w:sz w:val="22"/>
          <w:szCs w:val="22"/>
        </w:rPr>
        <w:t>Pravice na produktih, ki niso last dobavitelja, se pa uporabljajo v okviru tega posla, dobavitelj prenese na naročnika v obsegu, v kakršnem jih je sam pridobil.</w:t>
      </w:r>
    </w:p>
    <w:p w14:paraId="06C7AAAE" w14:textId="77777777" w:rsidR="00414D73" w:rsidRPr="001E172B" w:rsidRDefault="00414D73" w:rsidP="00414D73">
      <w:pPr>
        <w:rPr>
          <w:rFonts w:ascii="Calibri" w:hAnsi="Calibri" w:cs="Calibri"/>
          <w:sz w:val="22"/>
          <w:szCs w:val="22"/>
        </w:rPr>
      </w:pPr>
    </w:p>
    <w:p w14:paraId="34EB90C8" w14:textId="77777777" w:rsidR="00414D73" w:rsidRPr="001E172B" w:rsidRDefault="00414D73" w:rsidP="00414D73">
      <w:pPr>
        <w:rPr>
          <w:rFonts w:ascii="Calibri" w:hAnsi="Calibri" w:cs="Calibri"/>
          <w:sz w:val="22"/>
          <w:szCs w:val="22"/>
        </w:rPr>
      </w:pPr>
    </w:p>
    <w:p w14:paraId="4C1E0BA4" w14:textId="77777777" w:rsidR="00414D73" w:rsidRPr="001E172B" w:rsidRDefault="00414D73" w:rsidP="005467B0">
      <w:pPr>
        <w:numPr>
          <w:ilvl w:val="0"/>
          <w:numId w:val="29"/>
        </w:numPr>
        <w:jc w:val="center"/>
        <w:rPr>
          <w:rFonts w:ascii="Calibri" w:hAnsi="Calibri" w:cs="Calibri"/>
          <w:sz w:val="22"/>
          <w:szCs w:val="22"/>
        </w:rPr>
      </w:pPr>
      <w:r w:rsidRPr="001E172B">
        <w:rPr>
          <w:rFonts w:ascii="Calibri" w:hAnsi="Calibri" w:cs="Calibri"/>
          <w:sz w:val="22"/>
          <w:szCs w:val="22"/>
        </w:rPr>
        <w:t>člen</w:t>
      </w:r>
    </w:p>
    <w:p w14:paraId="37B17B41" w14:textId="77777777" w:rsidR="00414D73" w:rsidRPr="001E172B" w:rsidRDefault="00414D73" w:rsidP="00414D73">
      <w:pPr>
        <w:jc w:val="center"/>
        <w:rPr>
          <w:rFonts w:ascii="Calibri" w:hAnsi="Calibri" w:cs="Calibri"/>
          <w:sz w:val="22"/>
          <w:szCs w:val="22"/>
        </w:rPr>
      </w:pPr>
      <w:r w:rsidRPr="001E172B">
        <w:rPr>
          <w:rFonts w:ascii="Calibri" w:hAnsi="Calibri" w:cs="Calibri"/>
          <w:sz w:val="22"/>
          <w:szCs w:val="22"/>
        </w:rPr>
        <w:t>(Jamstva in garancijske obveznosti dobavitelja)</w:t>
      </w:r>
    </w:p>
    <w:p w14:paraId="2ED23CF0" w14:textId="77777777" w:rsidR="00414D73" w:rsidRPr="001E172B" w:rsidRDefault="00414D73" w:rsidP="00414D73">
      <w:pPr>
        <w:rPr>
          <w:rFonts w:ascii="Calibri" w:hAnsi="Calibri" w:cs="Calibri"/>
          <w:sz w:val="22"/>
          <w:szCs w:val="22"/>
        </w:rPr>
      </w:pPr>
    </w:p>
    <w:p w14:paraId="5278923C" w14:textId="77777777" w:rsidR="00414D73" w:rsidRPr="001E172B" w:rsidRDefault="00414D73" w:rsidP="00414D73">
      <w:pPr>
        <w:jc w:val="both"/>
        <w:rPr>
          <w:rFonts w:ascii="Calibri" w:hAnsi="Calibri" w:cs="Calibri"/>
          <w:sz w:val="22"/>
          <w:szCs w:val="22"/>
        </w:rPr>
      </w:pPr>
      <w:r w:rsidRPr="001E172B">
        <w:rPr>
          <w:rFonts w:ascii="Calibri" w:hAnsi="Calibri" w:cs="Calibri"/>
          <w:sz w:val="22"/>
          <w:szCs w:val="22"/>
        </w:rPr>
        <w:t>Dobavitelj naročniku jamči:</w:t>
      </w:r>
    </w:p>
    <w:p w14:paraId="768EF9D6" w14:textId="77777777" w:rsidR="00414D73" w:rsidRPr="001E172B" w:rsidRDefault="00414D73" w:rsidP="005467B0">
      <w:pPr>
        <w:numPr>
          <w:ilvl w:val="0"/>
          <w:numId w:val="25"/>
        </w:numPr>
        <w:jc w:val="both"/>
        <w:rPr>
          <w:rFonts w:ascii="Calibri" w:hAnsi="Calibri" w:cs="Calibri"/>
          <w:sz w:val="22"/>
          <w:szCs w:val="22"/>
        </w:rPr>
      </w:pPr>
      <w:r w:rsidRPr="001E172B">
        <w:rPr>
          <w:rFonts w:ascii="Calibri" w:hAnsi="Calibri" w:cs="Calibri"/>
          <w:sz w:val="22"/>
          <w:szCs w:val="22"/>
        </w:rPr>
        <w:t>da kupljeno blago deluje brezhibno in nima stvarnih napak;</w:t>
      </w:r>
    </w:p>
    <w:p w14:paraId="6613721D" w14:textId="77777777" w:rsidR="00414D73" w:rsidRPr="001E172B" w:rsidRDefault="00414D73" w:rsidP="005467B0">
      <w:pPr>
        <w:numPr>
          <w:ilvl w:val="0"/>
          <w:numId w:val="25"/>
        </w:numPr>
        <w:jc w:val="both"/>
        <w:rPr>
          <w:rFonts w:ascii="Calibri" w:hAnsi="Calibri" w:cs="Calibri"/>
          <w:sz w:val="22"/>
          <w:szCs w:val="22"/>
        </w:rPr>
      </w:pPr>
      <w:r w:rsidRPr="001E172B">
        <w:rPr>
          <w:rFonts w:ascii="Calibri" w:hAnsi="Calibri" w:cs="Calibri"/>
          <w:sz w:val="22"/>
          <w:szCs w:val="22"/>
        </w:rPr>
        <w:t>da nima pravnih napak;</w:t>
      </w:r>
    </w:p>
    <w:p w14:paraId="130DA79E" w14:textId="77777777" w:rsidR="00414D73" w:rsidRPr="001E172B" w:rsidRDefault="00414D73" w:rsidP="005467B0">
      <w:pPr>
        <w:numPr>
          <w:ilvl w:val="0"/>
          <w:numId w:val="25"/>
        </w:numPr>
        <w:jc w:val="both"/>
        <w:rPr>
          <w:rFonts w:ascii="Calibri" w:hAnsi="Calibri" w:cs="Calibri"/>
          <w:sz w:val="22"/>
          <w:szCs w:val="22"/>
        </w:rPr>
      </w:pPr>
      <w:r w:rsidRPr="001E172B">
        <w:rPr>
          <w:rFonts w:ascii="Calibri" w:hAnsi="Calibri" w:cs="Calibri"/>
          <w:sz w:val="22"/>
          <w:szCs w:val="22"/>
        </w:rPr>
        <w:lastRenderedPageBreak/>
        <w:t>da popolnoma ustreza vsem tehničnim opisom, karakteristikam in specifikacijam, ki so bila dana v okviru dokumentacij</w:t>
      </w:r>
      <w:r>
        <w:rPr>
          <w:rFonts w:ascii="Calibri" w:hAnsi="Calibri" w:cs="Calibri"/>
          <w:sz w:val="22"/>
          <w:szCs w:val="22"/>
        </w:rPr>
        <w:t>e</w:t>
      </w:r>
      <w:r w:rsidRPr="001E172B">
        <w:rPr>
          <w:rFonts w:ascii="Calibri" w:hAnsi="Calibri" w:cs="Calibri"/>
          <w:sz w:val="22"/>
          <w:szCs w:val="22"/>
        </w:rPr>
        <w:t xml:space="preserve"> v zvezi z oddajo javnega naročila in ponudbene dokumentacije ali so priloga te pogodbe;</w:t>
      </w:r>
    </w:p>
    <w:p w14:paraId="0DE40D27" w14:textId="77777777" w:rsidR="00414D73" w:rsidRPr="001E172B" w:rsidRDefault="00414D73" w:rsidP="005467B0">
      <w:pPr>
        <w:numPr>
          <w:ilvl w:val="0"/>
          <w:numId w:val="25"/>
        </w:numPr>
        <w:jc w:val="both"/>
        <w:rPr>
          <w:rFonts w:ascii="Calibri" w:hAnsi="Calibri" w:cs="Calibri"/>
          <w:sz w:val="22"/>
          <w:szCs w:val="22"/>
        </w:rPr>
      </w:pPr>
      <w:r w:rsidRPr="001E172B">
        <w:rPr>
          <w:rFonts w:ascii="Calibri" w:hAnsi="Calibri" w:cs="Calibri"/>
          <w:sz w:val="22"/>
          <w:szCs w:val="22"/>
        </w:rPr>
        <w:t>da je popolnoma enako vzorčnemu blagu</w:t>
      </w:r>
      <w:r>
        <w:rPr>
          <w:rFonts w:ascii="Calibri" w:hAnsi="Calibri" w:cs="Calibri"/>
          <w:sz w:val="22"/>
          <w:szCs w:val="22"/>
        </w:rPr>
        <w:t>,</w:t>
      </w:r>
      <w:r w:rsidRPr="001E172B">
        <w:rPr>
          <w:rFonts w:ascii="Calibri" w:hAnsi="Calibri" w:cs="Calibri"/>
          <w:sz w:val="22"/>
          <w:szCs w:val="22"/>
        </w:rPr>
        <w:t xml:space="preserve"> ki je bilo dano na testiranje, če je bilo pred nakupom s strani naročnika to opravljeno;</w:t>
      </w:r>
    </w:p>
    <w:p w14:paraId="00D93FDA" w14:textId="77777777" w:rsidR="00414D73" w:rsidRPr="001E172B" w:rsidRDefault="00414D73" w:rsidP="005467B0">
      <w:pPr>
        <w:numPr>
          <w:ilvl w:val="0"/>
          <w:numId w:val="25"/>
        </w:numPr>
        <w:jc w:val="both"/>
        <w:rPr>
          <w:rFonts w:ascii="Calibri" w:hAnsi="Calibri" w:cs="Calibri"/>
          <w:sz w:val="22"/>
          <w:szCs w:val="22"/>
        </w:rPr>
      </w:pPr>
      <w:r w:rsidRPr="001E172B">
        <w:rPr>
          <w:rFonts w:ascii="Calibri" w:hAnsi="Calibri" w:cs="Calibri"/>
          <w:sz w:val="22"/>
          <w:szCs w:val="22"/>
        </w:rPr>
        <w:t>da bo naročnik pridobil vse pravice, ki so vezane na blago, dobavitelj pa bo brezhibno izvrševal vse obveznosti, ki so vezane na blago.</w:t>
      </w:r>
    </w:p>
    <w:p w14:paraId="297347E4" w14:textId="77777777" w:rsidR="00414D73" w:rsidRPr="001E172B" w:rsidRDefault="00414D73" w:rsidP="00414D73">
      <w:pPr>
        <w:jc w:val="both"/>
        <w:rPr>
          <w:rFonts w:ascii="Calibri" w:hAnsi="Calibri" w:cs="Calibri"/>
          <w:sz w:val="22"/>
          <w:szCs w:val="22"/>
        </w:rPr>
      </w:pPr>
    </w:p>
    <w:p w14:paraId="4699CA6C" w14:textId="77777777" w:rsidR="00414D73" w:rsidRPr="001E172B" w:rsidRDefault="00414D73" w:rsidP="00414D73">
      <w:pPr>
        <w:jc w:val="both"/>
        <w:rPr>
          <w:rFonts w:ascii="Calibri" w:hAnsi="Calibri" w:cs="Calibri"/>
          <w:sz w:val="22"/>
          <w:szCs w:val="22"/>
        </w:rPr>
      </w:pPr>
      <w:r w:rsidRPr="001E172B">
        <w:rPr>
          <w:rFonts w:ascii="Calibri" w:hAnsi="Calibri" w:cs="Calibri"/>
          <w:sz w:val="22"/>
          <w:szCs w:val="22"/>
        </w:rPr>
        <w:t>Jamstvo dobavitelja za skrite napake na blagu velja še 180 dni po dobavi. Če se v tem roku pri kateremkoli kosu dobavljenega blaga pokažejo zgoraj našteta odstopanja ali napake, lahko naročnik raz</w:t>
      </w:r>
      <w:r>
        <w:rPr>
          <w:rFonts w:ascii="Calibri" w:hAnsi="Calibri" w:cs="Calibri"/>
          <w:sz w:val="22"/>
          <w:szCs w:val="22"/>
        </w:rPr>
        <w:t>dre pogodbo delno ali v celoti.</w:t>
      </w:r>
    </w:p>
    <w:p w14:paraId="14F7795A" w14:textId="77777777" w:rsidR="00414D73" w:rsidRPr="001E172B" w:rsidRDefault="00414D73" w:rsidP="00414D73">
      <w:pPr>
        <w:jc w:val="both"/>
        <w:rPr>
          <w:rFonts w:ascii="Calibri" w:hAnsi="Calibri" w:cs="Calibri"/>
          <w:sz w:val="22"/>
          <w:szCs w:val="22"/>
        </w:rPr>
      </w:pPr>
    </w:p>
    <w:p w14:paraId="74F720E6" w14:textId="77777777" w:rsidR="00414D73" w:rsidRPr="001E172B" w:rsidRDefault="00414D73" w:rsidP="00414D73">
      <w:pPr>
        <w:jc w:val="both"/>
        <w:rPr>
          <w:rFonts w:ascii="Calibri" w:hAnsi="Calibri" w:cs="Calibri"/>
          <w:sz w:val="22"/>
          <w:szCs w:val="22"/>
        </w:rPr>
      </w:pPr>
      <w:r w:rsidRPr="001E172B">
        <w:rPr>
          <w:rFonts w:ascii="Calibri" w:hAnsi="Calibri" w:cs="Calibri"/>
          <w:sz w:val="22"/>
          <w:szCs w:val="22"/>
        </w:rPr>
        <w:t>Za celotno količino blaga, ki je predmet te pogodbe in je tehnične narave, daje dobavitelj garancijo za brezhibno tehnično delovanje v roku, ki je določen v tej pogodbi (garancijski rok). Garancijski rok teče od dneva podpisa prevzemnega zapisnika. Če je bilo blago v garancijskem roku zamenjano ali bistveno popravljeno, začne teči garancijski rok znova in je dobavitelj dolžan izdati nov garancijski list. Garancijski roki za posamezne komponente blaga so lahko tudi drugačni, če je tako opredeljeno</w:t>
      </w:r>
      <w:r w:rsidRPr="001E172B">
        <w:rPr>
          <w:rFonts w:ascii="Calibri" w:hAnsi="Calibri" w:cs="Calibri"/>
          <w:sz w:val="22"/>
          <w:szCs w:val="22"/>
        </w:rPr>
        <w:softHyphen/>
        <w:t xml:space="preserve"> v tej pogodbi. Za programsko opremo veljajo garancijski in licenčni pogoji, ki jih proizvajalec te opreme nudi za posamezne programske proizvode.</w:t>
      </w:r>
    </w:p>
    <w:p w14:paraId="47B60207" w14:textId="77777777" w:rsidR="00414D73" w:rsidRDefault="00414D73" w:rsidP="00414D73">
      <w:pPr>
        <w:rPr>
          <w:rFonts w:ascii="Calibri" w:hAnsi="Calibri" w:cs="Calibri"/>
          <w:sz w:val="22"/>
          <w:szCs w:val="22"/>
        </w:rPr>
      </w:pPr>
    </w:p>
    <w:p w14:paraId="2C78A4BB" w14:textId="77777777" w:rsidR="00414D73" w:rsidRPr="001E172B" w:rsidRDefault="00414D73" w:rsidP="00414D73">
      <w:pPr>
        <w:rPr>
          <w:rFonts w:ascii="Calibri" w:hAnsi="Calibri" w:cs="Calibri"/>
          <w:sz w:val="22"/>
          <w:szCs w:val="22"/>
        </w:rPr>
      </w:pPr>
    </w:p>
    <w:p w14:paraId="2B5459C6" w14:textId="77777777" w:rsidR="00414D73" w:rsidRPr="001E172B" w:rsidRDefault="00414D73" w:rsidP="005467B0">
      <w:pPr>
        <w:numPr>
          <w:ilvl w:val="0"/>
          <w:numId w:val="29"/>
        </w:numPr>
        <w:jc w:val="center"/>
        <w:rPr>
          <w:rFonts w:ascii="Calibri" w:hAnsi="Calibri" w:cs="Calibri"/>
          <w:sz w:val="22"/>
          <w:szCs w:val="22"/>
        </w:rPr>
      </w:pPr>
      <w:r w:rsidRPr="001E172B">
        <w:rPr>
          <w:rFonts w:ascii="Calibri" w:hAnsi="Calibri" w:cs="Calibri"/>
          <w:sz w:val="22"/>
          <w:szCs w:val="22"/>
        </w:rPr>
        <w:t>člen</w:t>
      </w:r>
    </w:p>
    <w:p w14:paraId="5E04D17A" w14:textId="77777777" w:rsidR="00414D73" w:rsidRPr="001E172B" w:rsidRDefault="00414D73" w:rsidP="00414D73">
      <w:pPr>
        <w:jc w:val="center"/>
        <w:rPr>
          <w:rFonts w:ascii="Calibri" w:hAnsi="Calibri" w:cs="Calibri"/>
          <w:sz w:val="22"/>
          <w:szCs w:val="22"/>
        </w:rPr>
      </w:pPr>
      <w:r w:rsidRPr="001E172B">
        <w:rPr>
          <w:rFonts w:ascii="Calibri" w:hAnsi="Calibri" w:cs="Calibri"/>
          <w:sz w:val="22"/>
          <w:szCs w:val="22"/>
        </w:rPr>
        <w:t>(Zavarovanje posla)</w:t>
      </w:r>
    </w:p>
    <w:p w14:paraId="79E51945" w14:textId="77777777" w:rsidR="00414D73" w:rsidRPr="001E172B" w:rsidRDefault="00414D73" w:rsidP="00414D73">
      <w:pPr>
        <w:jc w:val="both"/>
        <w:rPr>
          <w:rFonts w:ascii="Calibri" w:hAnsi="Calibri" w:cs="Calibri"/>
          <w:sz w:val="22"/>
          <w:szCs w:val="22"/>
        </w:rPr>
      </w:pPr>
      <w:r w:rsidRPr="001E172B">
        <w:rPr>
          <w:rFonts w:ascii="Calibri" w:hAnsi="Calibri" w:cs="Calibri"/>
          <w:sz w:val="22"/>
          <w:szCs w:val="22"/>
        </w:rPr>
        <w:br/>
        <w:t>Dobavitelj mora najkasneje v 15 delovnih dneh od prejema izvoda podpisane pogodbe s strani naročnika, kot pogoj za veljavnost pogodbe, naročniku izročiti finančno zavarovanje dobre in pravočasne izvedbe posla (bančno garancijo ali kavcijsko zavarovanje zavarovalnice) v višini 10</w:t>
      </w:r>
      <w:r>
        <w:rPr>
          <w:rFonts w:ascii="Calibri" w:hAnsi="Calibri" w:cs="Calibri"/>
          <w:sz w:val="22"/>
          <w:szCs w:val="22"/>
        </w:rPr>
        <w:t xml:space="preserve"> </w:t>
      </w:r>
      <w:r w:rsidRPr="001E172B">
        <w:rPr>
          <w:rFonts w:ascii="Calibri" w:hAnsi="Calibri" w:cs="Calibri"/>
          <w:sz w:val="22"/>
          <w:szCs w:val="22"/>
        </w:rPr>
        <w:t>% skupne pogodbene vrednosti brez DDV in z veljavnostjo najmanj še 60 dni po roku za končni prevzem, ki ga lahko naročnik unovči pod naslednjimi pogoji:</w:t>
      </w:r>
    </w:p>
    <w:p w14:paraId="6507781B" w14:textId="77777777" w:rsidR="00414D73" w:rsidRPr="001E172B" w:rsidRDefault="00414D73" w:rsidP="005467B0">
      <w:pPr>
        <w:numPr>
          <w:ilvl w:val="0"/>
          <w:numId w:val="26"/>
        </w:numPr>
        <w:jc w:val="both"/>
        <w:rPr>
          <w:rFonts w:ascii="Calibri" w:hAnsi="Calibri" w:cs="Calibri"/>
          <w:sz w:val="22"/>
          <w:szCs w:val="22"/>
        </w:rPr>
      </w:pPr>
      <w:r w:rsidRPr="001E172B">
        <w:rPr>
          <w:rFonts w:ascii="Calibri" w:hAnsi="Calibri" w:cs="Calibri"/>
          <w:sz w:val="22"/>
          <w:szCs w:val="22"/>
        </w:rPr>
        <w:t xml:space="preserve">če se bo izkazalo, da </w:t>
      </w:r>
      <w:r>
        <w:rPr>
          <w:rFonts w:ascii="Calibri" w:hAnsi="Calibri" w:cs="Calibri"/>
          <w:sz w:val="22"/>
          <w:szCs w:val="22"/>
        </w:rPr>
        <w:t xml:space="preserve">dobavitelj pogodbenih obveznosti </w:t>
      </w:r>
      <w:r w:rsidRPr="001E172B">
        <w:rPr>
          <w:rFonts w:ascii="Calibri" w:hAnsi="Calibri" w:cs="Calibri"/>
          <w:sz w:val="22"/>
          <w:szCs w:val="22"/>
        </w:rPr>
        <w:t>ne opravlja v skladu s pogodbo, zahtevami dokumentacij</w:t>
      </w:r>
      <w:r>
        <w:rPr>
          <w:rFonts w:ascii="Calibri" w:hAnsi="Calibri" w:cs="Calibri"/>
          <w:sz w:val="22"/>
          <w:szCs w:val="22"/>
        </w:rPr>
        <w:t>e</w:t>
      </w:r>
      <w:r w:rsidRPr="001E172B">
        <w:rPr>
          <w:rFonts w:ascii="Calibri" w:hAnsi="Calibri" w:cs="Calibri"/>
          <w:sz w:val="22"/>
          <w:szCs w:val="22"/>
        </w:rPr>
        <w:t xml:space="preserve"> v zvezi z oddajo javnega naročila ali specifikacijami;</w:t>
      </w:r>
    </w:p>
    <w:p w14:paraId="6A979061" w14:textId="77777777" w:rsidR="00414D73" w:rsidRPr="001E172B" w:rsidRDefault="00414D73" w:rsidP="005467B0">
      <w:pPr>
        <w:numPr>
          <w:ilvl w:val="0"/>
          <w:numId w:val="26"/>
        </w:numPr>
        <w:jc w:val="both"/>
        <w:rPr>
          <w:rFonts w:ascii="Calibri" w:hAnsi="Calibri" w:cs="Calibri"/>
          <w:sz w:val="22"/>
          <w:szCs w:val="22"/>
        </w:rPr>
      </w:pPr>
      <w:r w:rsidRPr="001E172B">
        <w:rPr>
          <w:rFonts w:ascii="Calibri" w:hAnsi="Calibri" w:cs="Calibri"/>
          <w:sz w:val="22"/>
          <w:szCs w:val="22"/>
        </w:rPr>
        <w:t>če bo naročnik pogodbo razdrl zaradi kršitev na strani dobavitelja;</w:t>
      </w:r>
    </w:p>
    <w:p w14:paraId="538ABAA5" w14:textId="77777777" w:rsidR="00414D73" w:rsidRPr="001E172B" w:rsidRDefault="00414D73" w:rsidP="005467B0">
      <w:pPr>
        <w:numPr>
          <w:ilvl w:val="0"/>
          <w:numId w:val="26"/>
        </w:numPr>
        <w:jc w:val="both"/>
        <w:rPr>
          <w:rFonts w:ascii="Calibri" w:hAnsi="Calibri" w:cs="Calibri"/>
          <w:sz w:val="22"/>
          <w:szCs w:val="22"/>
        </w:rPr>
      </w:pPr>
      <w:r w:rsidRPr="001E172B">
        <w:rPr>
          <w:rFonts w:ascii="Calibri" w:hAnsi="Calibri" w:cs="Calibri"/>
          <w:sz w:val="22"/>
          <w:szCs w:val="22"/>
        </w:rPr>
        <w:t>če bo naročnik razdrl pogodbo zaradi zamude;</w:t>
      </w:r>
    </w:p>
    <w:p w14:paraId="0C272AE1" w14:textId="77777777" w:rsidR="00414D73" w:rsidRPr="001E172B" w:rsidRDefault="00414D73" w:rsidP="005467B0">
      <w:pPr>
        <w:numPr>
          <w:ilvl w:val="0"/>
          <w:numId w:val="26"/>
        </w:numPr>
        <w:jc w:val="both"/>
        <w:rPr>
          <w:rFonts w:ascii="Calibri" w:hAnsi="Calibri" w:cs="Calibri"/>
          <w:sz w:val="22"/>
          <w:szCs w:val="22"/>
        </w:rPr>
      </w:pPr>
      <w:r w:rsidRPr="001E172B">
        <w:rPr>
          <w:rFonts w:ascii="Calibri" w:hAnsi="Calibri" w:cs="Calibri"/>
          <w:sz w:val="22"/>
          <w:szCs w:val="22"/>
        </w:rPr>
        <w:t>če bo dobavitelj kršil zaupnost podatkov.</w:t>
      </w:r>
    </w:p>
    <w:p w14:paraId="55A4B288" w14:textId="77777777" w:rsidR="00414D73" w:rsidRPr="001E172B" w:rsidRDefault="00414D73" w:rsidP="00414D73">
      <w:pPr>
        <w:jc w:val="both"/>
        <w:rPr>
          <w:rFonts w:ascii="Calibri" w:hAnsi="Calibri" w:cs="Calibri"/>
          <w:sz w:val="22"/>
          <w:szCs w:val="22"/>
        </w:rPr>
      </w:pPr>
      <w:r w:rsidRPr="001E172B">
        <w:rPr>
          <w:rFonts w:ascii="Calibri" w:hAnsi="Calibri" w:cs="Calibri"/>
          <w:sz w:val="22"/>
          <w:szCs w:val="22"/>
        </w:rPr>
        <w:br/>
        <w:t>Dobavitelj mora v roku 15 delovnih dni po podpisu prevzemnega zapisnika naročniku izročiti finančno zavarovanje garancijskih obveznosti (bančno garancijo ali kavcijsko zavarovanje zavarovalnice) v višini 5</w:t>
      </w:r>
      <w:r>
        <w:rPr>
          <w:rFonts w:ascii="Calibri" w:hAnsi="Calibri" w:cs="Calibri"/>
          <w:sz w:val="22"/>
          <w:szCs w:val="22"/>
        </w:rPr>
        <w:t xml:space="preserve"> </w:t>
      </w:r>
      <w:r w:rsidRPr="001E172B">
        <w:rPr>
          <w:rFonts w:ascii="Calibri" w:hAnsi="Calibri" w:cs="Calibri"/>
          <w:sz w:val="22"/>
          <w:szCs w:val="22"/>
        </w:rPr>
        <w:t xml:space="preserve">% od skupne pogodbene vrednosti brez DDV in z veljavnostjo za čas trajanja </w:t>
      </w:r>
      <w:r>
        <w:rPr>
          <w:rFonts w:ascii="Calibri" w:hAnsi="Calibri" w:cs="Calibri"/>
          <w:sz w:val="22"/>
          <w:szCs w:val="22"/>
        </w:rPr>
        <w:t xml:space="preserve">najdaljšega ponujenega </w:t>
      </w:r>
      <w:r w:rsidRPr="001E172B">
        <w:rPr>
          <w:rFonts w:ascii="Calibri" w:hAnsi="Calibri" w:cs="Calibri"/>
          <w:sz w:val="22"/>
          <w:szCs w:val="22"/>
        </w:rPr>
        <w:t>garancijskega roka, ki ga lahko naročnik unovči pod naslednjimi pogoji:</w:t>
      </w:r>
    </w:p>
    <w:p w14:paraId="2A61FF79" w14:textId="77777777" w:rsidR="00414D73" w:rsidRPr="001E172B" w:rsidRDefault="00414D73" w:rsidP="005467B0">
      <w:pPr>
        <w:numPr>
          <w:ilvl w:val="0"/>
          <w:numId w:val="27"/>
        </w:numPr>
        <w:jc w:val="both"/>
        <w:rPr>
          <w:rFonts w:ascii="Calibri" w:hAnsi="Calibri" w:cs="Calibri"/>
          <w:sz w:val="22"/>
          <w:szCs w:val="22"/>
        </w:rPr>
      </w:pPr>
      <w:r w:rsidRPr="001E172B">
        <w:rPr>
          <w:rFonts w:ascii="Calibri" w:hAnsi="Calibri" w:cs="Calibri"/>
          <w:sz w:val="22"/>
          <w:szCs w:val="22"/>
        </w:rPr>
        <w:t xml:space="preserve">če se bo izkazalo, da </w:t>
      </w:r>
      <w:r>
        <w:rPr>
          <w:rFonts w:ascii="Calibri" w:hAnsi="Calibri" w:cs="Calibri"/>
          <w:sz w:val="22"/>
          <w:szCs w:val="22"/>
        </w:rPr>
        <w:t xml:space="preserve">dobavitelj garancijskih obveznosti </w:t>
      </w:r>
      <w:r w:rsidRPr="001E172B">
        <w:rPr>
          <w:rFonts w:ascii="Calibri" w:hAnsi="Calibri" w:cs="Calibri"/>
          <w:sz w:val="22"/>
          <w:szCs w:val="22"/>
        </w:rPr>
        <w:t>ne opravlja v skladu s pogodbo, zahtevami dokumentacij</w:t>
      </w:r>
      <w:r>
        <w:rPr>
          <w:rFonts w:ascii="Calibri" w:hAnsi="Calibri" w:cs="Calibri"/>
          <w:sz w:val="22"/>
          <w:szCs w:val="22"/>
        </w:rPr>
        <w:t>e</w:t>
      </w:r>
      <w:r w:rsidRPr="001E172B">
        <w:rPr>
          <w:rFonts w:ascii="Calibri" w:hAnsi="Calibri" w:cs="Calibri"/>
          <w:sz w:val="22"/>
          <w:szCs w:val="22"/>
        </w:rPr>
        <w:t xml:space="preserve"> v zvezi z oddajo javnega naročila ali specifikacijami;</w:t>
      </w:r>
    </w:p>
    <w:p w14:paraId="0C92864C" w14:textId="77777777" w:rsidR="00414D73" w:rsidRPr="001E172B" w:rsidRDefault="00414D73" w:rsidP="005467B0">
      <w:pPr>
        <w:numPr>
          <w:ilvl w:val="0"/>
          <w:numId w:val="27"/>
        </w:numPr>
        <w:jc w:val="both"/>
        <w:rPr>
          <w:rFonts w:ascii="Calibri" w:hAnsi="Calibri" w:cs="Calibri"/>
          <w:sz w:val="22"/>
          <w:szCs w:val="22"/>
        </w:rPr>
      </w:pPr>
      <w:r w:rsidRPr="001E172B">
        <w:rPr>
          <w:rFonts w:ascii="Calibri" w:hAnsi="Calibri" w:cs="Calibri"/>
          <w:sz w:val="22"/>
          <w:szCs w:val="22"/>
        </w:rPr>
        <w:t>če bo naročnik pogodbo razdrl zaradi kršitev na strani dobavitelja;</w:t>
      </w:r>
    </w:p>
    <w:p w14:paraId="6C36D412" w14:textId="77777777" w:rsidR="00414D73" w:rsidRPr="001E172B" w:rsidRDefault="00414D73" w:rsidP="005467B0">
      <w:pPr>
        <w:numPr>
          <w:ilvl w:val="0"/>
          <w:numId w:val="27"/>
        </w:numPr>
        <w:jc w:val="both"/>
        <w:rPr>
          <w:rFonts w:ascii="Calibri" w:hAnsi="Calibri" w:cs="Calibri"/>
          <w:sz w:val="22"/>
          <w:szCs w:val="22"/>
        </w:rPr>
      </w:pPr>
      <w:r w:rsidRPr="001E172B">
        <w:rPr>
          <w:rFonts w:ascii="Calibri" w:hAnsi="Calibri" w:cs="Calibri"/>
          <w:sz w:val="22"/>
          <w:szCs w:val="22"/>
        </w:rPr>
        <w:t>če bo naročnik razdrl pogodbo zaradi zamude dobavitelja;</w:t>
      </w:r>
    </w:p>
    <w:p w14:paraId="0E7294CD" w14:textId="77777777" w:rsidR="00414D73" w:rsidRPr="001E172B" w:rsidRDefault="00414D73" w:rsidP="005467B0">
      <w:pPr>
        <w:numPr>
          <w:ilvl w:val="0"/>
          <w:numId w:val="27"/>
        </w:numPr>
        <w:jc w:val="both"/>
        <w:rPr>
          <w:rFonts w:ascii="Calibri" w:hAnsi="Calibri" w:cs="Calibri"/>
          <w:sz w:val="22"/>
          <w:szCs w:val="22"/>
        </w:rPr>
      </w:pPr>
      <w:r w:rsidRPr="001E172B">
        <w:rPr>
          <w:rFonts w:ascii="Calibri" w:hAnsi="Calibri" w:cs="Calibri"/>
          <w:sz w:val="22"/>
          <w:szCs w:val="22"/>
        </w:rPr>
        <w:t>če bo dobavitelj kršil zaupnost podatkov.</w:t>
      </w:r>
    </w:p>
    <w:p w14:paraId="5CC3436E" w14:textId="77777777" w:rsidR="00414D73" w:rsidRPr="001E172B" w:rsidRDefault="00414D73" w:rsidP="00414D73">
      <w:pPr>
        <w:jc w:val="both"/>
        <w:rPr>
          <w:rFonts w:ascii="Calibri" w:hAnsi="Calibri" w:cs="Calibri"/>
          <w:sz w:val="22"/>
          <w:szCs w:val="22"/>
        </w:rPr>
      </w:pPr>
    </w:p>
    <w:p w14:paraId="49FEAD53" w14:textId="77777777" w:rsidR="00414D73" w:rsidRPr="001E172B" w:rsidRDefault="00414D73" w:rsidP="00414D73">
      <w:pPr>
        <w:jc w:val="both"/>
        <w:rPr>
          <w:rFonts w:ascii="Calibri" w:hAnsi="Calibri" w:cs="Calibri"/>
          <w:sz w:val="22"/>
          <w:szCs w:val="22"/>
        </w:rPr>
      </w:pPr>
      <w:r w:rsidRPr="001E172B">
        <w:rPr>
          <w:rFonts w:ascii="Calibri" w:hAnsi="Calibri" w:cs="Calibri"/>
          <w:sz w:val="22"/>
          <w:szCs w:val="22"/>
        </w:rPr>
        <w:t>Z dnem predložitve finančnega zavarovanja garancijskih obveznosti se dobavitelju vrne finančno zavarovanje dobre in pravočasne izvedbe posla, pod pogojem, da je prevzem v celoti uspešno zaključen.</w:t>
      </w:r>
    </w:p>
    <w:p w14:paraId="4A4C253D" w14:textId="77777777" w:rsidR="00414D73" w:rsidRPr="001E172B" w:rsidRDefault="00414D73" w:rsidP="00414D73">
      <w:pPr>
        <w:jc w:val="both"/>
        <w:rPr>
          <w:rFonts w:ascii="Calibri" w:hAnsi="Calibri" w:cs="Calibri"/>
          <w:sz w:val="22"/>
          <w:szCs w:val="22"/>
        </w:rPr>
      </w:pPr>
      <w:r w:rsidRPr="001E172B">
        <w:rPr>
          <w:rFonts w:ascii="Calibri" w:hAnsi="Calibri" w:cs="Calibri"/>
          <w:sz w:val="22"/>
          <w:szCs w:val="22"/>
        </w:rPr>
        <w:br/>
        <w:t>Predložitev zavarovanja garancijskih obveznosti je pogoj za prevzem blaga.</w:t>
      </w:r>
    </w:p>
    <w:p w14:paraId="663D7810" w14:textId="77777777" w:rsidR="00414D73" w:rsidRDefault="00414D73" w:rsidP="00414D73">
      <w:pPr>
        <w:spacing w:line="276" w:lineRule="auto"/>
        <w:jc w:val="center"/>
        <w:rPr>
          <w:rFonts w:ascii="Calibri" w:hAnsi="Calibri" w:cs="Calibri"/>
          <w:sz w:val="22"/>
          <w:szCs w:val="22"/>
        </w:rPr>
      </w:pPr>
    </w:p>
    <w:p w14:paraId="5F33F506" w14:textId="77777777" w:rsidR="00414D73" w:rsidRPr="001E172B" w:rsidRDefault="00414D73" w:rsidP="00414D73">
      <w:pPr>
        <w:spacing w:line="276" w:lineRule="auto"/>
        <w:jc w:val="center"/>
        <w:rPr>
          <w:rFonts w:ascii="Calibri" w:hAnsi="Calibri" w:cs="Calibri"/>
          <w:sz w:val="22"/>
          <w:szCs w:val="22"/>
        </w:rPr>
      </w:pPr>
    </w:p>
    <w:p w14:paraId="674BC0A4" w14:textId="77777777" w:rsidR="00414D73" w:rsidRPr="001E172B" w:rsidRDefault="00414D73" w:rsidP="005467B0">
      <w:pPr>
        <w:numPr>
          <w:ilvl w:val="0"/>
          <w:numId w:val="29"/>
        </w:numPr>
        <w:jc w:val="center"/>
        <w:rPr>
          <w:rFonts w:ascii="Calibri" w:hAnsi="Calibri" w:cs="Calibri"/>
          <w:sz w:val="22"/>
          <w:szCs w:val="22"/>
        </w:rPr>
      </w:pPr>
      <w:r w:rsidRPr="001E172B">
        <w:rPr>
          <w:rFonts w:ascii="Calibri" w:hAnsi="Calibri" w:cs="Calibri"/>
          <w:sz w:val="22"/>
          <w:szCs w:val="22"/>
        </w:rPr>
        <w:t xml:space="preserve">člen </w:t>
      </w:r>
    </w:p>
    <w:p w14:paraId="602A4F22" w14:textId="77777777" w:rsidR="00414D73" w:rsidRPr="001E172B" w:rsidRDefault="00414D73" w:rsidP="00414D73">
      <w:pPr>
        <w:spacing w:line="276" w:lineRule="auto"/>
        <w:jc w:val="center"/>
        <w:rPr>
          <w:rFonts w:ascii="Calibri" w:hAnsi="Calibri" w:cs="Calibri"/>
          <w:sz w:val="22"/>
          <w:szCs w:val="22"/>
        </w:rPr>
      </w:pPr>
      <w:r w:rsidRPr="001E172B">
        <w:rPr>
          <w:rFonts w:ascii="Calibri" w:hAnsi="Calibri" w:cs="Calibri"/>
          <w:sz w:val="22"/>
          <w:szCs w:val="22"/>
        </w:rPr>
        <w:t>(Predstavniki)</w:t>
      </w:r>
    </w:p>
    <w:p w14:paraId="522AB958" w14:textId="77777777" w:rsidR="00414D73" w:rsidRPr="001E172B" w:rsidRDefault="00414D73" w:rsidP="00414D73">
      <w:pPr>
        <w:spacing w:line="276" w:lineRule="auto"/>
        <w:jc w:val="both"/>
        <w:rPr>
          <w:rFonts w:ascii="Calibri" w:hAnsi="Calibri" w:cs="Calibri"/>
          <w:sz w:val="22"/>
          <w:szCs w:val="22"/>
        </w:rPr>
      </w:pPr>
    </w:p>
    <w:p w14:paraId="4C1557AF" w14:textId="77777777" w:rsidR="00414D73" w:rsidRPr="001E172B" w:rsidRDefault="00414D73" w:rsidP="00414D73">
      <w:pPr>
        <w:spacing w:line="276" w:lineRule="auto"/>
        <w:jc w:val="both"/>
        <w:rPr>
          <w:rFonts w:ascii="Calibri" w:hAnsi="Calibri" w:cs="Calibri"/>
          <w:sz w:val="22"/>
          <w:szCs w:val="22"/>
        </w:rPr>
      </w:pPr>
      <w:r w:rsidRPr="001E172B">
        <w:rPr>
          <w:rFonts w:ascii="Calibri" w:hAnsi="Calibri" w:cs="Calibri"/>
          <w:sz w:val="22"/>
          <w:szCs w:val="22"/>
        </w:rPr>
        <w:t>Predstavniki naročnika:</w:t>
      </w:r>
    </w:p>
    <w:p w14:paraId="69D1B1EF" w14:textId="77777777" w:rsidR="00414D73" w:rsidRDefault="00414D73" w:rsidP="005467B0">
      <w:pPr>
        <w:numPr>
          <w:ilvl w:val="0"/>
          <w:numId w:val="24"/>
        </w:numPr>
        <w:spacing w:line="276" w:lineRule="auto"/>
        <w:jc w:val="both"/>
        <w:rPr>
          <w:rFonts w:ascii="Calibri" w:hAnsi="Calibri" w:cs="Calibri"/>
          <w:sz w:val="22"/>
          <w:szCs w:val="22"/>
        </w:rPr>
      </w:pPr>
      <w:r>
        <w:rPr>
          <w:rFonts w:ascii="Calibri" w:hAnsi="Calibri" w:cs="Calibri"/>
          <w:sz w:val="22"/>
          <w:szCs w:val="22"/>
        </w:rPr>
        <w:t>skrbnik pogodbe na</w:t>
      </w:r>
      <w:r w:rsidRPr="001E172B">
        <w:rPr>
          <w:rFonts w:ascii="Calibri" w:hAnsi="Calibri" w:cs="Calibri"/>
          <w:sz w:val="22"/>
          <w:szCs w:val="22"/>
        </w:rPr>
        <w:t xml:space="preserve"> strani</w:t>
      </w:r>
      <w:r>
        <w:rPr>
          <w:rFonts w:ascii="Calibri" w:hAnsi="Calibri" w:cs="Calibri"/>
          <w:sz w:val="22"/>
          <w:szCs w:val="22"/>
        </w:rPr>
        <w:t xml:space="preserve"> naročnika: ___________________.</w:t>
      </w:r>
    </w:p>
    <w:p w14:paraId="2CA4041A" w14:textId="77777777" w:rsidR="00414D73" w:rsidRPr="003E48BE" w:rsidRDefault="00414D73" w:rsidP="00414D73">
      <w:pPr>
        <w:spacing w:line="276" w:lineRule="auto"/>
        <w:jc w:val="both"/>
        <w:rPr>
          <w:rFonts w:ascii="Calibri" w:hAnsi="Calibri" w:cs="Calibri"/>
          <w:sz w:val="22"/>
          <w:szCs w:val="22"/>
        </w:rPr>
      </w:pPr>
    </w:p>
    <w:p w14:paraId="2B3E30F7" w14:textId="77777777" w:rsidR="00414D73" w:rsidRPr="001E172B" w:rsidRDefault="00414D73" w:rsidP="00414D73">
      <w:pPr>
        <w:spacing w:line="276" w:lineRule="auto"/>
        <w:jc w:val="both"/>
        <w:rPr>
          <w:rFonts w:ascii="Calibri" w:hAnsi="Calibri" w:cs="Calibri"/>
          <w:sz w:val="22"/>
          <w:szCs w:val="22"/>
        </w:rPr>
      </w:pPr>
      <w:r w:rsidRPr="001E172B">
        <w:rPr>
          <w:rFonts w:ascii="Calibri" w:hAnsi="Calibri" w:cs="Calibri"/>
          <w:sz w:val="22"/>
          <w:szCs w:val="22"/>
        </w:rPr>
        <w:t>Predstavniki dobavitelja:</w:t>
      </w:r>
    </w:p>
    <w:p w14:paraId="0BE92D34" w14:textId="77777777" w:rsidR="00414D73" w:rsidRPr="003E48BE" w:rsidRDefault="00414D73" w:rsidP="005467B0">
      <w:pPr>
        <w:numPr>
          <w:ilvl w:val="0"/>
          <w:numId w:val="24"/>
        </w:numPr>
        <w:spacing w:line="276" w:lineRule="auto"/>
        <w:jc w:val="both"/>
        <w:rPr>
          <w:rFonts w:ascii="Calibri" w:hAnsi="Calibri" w:cs="Calibri"/>
          <w:sz w:val="22"/>
          <w:szCs w:val="22"/>
        </w:rPr>
      </w:pPr>
      <w:r>
        <w:rPr>
          <w:rFonts w:ascii="Calibri" w:hAnsi="Calibri" w:cs="Calibri"/>
          <w:sz w:val="22"/>
          <w:szCs w:val="22"/>
        </w:rPr>
        <w:t>skrbnik pogodbe na</w:t>
      </w:r>
      <w:r w:rsidRPr="001E172B">
        <w:rPr>
          <w:rFonts w:ascii="Calibri" w:hAnsi="Calibri" w:cs="Calibri"/>
          <w:sz w:val="22"/>
          <w:szCs w:val="22"/>
        </w:rPr>
        <w:t xml:space="preserve"> strani dobavitelja: ________________</w:t>
      </w:r>
      <w:r>
        <w:rPr>
          <w:rFonts w:ascii="Calibri" w:hAnsi="Calibri" w:cs="Calibri"/>
          <w:sz w:val="22"/>
          <w:szCs w:val="22"/>
        </w:rPr>
        <w:t>.</w:t>
      </w:r>
    </w:p>
    <w:p w14:paraId="0B77E395" w14:textId="77777777" w:rsidR="00414D73" w:rsidRPr="001E172B" w:rsidRDefault="00414D73" w:rsidP="00414D73">
      <w:pPr>
        <w:spacing w:line="276" w:lineRule="auto"/>
        <w:jc w:val="both"/>
        <w:rPr>
          <w:rFonts w:ascii="Calibri" w:hAnsi="Calibri" w:cs="Calibri"/>
          <w:sz w:val="22"/>
          <w:szCs w:val="22"/>
        </w:rPr>
      </w:pPr>
    </w:p>
    <w:p w14:paraId="11628DBE" w14:textId="77777777" w:rsidR="00414D73" w:rsidRPr="001E172B" w:rsidRDefault="00414D73" w:rsidP="00414D73">
      <w:pPr>
        <w:spacing w:line="276" w:lineRule="auto"/>
        <w:jc w:val="center"/>
        <w:rPr>
          <w:rFonts w:ascii="Calibri" w:hAnsi="Calibri" w:cs="Calibri"/>
          <w:sz w:val="22"/>
          <w:szCs w:val="22"/>
        </w:rPr>
      </w:pPr>
    </w:p>
    <w:p w14:paraId="0CE477DC" w14:textId="77777777" w:rsidR="00414D73" w:rsidRPr="001E172B" w:rsidRDefault="00414D73" w:rsidP="005467B0">
      <w:pPr>
        <w:numPr>
          <w:ilvl w:val="0"/>
          <w:numId w:val="29"/>
        </w:numPr>
        <w:jc w:val="center"/>
        <w:rPr>
          <w:rFonts w:ascii="Calibri" w:hAnsi="Calibri" w:cs="Calibri"/>
          <w:sz w:val="22"/>
          <w:szCs w:val="22"/>
        </w:rPr>
      </w:pPr>
      <w:r w:rsidRPr="001E172B">
        <w:rPr>
          <w:rFonts w:ascii="Calibri" w:hAnsi="Calibri" w:cs="Calibri"/>
          <w:sz w:val="22"/>
          <w:szCs w:val="22"/>
        </w:rPr>
        <w:t>člen</w:t>
      </w:r>
    </w:p>
    <w:p w14:paraId="33D6F17D" w14:textId="77777777" w:rsidR="00414D73" w:rsidRPr="001E172B" w:rsidRDefault="00414D73" w:rsidP="00414D73">
      <w:pPr>
        <w:jc w:val="center"/>
        <w:rPr>
          <w:rFonts w:ascii="Calibri" w:hAnsi="Calibri" w:cs="Calibri"/>
          <w:sz w:val="22"/>
          <w:szCs w:val="22"/>
        </w:rPr>
      </w:pPr>
      <w:r w:rsidRPr="001E172B">
        <w:rPr>
          <w:rFonts w:ascii="Calibri" w:hAnsi="Calibri" w:cs="Calibri"/>
          <w:sz w:val="22"/>
          <w:szCs w:val="22"/>
        </w:rPr>
        <w:t>(Veljavnost pogodbe)</w:t>
      </w:r>
    </w:p>
    <w:p w14:paraId="57FB1596" w14:textId="77777777" w:rsidR="00414D73" w:rsidRPr="001E172B" w:rsidRDefault="00414D73" w:rsidP="00414D73">
      <w:pPr>
        <w:rPr>
          <w:rFonts w:ascii="Calibri" w:hAnsi="Calibri" w:cs="Calibri"/>
          <w:sz w:val="22"/>
          <w:szCs w:val="22"/>
        </w:rPr>
      </w:pPr>
    </w:p>
    <w:p w14:paraId="5677F8C7" w14:textId="77777777" w:rsidR="00414D73" w:rsidRPr="001E172B" w:rsidRDefault="00414D73" w:rsidP="00414D73">
      <w:pPr>
        <w:jc w:val="both"/>
        <w:rPr>
          <w:rFonts w:ascii="Calibri" w:hAnsi="Calibri" w:cs="Calibri"/>
          <w:sz w:val="22"/>
          <w:szCs w:val="22"/>
        </w:rPr>
      </w:pPr>
      <w:r w:rsidRPr="001E172B">
        <w:rPr>
          <w:rFonts w:ascii="Calibri" w:hAnsi="Calibri" w:cs="Calibri"/>
          <w:sz w:val="22"/>
          <w:szCs w:val="22"/>
        </w:rPr>
        <w:t>Pogodba prične veljati po podpisu obeh pogodbenih strank</w:t>
      </w:r>
      <w:r>
        <w:rPr>
          <w:rFonts w:ascii="Calibri" w:hAnsi="Calibri" w:cs="Calibri"/>
          <w:sz w:val="22"/>
          <w:szCs w:val="22"/>
        </w:rPr>
        <w:t xml:space="preserve">, </w:t>
      </w:r>
      <w:r w:rsidRPr="001B16D3">
        <w:rPr>
          <w:rFonts w:ascii="Calibri" w:hAnsi="Calibri" w:cs="Calibri"/>
          <w:sz w:val="22"/>
          <w:szCs w:val="22"/>
        </w:rPr>
        <w:t xml:space="preserve">pod odložnim pogojem, da </w:t>
      </w:r>
      <w:r>
        <w:rPr>
          <w:rFonts w:ascii="Calibri" w:hAnsi="Calibri" w:cs="Calibri"/>
          <w:sz w:val="22"/>
          <w:szCs w:val="22"/>
        </w:rPr>
        <w:t>dobavitelj</w:t>
      </w:r>
      <w:r w:rsidRPr="001B16D3">
        <w:rPr>
          <w:rFonts w:ascii="Calibri" w:hAnsi="Calibri" w:cs="Calibri"/>
          <w:sz w:val="22"/>
          <w:szCs w:val="22"/>
        </w:rPr>
        <w:t xml:space="preserve"> pravočasno predloži finančno zavarovanje za dobro izvedbo </w:t>
      </w:r>
      <w:r w:rsidRPr="001E172B">
        <w:rPr>
          <w:rFonts w:ascii="Calibri" w:hAnsi="Calibri" w:cs="Calibri"/>
          <w:sz w:val="22"/>
          <w:szCs w:val="22"/>
        </w:rPr>
        <w:t>posla. Pogodba velja do izpolnitve vseh pogodbenih obveznosti.</w:t>
      </w:r>
    </w:p>
    <w:p w14:paraId="538FC99A" w14:textId="77777777" w:rsidR="00414D73" w:rsidRPr="001E172B" w:rsidRDefault="00414D73" w:rsidP="00414D73">
      <w:pPr>
        <w:jc w:val="both"/>
        <w:rPr>
          <w:rFonts w:ascii="Calibri" w:hAnsi="Calibri" w:cs="Calibri"/>
          <w:sz w:val="22"/>
          <w:szCs w:val="22"/>
        </w:rPr>
      </w:pPr>
    </w:p>
    <w:p w14:paraId="4E35F495" w14:textId="77777777" w:rsidR="00414D73" w:rsidRPr="001E172B" w:rsidRDefault="00414D73" w:rsidP="00414D73">
      <w:pPr>
        <w:jc w:val="both"/>
        <w:rPr>
          <w:rFonts w:ascii="Calibri" w:hAnsi="Calibri" w:cs="Calibri"/>
          <w:sz w:val="22"/>
          <w:szCs w:val="22"/>
        </w:rPr>
      </w:pPr>
      <w:r w:rsidRPr="001E172B">
        <w:rPr>
          <w:rFonts w:ascii="Calibri" w:hAnsi="Calibri" w:cs="Calibri"/>
          <w:sz w:val="22"/>
          <w:szCs w:val="22"/>
        </w:rPr>
        <w:t>Razlogi za predčasno odpoved oz</w:t>
      </w:r>
      <w:r>
        <w:rPr>
          <w:rFonts w:ascii="Calibri" w:hAnsi="Calibri" w:cs="Calibri"/>
          <w:sz w:val="22"/>
          <w:szCs w:val="22"/>
        </w:rPr>
        <w:t>iroma</w:t>
      </w:r>
      <w:r w:rsidRPr="001E172B">
        <w:rPr>
          <w:rFonts w:ascii="Calibri" w:hAnsi="Calibri" w:cs="Calibri"/>
          <w:sz w:val="22"/>
          <w:szCs w:val="22"/>
        </w:rPr>
        <w:t xml:space="preserve"> razdrtje pogodbe je uveljavitev finančnega zavarovanja za dobro izvedbo posla.</w:t>
      </w:r>
    </w:p>
    <w:p w14:paraId="06F4D797" w14:textId="77777777" w:rsidR="00414D73" w:rsidRPr="001E172B" w:rsidRDefault="00414D73" w:rsidP="00414D73">
      <w:pPr>
        <w:spacing w:line="276" w:lineRule="auto"/>
        <w:jc w:val="center"/>
        <w:rPr>
          <w:rFonts w:ascii="Calibri" w:hAnsi="Calibri" w:cs="Calibri"/>
          <w:sz w:val="22"/>
          <w:szCs w:val="22"/>
        </w:rPr>
      </w:pPr>
    </w:p>
    <w:p w14:paraId="79FF7F10" w14:textId="77777777" w:rsidR="00414D73" w:rsidRPr="001E172B" w:rsidRDefault="00414D73" w:rsidP="005467B0">
      <w:pPr>
        <w:numPr>
          <w:ilvl w:val="0"/>
          <w:numId w:val="29"/>
        </w:numPr>
        <w:jc w:val="center"/>
        <w:rPr>
          <w:rFonts w:ascii="Calibri" w:hAnsi="Calibri" w:cs="Calibri"/>
          <w:sz w:val="22"/>
          <w:szCs w:val="22"/>
        </w:rPr>
      </w:pPr>
      <w:r w:rsidRPr="001E172B">
        <w:rPr>
          <w:rFonts w:ascii="Calibri" w:hAnsi="Calibri" w:cs="Calibri"/>
          <w:sz w:val="22"/>
          <w:szCs w:val="22"/>
        </w:rPr>
        <w:t>člen</w:t>
      </w:r>
    </w:p>
    <w:p w14:paraId="59BA8664" w14:textId="77777777" w:rsidR="00414D73" w:rsidRPr="001E172B" w:rsidRDefault="00414D73" w:rsidP="00414D73">
      <w:pPr>
        <w:spacing w:line="276" w:lineRule="auto"/>
        <w:jc w:val="center"/>
        <w:rPr>
          <w:rFonts w:ascii="Calibri" w:hAnsi="Calibri" w:cs="Calibri"/>
          <w:sz w:val="22"/>
          <w:szCs w:val="22"/>
        </w:rPr>
      </w:pPr>
      <w:r w:rsidRPr="001E172B">
        <w:rPr>
          <w:rFonts w:ascii="Calibri" w:hAnsi="Calibri" w:cs="Calibri"/>
          <w:sz w:val="22"/>
          <w:szCs w:val="22"/>
        </w:rPr>
        <w:t>(Reševanje sporov in pravno nasledstvo)</w:t>
      </w:r>
    </w:p>
    <w:p w14:paraId="63C294A6" w14:textId="77777777" w:rsidR="00414D73" w:rsidRPr="001E172B" w:rsidRDefault="00414D73" w:rsidP="00414D73">
      <w:pPr>
        <w:spacing w:line="276" w:lineRule="auto"/>
        <w:jc w:val="both"/>
        <w:rPr>
          <w:rFonts w:ascii="Calibri" w:hAnsi="Calibri" w:cs="Calibri"/>
          <w:sz w:val="22"/>
          <w:szCs w:val="22"/>
        </w:rPr>
      </w:pPr>
    </w:p>
    <w:p w14:paraId="3ACD9AD8" w14:textId="77777777" w:rsidR="00414D73" w:rsidRPr="001E172B" w:rsidRDefault="00414D73" w:rsidP="00414D73">
      <w:pPr>
        <w:spacing w:line="276" w:lineRule="auto"/>
        <w:jc w:val="both"/>
        <w:rPr>
          <w:rFonts w:ascii="Calibri" w:hAnsi="Calibri" w:cs="Calibri"/>
          <w:sz w:val="22"/>
          <w:szCs w:val="22"/>
        </w:rPr>
      </w:pPr>
      <w:r w:rsidRPr="001E172B">
        <w:rPr>
          <w:rFonts w:ascii="Calibri" w:hAnsi="Calibri" w:cs="Calibri"/>
          <w:sz w:val="22"/>
          <w:szCs w:val="22"/>
        </w:rPr>
        <w:t>Morebitne spore iz naslova te pogodbe, ki jih pogodbene stranke ne bi mogle rešiti sporazumno, rešuje krajevno pristojno sodišče po sedežu naročnika.</w:t>
      </w:r>
    </w:p>
    <w:p w14:paraId="7CBA1194" w14:textId="77777777" w:rsidR="00414D73" w:rsidRPr="001E172B" w:rsidRDefault="00414D73" w:rsidP="00414D73">
      <w:pPr>
        <w:spacing w:line="276" w:lineRule="auto"/>
        <w:jc w:val="both"/>
        <w:rPr>
          <w:rFonts w:ascii="Calibri" w:hAnsi="Calibri" w:cs="Calibri"/>
          <w:sz w:val="22"/>
          <w:szCs w:val="22"/>
        </w:rPr>
      </w:pPr>
    </w:p>
    <w:p w14:paraId="0941550D" w14:textId="77777777" w:rsidR="00414D73" w:rsidRPr="001E172B" w:rsidRDefault="00414D73" w:rsidP="00414D73">
      <w:pPr>
        <w:spacing w:line="276" w:lineRule="auto"/>
        <w:jc w:val="both"/>
        <w:rPr>
          <w:rFonts w:ascii="Calibri" w:hAnsi="Calibri" w:cs="Calibri"/>
          <w:sz w:val="22"/>
          <w:szCs w:val="22"/>
        </w:rPr>
      </w:pPr>
      <w:r w:rsidRPr="001E172B">
        <w:rPr>
          <w:rFonts w:ascii="Calibri" w:hAnsi="Calibri" w:cs="Calibri"/>
          <w:sz w:val="22"/>
          <w:szCs w:val="22"/>
        </w:rPr>
        <w:t>V primeru statusne spremembe pogodbenih strank se vse pravice in obveznosti po tej pogodbi prenesejo na njihove pravne naslednike skladno z veljavnimi predpisi.</w:t>
      </w:r>
    </w:p>
    <w:p w14:paraId="2A6897FC" w14:textId="77777777" w:rsidR="00414D73" w:rsidRDefault="00414D73" w:rsidP="00414D73">
      <w:pPr>
        <w:spacing w:line="276" w:lineRule="auto"/>
        <w:rPr>
          <w:rFonts w:ascii="Calibri" w:hAnsi="Calibri" w:cs="Calibri"/>
          <w:sz w:val="22"/>
          <w:szCs w:val="22"/>
        </w:rPr>
      </w:pPr>
    </w:p>
    <w:p w14:paraId="099B643C" w14:textId="77777777" w:rsidR="00414D73" w:rsidRPr="002A4314" w:rsidRDefault="00414D73" w:rsidP="005467B0">
      <w:pPr>
        <w:pStyle w:val="ListParagraph"/>
        <w:numPr>
          <w:ilvl w:val="0"/>
          <w:numId w:val="29"/>
        </w:numPr>
        <w:spacing w:line="276" w:lineRule="auto"/>
        <w:jc w:val="center"/>
        <w:rPr>
          <w:rFonts w:ascii="Calibri" w:hAnsi="Calibri" w:cs="Calibri"/>
          <w:sz w:val="22"/>
          <w:szCs w:val="22"/>
        </w:rPr>
      </w:pPr>
      <w:r w:rsidRPr="002A4314">
        <w:rPr>
          <w:rFonts w:ascii="Calibri" w:hAnsi="Calibri" w:cs="Calibri"/>
          <w:sz w:val="22"/>
          <w:szCs w:val="22"/>
        </w:rPr>
        <w:t>člen</w:t>
      </w:r>
    </w:p>
    <w:p w14:paraId="2961026D" w14:textId="77777777" w:rsidR="00414D73" w:rsidRDefault="00414D73" w:rsidP="00414D73">
      <w:pPr>
        <w:spacing w:line="276" w:lineRule="auto"/>
        <w:jc w:val="center"/>
        <w:rPr>
          <w:rFonts w:ascii="Calibri" w:hAnsi="Calibri" w:cs="Calibri"/>
          <w:sz w:val="22"/>
          <w:szCs w:val="22"/>
        </w:rPr>
      </w:pPr>
      <w:r>
        <w:rPr>
          <w:rFonts w:ascii="Calibri" w:hAnsi="Calibri" w:cs="Calibri"/>
          <w:sz w:val="22"/>
          <w:szCs w:val="22"/>
        </w:rPr>
        <w:t>(Razvezni pogoj)</w:t>
      </w:r>
    </w:p>
    <w:p w14:paraId="09A6E505" w14:textId="77777777" w:rsidR="00414D73" w:rsidRDefault="00414D73" w:rsidP="00414D73">
      <w:pPr>
        <w:spacing w:line="276" w:lineRule="auto"/>
        <w:rPr>
          <w:rFonts w:ascii="Calibri" w:hAnsi="Calibri" w:cs="Calibri"/>
          <w:sz w:val="22"/>
          <w:szCs w:val="22"/>
        </w:rPr>
      </w:pPr>
    </w:p>
    <w:p w14:paraId="173F39CC" w14:textId="77777777" w:rsidR="00322461" w:rsidRPr="00BE17AD" w:rsidRDefault="00322461" w:rsidP="00322461">
      <w:pPr>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Ta pogodba je sklenjena pod razveznim pogojem, ki se uresniči v primeru izpolnitve ene od naslednjih okoliščin:</w:t>
      </w:r>
    </w:p>
    <w:p w14:paraId="6F98F75C" w14:textId="77777777" w:rsidR="00322461" w:rsidRPr="00BE17AD" w:rsidRDefault="00322461" w:rsidP="005467B0">
      <w:pPr>
        <w:pStyle w:val="ListParagraph"/>
        <w:widowControl/>
        <w:numPr>
          <w:ilvl w:val="0"/>
          <w:numId w:val="8"/>
        </w:numPr>
        <w:suppressAutoHyphens w:val="0"/>
        <w:spacing w:line="276" w:lineRule="auto"/>
        <w:ind w:left="426"/>
        <w:jc w:val="both"/>
        <w:rPr>
          <w:rFonts w:asciiTheme="minorHAnsi" w:hAnsiTheme="minorHAnsi" w:cstheme="minorHAnsi"/>
          <w:sz w:val="22"/>
          <w:szCs w:val="22"/>
        </w:rPr>
      </w:pPr>
      <w:r w:rsidRPr="00BE17AD">
        <w:rPr>
          <w:rFonts w:asciiTheme="minorHAnsi" w:hAnsiTheme="minorHAnsi" w:cstheme="minorHAnsi"/>
          <w:sz w:val="22"/>
          <w:szCs w:val="22"/>
        </w:rPr>
        <w:t xml:space="preserve">če bo naročnik seznanjen, da je sodišče s pravnomočno odločitvijo ugotovilo kršitev obveznosti delovne, okoljske ali socialne zakonodaje s strani </w:t>
      </w:r>
      <w:r w:rsidRPr="00C8543C">
        <w:rPr>
          <w:rFonts w:asciiTheme="minorHAnsi" w:hAnsiTheme="minorHAnsi" w:cstheme="minorHAnsi"/>
          <w:iCs/>
          <w:sz w:val="22"/>
          <w:szCs w:val="22"/>
        </w:rPr>
        <w:t xml:space="preserve">dobavitelja </w:t>
      </w:r>
      <w:r w:rsidRPr="00BE17AD">
        <w:rPr>
          <w:rFonts w:asciiTheme="minorHAnsi" w:hAnsiTheme="minorHAnsi" w:cstheme="minorHAnsi"/>
          <w:sz w:val="22"/>
          <w:szCs w:val="22"/>
        </w:rPr>
        <w:t xml:space="preserve">ali podizvajalca ali </w:t>
      </w:r>
    </w:p>
    <w:p w14:paraId="5A5683B9" w14:textId="77777777" w:rsidR="00322461" w:rsidRPr="00BE17AD" w:rsidRDefault="00322461" w:rsidP="005467B0">
      <w:pPr>
        <w:pStyle w:val="ListParagraph"/>
        <w:widowControl/>
        <w:numPr>
          <w:ilvl w:val="0"/>
          <w:numId w:val="8"/>
        </w:numPr>
        <w:suppressAutoHyphens w:val="0"/>
        <w:spacing w:line="276" w:lineRule="auto"/>
        <w:ind w:left="426"/>
        <w:jc w:val="both"/>
        <w:rPr>
          <w:rFonts w:asciiTheme="minorHAnsi" w:hAnsiTheme="minorHAnsi" w:cstheme="minorHAnsi"/>
          <w:sz w:val="22"/>
          <w:szCs w:val="22"/>
        </w:rPr>
      </w:pPr>
      <w:r w:rsidRPr="00BE17AD">
        <w:rPr>
          <w:rFonts w:asciiTheme="minorHAnsi" w:hAnsiTheme="minorHAnsi" w:cstheme="minorHAnsi"/>
          <w:sz w:val="22"/>
          <w:szCs w:val="22"/>
        </w:rPr>
        <w:t xml:space="preserve">če bo naročnik seznanjen, da je pristojni državni organ pri </w:t>
      </w:r>
      <w:r w:rsidRPr="00C8543C">
        <w:rPr>
          <w:rFonts w:asciiTheme="minorHAnsi" w:hAnsiTheme="minorHAnsi" w:cstheme="minorHAnsi"/>
          <w:iCs/>
          <w:sz w:val="22"/>
          <w:szCs w:val="22"/>
        </w:rPr>
        <w:t xml:space="preserve">dobavitelju </w:t>
      </w:r>
      <w:r w:rsidRPr="00BE17AD">
        <w:rPr>
          <w:rFonts w:asciiTheme="minorHAnsi" w:hAnsiTheme="minorHAnsi" w:cstheme="minorHAnsi"/>
          <w:sz w:val="22"/>
          <w:szCs w:val="22"/>
        </w:rPr>
        <w:t>ali podizvajalcu v času izvajanja pogodbe ugotovil najmanj dve kršitvi v zvezi s:</w:t>
      </w:r>
    </w:p>
    <w:p w14:paraId="4408416C" w14:textId="77777777" w:rsidR="00322461" w:rsidRPr="00BE17AD" w:rsidRDefault="00322461" w:rsidP="005467B0">
      <w:pPr>
        <w:pStyle w:val="ListParagraph"/>
        <w:widowControl/>
        <w:numPr>
          <w:ilvl w:val="1"/>
          <w:numId w:val="8"/>
        </w:numPr>
        <w:suppressAutoHyphens w:val="0"/>
        <w:spacing w:line="276" w:lineRule="auto"/>
        <w:ind w:left="851"/>
        <w:jc w:val="both"/>
        <w:rPr>
          <w:rFonts w:asciiTheme="minorHAnsi" w:hAnsiTheme="minorHAnsi" w:cstheme="minorHAnsi"/>
          <w:sz w:val="22"/>
          <w:szCs w:val="22"/>
        </w:rPr>
      </w:pPr>
      <w:r w:rsidRPr="00BE17AD">
        <w:rPr>
          <w:rFonts w:asciiTheme="minorHAnsi" w:hAnsiTheme="minorHAnsi" w:cstheme="minorHAnsi"/>
          <w:sz w:val="22"/>
          <w:szCs w:val="22"/>
        </w:rPr>
        <w:t xml:space="preserve">plačilom za delo, </w:t>
      </w:r>
    </w:p>
    <w:p w14:paraId="0BC2B7AF" w14:textId="77777777" w:rsidR="00322461" w:rsidRPr="00BE17AD" w:rsidRDefault="00322461" w:rsidP="005467B0">
      <w:pPr>
        <w:pStyle w:val="ListParagraph"/>
        <w:widowControl/>
        <w:numPr>
          <w:ilvl w:val="1"/>
          <w:numId w:val="8"/>
        </w:numPr>
        <w:suppressAutoHyphens w:val="0"/>
        <w:spacing w:line="276" w:lineRule="auto"/>
        <w:ind w:left="851"/>
        <w:jc w:val="both"/>
        <w:rPr>
          <w:rFonts w:asciiTheme="minorHAnsi" w:hAnsiTheme="minorHAnsi" w:cstheme="minorHAnsi"/>
          <w:sz w:val="22"/>
          <w:szCs w:val="22"/>
        </w:rPr>
      </w:pPr>
      <w:r w:rsidRPr="00BE17AD">
        <w:rPr>
          <w:rFonts w:asciiTheme="minorHAnsi" w:hAnsiTheme="minorHAnsi" w:cstheme="minorHAnsi"/>
          <w:sz w:val="22"/>
          <w:szCs w:val="22"/>
        </w:rPr>
        <w:t xml:space="preserve">delovnim časom, </w:t>
      </w:r>
    </w:p>
    <w:p w14:paraId="480D7A2F" w14:textId="77777777" w:rsidR="00322461" w:rsidRPr="00BE17AD" w:rsidRDefault="00322461" w:rsidP="005467B0">
      <w:pPr>
        <w:pStyle w:val="ListParagraph"/>
        <w:widowControl/>
        <w:numPr>
          <w:ilvl w:val="1"/>
          <w:numId w:val="8"/>
        </w:numPr>
        <w:suppressAutoHyphens w:val="0"/>
        <w:spacing w:line="276" w:lineRule="auto"/>
        <w:ind w:left="851"/>
        <w:jc w:val="both"/>
        <w:rPr>
          <w:rFonts w:asciiTheme="minorHAnsi" w:hAnsiTheme="minorHAnsi" w:cstheme="minorHAnsi"/>
          <w:sz w:val="22"/>
          <w:szCs w:val="22"/>
        </w:rPr>
      </w:pPr>
      <w:r w:rsidRPr="00BE17AD">
        <w:rPr>
          <w:rFonts w:asciiTheme="minorHAnsi" w:hAnsiTheme="minorHAnsi" w:cstheme="minorHAnsi"/>
          <w:sz w:val="22"/>
          <w:szCs w:val="22"/>
        </w:rPr>
        <w:t xml:space="preserve">počitki, </w:t>
      </w:r>
    </w:p>
    <w:p w14:paraId="48152D19" w14:textId="77777777" w:rsidR="00322461" w:rsidRPr="00BE17AD" w:rsidRDefault="00322461" w:rsidP="005467B0">
      <w:pPr>
        <w:pStyle w:val="ListParagraph"/>
        <w:widowControl/>
        <w:numPr>
          <w:ilvl w:val="1"/>
          <w:numId w:val="8"/>
        </w:numPr>
        <w:suppressAutoHyphens w:val="0"/>
        <w:spacing w:line="276" w:lineRule="auto"/>
        <w:ind w:left="851"/>
        <w:jc w:val="both"/>
        <w:rPr>
          <w:rFonts w:asciiTheme="minorHAnsi" w:hAnsiTheme="minorHAnsi" w:cstheme="minorHAnsi"/>
          <w:sz w:val="22"/>
          <w:szCs w:val="22"/>
        </w:rPr>
      </w:pPr>
      <w:r w:rsidRPr="00BE17AD">
        <w:rPr>
          <w:rFonts w:asciiTheme="minorHAnsi" w:hAnsiTheme="minorHAnsi" w:cstheme="minorHAnsi"/>
          <w:sz w:val="22"/>
          <w:szCs w:val="22"/>
        </w:rPr>
        <w:t xml:space="preserve">opravljanjem dela na podlagi pogodb civilnega prava kljub obstoju elementov delovnega razmerja ali </w:t>
      </w:r>
    </w:p>
    <w:p w14:paraId="6F6FF19E" w14:textId="77777777" w:rsidR="00322461" w:rsidRPr="00BE17AD" w:rsidRDefault="00322461" w:rsidP="005467B0">
      <w:pPr>
        <w:pStyle w:val="ListParagraph"/>
        <w:widowControl/>
        <w:numPr>
          <w:ilvl w:val="1"/>
          <w:numId w:val="8"/>
        </w:numPr>
        <w:suppressAutoHyphens w:val="0"/>
        <w:spacing w:line="276" w:lineRule="auto"/>
        <w:ind w:left="851"/>
        <w:jc w:val="both"/>
        <w:rPr>
          <w:rFonts w:asciiTheme="minorHAnsi" w:hAnsiTheme="minorHAnsi" w:cstheme="minorHAnsi"/>
          <w:sz w:val="22"/>
          <w:szCs w:val="22"/>
        </w:rPr>
      </w:pPr>
      <w:r w:rsidRPr="00BE17AD">
        <w:rPr>
          <w:rFonts w:asciiTheme="minorHAnsi" w:hAnsiTheme="minorHAnsi" w:cstheme="minorHAnsi"/>
          <w:sz w:val="22"/>
          <w:szCs w:val="22"/>
        </w:rPr>
        <w:lastRenderedPageBreak/>
        <w:t xml:space="preserve">v zvezi z zaposlovanjem na črno </w:t>
      </w:r>
    </w:p>
    <w:p w14:paraId="34953CED" w14:textId="77777777" w:rsidR="00322461" w:rsidRPr="00BE17AD" w:rsidRDefault="00322461" w:rsidP="00322461">
      <w:pPr>
        <w:spacing w:line="276" w:lineRule="auto"/>
        <w:ind w:left="426"/>
        <w:jc w:val="both"/>
        <w:rPr>
          <w:rFonts w:asciiTheme="minorHAnsi" w:hAnsiTheme="minorHAnsi" w:cstheme="minorHAnsi"/>
          <w:sz w:val="22"/>
          <w:szCs w:val="22"/>
        </w:rPr>
      </w:pPr>
      <w:r w:rsidRPr="00BE17AD">
        <w:rPr>
          <w:rFonts w:asciiTheme="minorHAnsi" w:hAnsiTheme="minorHAnsi" w:cstheme="minorHAnsi"/>
          <w:sz w:val="22"/>
          <w:szCs w:val="22"/>
        </w:rPr>
        <w:t>in za katerega mu je bila s pravnomočno odločitvijo ali več pravnomočnimi odločitvami izrečena globa za prekršek.</w:t>
      </w:r>
    </w:p>
    <w:p w14:paraId="5C4F13C2" w14:textId="77777777" w:rsidR="00322461" w:rsidRPr="00BE17AD" w:rsidRDefault="00322461" w:rsidP="00322461">
      <w:pPr>
        <w:spacing w:line="276" w:lineRule="auto"/>
        <w:jc w:val="both"/>
        <w:rPr>
          <w:rFonts w:asciiTheme="minorHAnsi" w:hAnsiTheme="minorHAnsi" w:cstheme="minorHAnsi"/>
          <w:sz w:val="22"/>
          <w:szCs w:val="22"/>
        </w:rPr>
      </w:pPr>
    </w:p>
    <w:p w14:paraId="4EB0A3D1" w14:textId="77777777" w:rsidR="00322461" w:rsidRPr="00BE17AD" w:rsidRDefault="00322461" w:rsidP="00322461">
      <w:pPr>
        <w:spacing w:line="276" w:lineRule="auto"/>
        <w:jc w:val="both"/>
        <w:rPr>
          <w:rFonts w:asciiTheme="minorHAnsi" w:hAnsiTheme="minorHAnsi" w:cstheme="minorHAnsi"/>
          <w:sz w:val="22"/>
          <w:szCs w:val="22"/>
        </w:rPr>
      </w:pPr>
      <w:r w:rsidRPr="00BE17AD">
        <w:rPr>
          <w:rFonts w:asciiTheme="minorHAnsi" w:hAnsiTheme="minorHAnsi" w:cstheme="minorHAnsi"/>
          <w:iCs/>
          <w:sz w:val="22"/>
          <w:szCs w:val="22"/>
          <w:lang w:eastAsia="ar-SA"/>
        </w:rPr>
        <w:t>D</w:t>
      </w:r>
      <w:r w:rsidRPr="00C8543C">
        <w:rPr>
          <w:rFonts w:asciiTheme="minorHAnsi" w:hAnsiTheme="minorHAnsi" w:cstheme="minorHAnsi"/>
          <w:iCs/>
          <w:sz w:val="22"/>
          <w:szCs w:val="22"/>
          <w:lang w:eastAsia="ar-SA"/>
        </w:rPr>
        <w:t xml:space="preserve">obavitelj </w:t>
      </w:r>
      <w:r w:rsidRPr="00BE17AD">
        <w:rPr>
          <w:rFonts w:asciiTheme="minorHAnsi" w:hAnsiTheme="minorHAnsi" w:cstheme="minorHAnsi"/>
          <w:sz w:val="22"/>
          <w:szCs w:val="22"/>
        </w:rPr>
        <w:t xml:space="preserve">lahko v roku, ki ga bo določil naročnik, ki pa ne sme biti daljši kot 15 dni, predloži dokaze, da je sprejel zadostne ukrepe, s katerimi lahko dokaže svojo zanesljivost kljub obstoju kršitev. Če obstaja kršitev pri podizvajalcu, lahko </w:t>
      </w:r>
      <w:r w:rsidRPr="00C8543C">
        <w:rPr>
          <w:rFonts w:asciiTheme="minorHAnsi" w:hAnsiTheme="minorHAnsi" w:cstheme="minorHAnsi"/>
          <w:iCs/>
          <w:sz w:val="22"/>
          <w:szCs w:val="22"/>
          <w:lang w:eastAsia="ar-SA"/>
        </w:rPr>
        <w:t xml:space="preserve">dobavitelj </w:t>
      </w:r>
      <w:r w:rsidRPr="00BE17AD">
        <w:rPr>
          <w:rFonts w:asciiTheme="minorHAnsi" w:hAnsiTheme="minorHAnsi" w:cstheme="minorHAnsi"/>
          <w:sz w:val="22"/>
          <w:szCs w:val="22"/>
        </w:rPr>
        <w:t xml:space="preserve">v istem roku predloži dokaze, da je podizvajalec sprejel zadostne ukrepe, s katerimi lahko dokaže svojo zanesljivost kljub obstoju kršitev. Če </w:t>
      </w:r>
      <w:r w:rsidRPr="00C8543C">
        <w:rPr>
          <w:rFonts w:asciiTheme="minorHAnsi" w:hAnsiTheme="minorHAnsi" w:cstheme="minorHAnsi"/>
          <w:iCs/>
          <w:sz w:val="22"/>
          <w:szCs w:val="22"/>
          <w:lang w:eastAsia="ar-SA"/>
        </w:rPr>
        <w:t xml:space="preserve">dobavitelj </w:t>
      </w:r>
      <w:r w:rsidRPr="00BE17AD">
        <w:rPr>
          <w:rFonts w:asciiTheme="minorHAnsi" w:hAnsiTheme="minorHAnsi" w:cstheme="minorHAnsi"/>
          <w:sz w:val="22"/>
          <w:szCs w:val="22"/>
        </w:rPr>
        <w:t xml:space="preserve">ne bo predložil dokazov za podizvajalca ali če jih bo, pa bo naročnik ocenil, da ti ukrepi ne zadoščajo, lahko </w:t>
      </w:r>
      <w:r w:rsidRPr="00C8543C">
        <w:rPr>
          <w:rFonts w:asciiTheme="minorHAnsi" w:hAnsiTheme="minorHAnsi" w:cstheme="minorHAnsi"/>
          <w:iCs/>
          <w:sz w:val="22"/>
          <w:szCs w:val="22"/>
          <w:lang w:eastAsia="ar-SA"/>
        </w:rPr>
        <w:t xml:space="preserve">dobavitelj </w:t>
      </w:r>
      <w:r w:rsidRPr="00BE17AD">
        <w:rPr>
          <w:rFonts w:asciiTheme="minorHAnsi" w:hAnsiTheme="minorHAnsi" w:cstheme="minorHAnsi"/>
          <w:sz w:val="22"/>
          <w:szCs w:val="22"/>
        </w:rPr>
        <w:t xml:space="preserve">zamenja podizvajalca v roku, ki ga bo določil naročnik in ne sme biti daljši od 15 dni v skladu s 94. členom ZJN-3, ali sam prevzame del, ki ga je oddal v podizvajanje temu podizvajalcu, če ta zamenjava ali prevzem ne pomeni bistvene spremembe pogodbe. Če </w:t>
      </w:r>
      <w:r w:rsidRPr="00C8543C">
        <w:rPr>
          <w:rFonts w:asciiTheme="minorHAnsi" w:hAnsiTheme="minorHAnsi" w:cstheme="minorHAnsi"/>
          <w:iCs/>
          <w:sz w:val="22"/>
          <w:szCs w:val="22"/>
          <w:lang w:eastAsia="ar-SA"/>
        </w:rPr>
        <w:t xml:space="preserve">dobavitelj </w:t>
      </w:r>
      <w:r w:rsidRPr="00BE17AD">
        <w:rPr>
          <w:rFonts w:asciiTheme="minorHAnsi" w:hAnsiTheme="minorHAnsi" w:cstheme="minorHAnsi"/>
          <w:sz w:val="22"/>
          <w:szCs w:val="22"/>
        </w:rPr>
        <w:t xml:space="preserve">ne bo predložil dokazov zase ali za podizvajalca ali če jih bo, pa bo naročnik ocenil, da ti ukrepi ne zadoščajo, ali če </w:t>
      </w:r>
      <w:r w:rsidRPr="00C8543C">
        <w:rPr>
          <w:rFonts w:asciiTheme="minorHAnsi" w:hAnsiTheme="minorHAnsi" w:cstheme="minorHAnsi"/>
          <w:iCs/>
          <w:sz w:val="22"/>
          <w:szCs w:val="22"/>
          <w:lang w:eastAsia="ar-SA"/>
        </w:rPr>
        <w:t xml:space="preserve">dobavitelj </w:t>
      </w:r>
      <w:r w:rsidRPr="00BE17AD">
        <w:rPr>
          <w:rFonts w:asciiTheme="minorHAnsi" w:hAnsiTheme="minorHAnsi" w:cstheme="minorHAnsi"/>
          <w:sz w:val="22"/>
          <w:szCs w:val="22"/>
        </w:rPr>
        <w:t xml:space="preserve">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69896DA1" w14:textId="77777777" w:rsidR="00322461" w:rsidRPr="00BE17AD" w:rsidRDefault="00322461" w:rsidP="00322461">
      <w:pPr>
        <w:spacing w:line="276" w:lineRule="auto"/>
        <w:jc w:val="both"/>
        <w:rPr>
          <w:rFonts w:asciiTheme="minorHAnsi" w:hAnsiTheme="minorHAnsi" w:cstheme="minorHAnsi"/>
          <w:sz w:val="22"/>
          <w:szCs w:val="22"/>
        </w:rPr>
      </w:pPr>
    </w:p>
    <w:p w14:paraId="583F981F" w14:textId="77777777" w:rsidR="00322461" w:rsidRPr="00BE17AD" w:rsidRDefault="00322461" w:rsidP="00322461">
      <w:pPr>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 xml:space="preserve">V primeru izpolnitve razveznega pogoja se šteje, da je pogodba razvezana z dnem sklenitve nove pogodbe o izvedbi javnega naročila za predmetno naročilo. O datumu sklenitve nove pogodbe bo naročnik obvestil </w:t>
      </w:r>
      <w:r w:rsidRPr="00C8543C">
        <w:rPr>
          <w:rFonts w:asciiTheme="minorHAnsi" w:hAnsiTheme="minorHAnsi" w:cstheme="minorHAnsi"/>
          <w:iCs/>
          <w:sz w:val="22"/>
          <w:szCs w:val="22"/>
          <w:lang w:eastAsia="ar-SA"/>
        </w:rPr>
        <w:t>dobavitelj</w:t>
      </w:r>
      <w:r w:rsidRPr="00BE17AD">
        <w:rPr>
          <w:rFonts w:asciiTheme="minorHAnsi" w:hAnsiTheme="minorHAnsi" w:cstheme="minorHAnsi"/>
          <w:iCs/>
          <w:sz w:val="22"/>
          <w:szCs w:val="22"/>
          <w:lang w:eastAsia="ar-SA"/>
        </w:rPr>
        <w:t>a</w:t>
      </w:r>
      <w:r w:rsidRPr="00BE17AD">
        <w:rPr>
          <w:rFonts w:asciiTheme="minorHAnsi" w:hAnsiTheme="minorHAnsi" w:cstheme="minorHAnsi"/>
          <w:sz w:val="22"/>
          <w:szCs w:val="22"/>
        </w:rPr>
        <w:t xml:space="preserve">. </w:t>
      </w:r>
    </w:p>
    <w:p w14:paraId="1ABBC6EA" w14:textId="77777777" w:rsidR="00322461" w:rsidRPr="00BE17AD" w:rsidRDefault="00322461" w:rsidP="00322461">
      <w:pPr>
        <w:spacing w:line="276" w:lineRule="auto"/>
        <w:jc w:val="both"/>
        <w:rPr>
          <w:rFonts w:asciiTheme="minorHAnsi" w:hAnsiTheme="minorHAnsi" w:cstheme="minorHAnsi"/>
          <w:sz w:val="22"/>
          <w:szCs w:val="22"/>
        </w:rPr>
      </w:pPr>
    </w:p>
    <w:p w14:paraId="30CAB6D5" w14:textId="77777777" w:rsidR="00322461" w:rsidRPr="00BE17AD" w:rsidRDefault="00322461" w:rsidP="00322461">
      <w:pPr>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6BD4C937" w14:textId="77777777" w:rsidR="00322461" w:rsidRPr="00BE17AD" w:rsidRDefault="00322461" w:rsidP="00322461">
      <w:pPr>
        <w:spacing w:line="276" w:lineRule="auto"/>
        <w:jc w:val="both"/>
        <w:rPr>
          <w:rFonts w:asciiTheme="minorHAnsi" w:hAnsiTheme="minorHAnsi" w:cstheme="minorHAnsi"/>
          <w:sz w:val="22"/>
          <w:szCs w:val="22"/>
        </w:rPr>
      </w:pPr>
    </w:p>
    <w:p w14:paraId="5D3839E4" w14:textId="6EBFF07D" w:rsidR="00322461" w:rsidRPr="00BE17AD" w:rsidRDefault="00322461" w:rsidP="00322461">
      <w:pPr>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 xml:space="preserve">V primeru predčasnega prenehanja pogodbe zaradi predhodno navedenih vzrokov, naročnik plača </w:t>
      </w:r>
      <w:r w:rsidRPr="00C8543C">
        <w:rPr>
          <w:rFonts w:asciiTheme="minorHAnsi" w:hAnsiTheme="minorHAnsi" w:cstheme="minorHAnsi"/>
          <w:iCs/>
          <w:sz w:val="22"/>
          <w:szCs w:val="22"/>
          <w:lang w:eastAsia="ar-SA"/>
        </w:rPr>
        <w:t>dobavitelj</w:t>
      </w:r>
      <w:r w:rsidRPr="00BE17AD">
        <w:rPr>
          <w:rFonts w:asciiTheme="minorHAnsi" w:hAnsiTheme="minorHAnsi" w:cstheme="minorHAnsi"/>
          <w:iCs/>
          <w:sz w:val="22"/>
          <w:szCs w:val="22"/>
          <w:lang w:eastAsia="ar-SA"/>
        </w:rPr>
        <w:t>u</w:t>
      </w:r>
      <w:r w:rsidRPr="00C8543C">
        <w:rPr>
          <w:rFonts w:asciiTheme="minorHAnsi" w:hAnsiTheme="minorHAnsi" w:cstheme="minorHAnsi"/>
          <w:iCs/>
          <w:sz w:val="22"/>
          <w:szCs w:val="22"/>
          <w:lang w:eastAsia="ar-SA"/>
        </w:rPr>
        <w:t xml:space="preserve"> </w:t>
      </w:r>
      <w:r w:rsidRPr="00BE17AD">
        <w:rPr>
          <w:rFonts w:asciiTheme="minorHAnsi" w:hAnsiTheme="minorHAnsi" w:cstheme="minorHAnsi"/>
          <w:sz w:val="22"/>
          <w:szCs w:val="22"/>
        </w:rPr>
        <w:t xml:space="preserve">izvršena dela, istočasno pa ima pravico obračunati </w:t>
      </w:r>
      <w:r w:rsidRPr="00C8543C">
        <w:rPr>
          <w:rFonts w:asciiTheme="minorHAnsi" w:hAnsiTheme="minorHAnsi" w:cstheme="minorHAnsi"/>
          <w:iCs/>
          <w:sz w:val="22"/>
          <w:szCs w:val="22"/>
          <w:lang w:eastAsia="ar-SA"/>
        </w:rPr>
        <w:t>dobavitelj</w:t>
      </w:r>
      <w:r w:rsidRPr="00BE17AD">
        <w:rPr>
          <w:rFonts w:asciiTheme="minorHAnsi" w:hAnsiTheme="minorHAnsi" w:cstheme="minorHAnsi"/>
          <w:iCs/>
          <w:sz w:val="22"/>
          <w:szCs w:val="22"/>
          <w:lang w:eastAsia="ar-SA"/>
        </w:rPr>
        <w:t>u</w:t>
      </w:r>
      <w:r w:rsidRPr="00C8543C">
        <w:rPr>
          <w:rFonts w:asciiTheme="minorHAnsi" w:hAnsiTheme="minorHAnsi" w:cstheme="minorHAnsi"/>
          <w:iCs/>
          <w:sz w:val="22"/>
          <w:szCs w:val="22"/>
          <w:lang w:eastAsia="ar-SA"/>
        </w:rPr>
        <w:t xml:space="preserve"> </w:t>
      </w:r>
      <w:r w:rsidRPr="00BE17AD">
        <w:rPr>
          <w:rFonts w:asciiTheme="minorHAnsi" w:hAnsiTheme="minorHAnsi" w:cstheme="minorHAnsi"/>
          <w:sz w:val="22"/>
          <w:szCs w:val="22"/>
        </w:rPr>
        <w:t xml:space="preserve">plačilo pogodbene kazni in plačilo za storjeno škodo zaradi neizpolnjevanja pogodbenih obveznosti in unovčiti dane garancije. V primeru da škode ni možno ugotoviti, se ta obračuna v višini </w:t>
      </w:r>
      <w:r w:rsidRPr="00B9528B">
        <w:rPr>
          <w:rFonts w:asciiTheme="minorHAnsi" w:hAnsiTheme="minorHAnsi" w:cstheme="minorHAnsi"/>
          <w:color w:val="EE0000"/>
          <w:sz w:val="22"/>
          <w:szCs w:val="22"/>
        </w:rPr>
        <w:t>1</w:t>
      </w:r>
      <w:r w:rsidR="00B9528B" w:rsidRPr="00B9528B">
        <w:rPr>
          <w:rFonts w:asciiTheme="minorHAnsi" w:hAnsiTheme="minorHAnsi" w:cstheme="minorHAnsi"/>
          <w:color w:val="EE0000"/>
          <w:sz w:val="22"/>
          <w:szCs w:val="22"/>
        </w:rPr>
        <w:t>0</w:t>
      </w:r>
      <w:r w:rsidRPr="00B9528B">
        <w:rPr>
          <w:rFonts w:asciiTheme="minorHAnsi" w:hAnsiTheme="minorHAnsi" w:cstheme="minorHAnsi"/>
          <w:color w:val="EE0000"/>
          <w:sz w:val="22"/>
          <w:szCs w:val="22"/>
        </w:rPr>
        <w:t xml:space="preserve"> % (</w:t>
      </w:r>
      <w:r w:rsidR="00B9528B" w:rsidRPr="00B9528B">
        <w:rPr>
          <w:rFonts w:asciiTheme="minorHAnsi" w:hAnsiTheme="minorHAnsi" w:cstheme="minorHAnsi"/>
          <w:color w:val="EE0000"/>
          <w:sz w:val="22"/>
          <w:szCs w:val="22"/>
        </w:rPr>
        <w:t>deset</w:t>
      </w:r>
      <w:r w:rsidRPr="00B9528B">
        <w:rPr>
          <w:rFonts w:asciiTheme="minorHAnsi" w:hAnsiTheme="minorHAnsi" w:cstheme="minorHAnsi"/>
          <w:color w:val="EE0000"/>
          <w:sz w:val="22"/>
          <w:szCs w:val="22"/>
        </w:rPr>
        <w:t xml:space="preserve"> odstotkov) </w:t>
      </w:r>
      <w:r w:rsidRPr="00BE17AD">
        <w:rPr>
          <w:rFonts w:asciiTheme="minorHAnsi" w:hAnsiTheme="minorHAnsi" w:cstheme="minorHAnsi"/>
          <w:sz w:val="22"/>
          <w:szCs w:val="22"/>
        </w:rPr>
        <w:t>od pogodbene vrednosti.</w:t>
      </w:r>
    </w:p>
    <w:p w14:paraId="0AC6F433" w14:textId="77777777" w:rsidR="00414D73" w:rsidRDefault="00414D73" w:rsidP="00414D73">
      <w:pPr>
        <w:spacing w:line="276" w:lineRule="auto"/>
        <w:rPr>
          <w:rFonts w:ascii="Calibri" w:hAnsi="Calibri" w:cs="Calibri"/>
          <w:sz w:val="22"/>
          <w:szCs w:val="22"/>
        </w:rPr>
      </w:pPr>
    </w:p>
    <w:p w14:paraId="0D92F9D5" w14:textId="77777777" w:rsidR="00414D73" w:rsidRPr="001E172B" w:rsidRDefault="00414D73" w:rsidP="00414D73">
      <w:pPr>
        <w:spacing w:line="276" w:lineRule="auto"/>
        <w:rPr>
          <w:rFonts w:ascii="Calibri" w:hAnsi="Calibri" w:cs="Calibri"/>
          <w:sz w:val="22"/>
          <w:szCs w:val="22"/>
        </w:rPr>
      </w:pPr>
    </w:p>
    <w:p w14:paraId="5A8727C9" w14:textId="77777777" w:rsidR="00414D73" w:rsidRPr="001E172B" w:rsidRDefault="00414D73" w:rsidP="005467B0">
      <w:pPr>
        <w:numPr>
          <w:ilvl w:val="0"/>
          <w:numId w:val="29"/>
        </w:numPr>
        <w:jc w:val="center"/>
        <w:rPr>
          <w:rFonts w:ascii="Calibri" w:hAnsi="Calibri" w:cs="Calibri"/>
          <w:sz w:val="22"/>
          <w:szCs w:val="22"/>
        </w:rPr>
      </w:pPr>
      <w:r w:rsidRPr="001E172B">
        <w:rPr>
          <w:rFonts w:ascii="Calibri" w:hAnsi="Calibri" w:cs="Calibri"/>
          <w:sz w:val="22"/>
          <w:szCs w:val="22"/>
        </w:rPr>
        <w:t>člen</w:t>
      </w:r>
    </w:p>
    <w:p w14:paraId="0E0E27D5" w14:textId="77777777" w:rsidR="00414D73" w:rsidRPr="001E172B" w:rsidRDefault="00414D73" w:rsidP="00414D73">
      <w:pPr>
        <w:spacing w:line="276" w:lineRule="auto"/>
        <w:jc w:val="center"/>
        <w:rPr>
          <w:rFonts w:ascii="Calibri" w:hAnsi="Calibri" w:cs="Calibri"/>
          <w:sz w:val="22"/>
          <w:szCs w:val="22"/>
        </w:rPr>
      </w:pPr>
      <w:r w:rsidRPr="001E172B">
        <w:rPr>
          <w:rFonts w:ascii="Calibri" w:hAnsi="Calibri" w:cs="Calibri"/>
          <w:sz w:val="22"/>
          <w:szCs w:val="22"/>
        </w:rPr>
        <w:t>(Protikorupcijska klavzula)</w:t>
      </w:r>
    </w:p>
    <w:p w14:paraId="501AD9BD" w14:textId="77777777" w:rsidR="00414D73" w:rsidRPr="001E172B" w:rsidRDefault="00414D73" w:rsidP="00414D73">
      <w:pPr>
        <w:spacing w:line="276" w:lineRule="auto"/>
        <w:rPr>
          <w:rFonts w:ascii="Calibri" w:hAnsi="Calibri" w:cs="Calibri"/>
          <w:sz w:val="22"/>
          <w:szCs w:val="22"/>
        </w:rPr>
      </w:pPr>
    </w:p>
    <w:p w14:paraId="31200CD1" w14:textId="77777777" w:rsidR="00414D73" w:rsidRPr="001E172B" w:rsidRDefault="00414D73" w:rsidP="00414D73">
      <w:pPr>
        <w:spacing w:line="276" w:lineRule="auto"/>
        <w:jc w:val="both"/>
        <w:rPr>
          <w:rFonts w:ascii="Calibri" w:hAnsi="Calibri" w:cs="Calibri"/>
          <w:sz w:val="22"/>
          <w:szCs w:val="22"/>
        </w:rPr>
      </w:pPr>
      <w:r w:rsidRPr="001E172B">
        <w:rPr>
          <w:rFonts w:ascii="Calibri" w:hAnsi="Calibri"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359869A5" w14:textId="77777777" w:rsidR="00414D73" w:rsidRPr="001E172B" w:rsidRDefault="00414D73" w:rsidP="005467B0">
      <w:pPr>
        <w:numPr>
          <w:ilvl w:val="0"/>
          <w:numId w:val="28"/>
        </w:numPr>
        <w:spacing w:line="276" w:lineRule="auto"/>
        <w:jc w:val="both"/>
        <w:rPr>
          <w:rFonts w:ascii="Calibri" w:hAnsi="Calibri" w:cs="Calibri"/>
          <w:sz w:val="22"/>
          <w:szCs w:val="22"/>
        </w:rPr>
      </w:pPr>
      <w:r w:rsidRPr="001E172B">
        <w:rPr>
          <w:rFonts w:ascii="Calibri" w:hAnsi="Calibri" w:cs="Calibri"/>
          <w:sz w:val="22"/>
          <w:szCs w:val="22"/>
        </w:rPr>
        <w:t xml:space="preserve">pridobitev posla ali </w:t>
      </w:r>
    </w:p>
    <w:p w14:paraId="3319AFDD" w14:textId="77777777" w:rsidR="00414D73" w:rsidRPr="001E172B" w:rsidRDefault="00414D73" w:rsidP="005467B0">
      <w:pPr>
        <w:numPr>
          <w:ilvl w:val="0"/>
          <w:numId w:val="28"/>
        </w:numPr>
        <w:spacing w:line="276" w:lineRule="auto"/>
        <w:jc w:val="both"/>
        <w:rPr>
          <w:rFonts w:ascii="Calibri" w:hAnsi="Calibri" w:cs="Calibri"/>
          <w:sz w:val="22"/>
          <w:szCs w:val="22"/>
        </w:rPr>
      </w:pPr>
      <w:r w:rsidRPr="001E172B">
        <w:rPr>
          <w:rFonts w:ascii="Calibri" w:hAnsi="Calibri" w:cs="Calibri"/>
          <w:sz w:val="22"/>
          <w:szCs w:val="22"/>
        </w:rPr>
        <w:t xml:space="preserve">za sklenitev posla pod ugodnejšimi pogoji ali </w:t>
      </w:r>
    </w:p>
    <w:p w14:paraId="7B7C91B7" w14:textId="77777777" w:rsidR="00414D73" w:rsidRPr="001E172B" w:rsidRDefault="00414D73" w:rsidP="005467B0">
      <w:pPr>
        <w:numPr>
          <w:ilvl w:val="0"/>
          <w:numId w:val="28"/>
        </w:numPr>
        <w:spacing w:line="276" w:lineRule="auto"/>
        <w:jc w:val="both"/>
        <w:rPr>
          <w:rFonts w:ascii="Calibri" w:hAnsi="Calibri" w:cs="Calibri"/>
          <w:sz w:val="22"/>
          <w:szCs w:val="22"/>
        </w:rPr>
      </w:pPr>
      <w:r w:rsidRPr="001E172B">
        <w:rPr>
          <w:rFonts w:ascii="Calibri" w:hAnsi="Calibri" w:cs="Calibri"/>
          <w:sz w:val="22"/>
          <w:szCs w:val="22"/>
        </w:rPr>
        <w:t xml:space="preserve">za opustitev dolžnega nadzora nad izvajanjem pogodbenih obveznosti ali </w:t>
      </w:r>
    </w:p>
    <w:p w14:paraId="74EF10EA" w14:textId="77777777" w:rsidR="00414D73" w:rsidRPr="001E172B" w:rsidRDefault="00414D73" w:rsidP="005467B0">
      <w:pPr>
        <w:numPr>
          <w:ilvl w:val="0"/>
          <w:numId w:val="28"/>
        </w:numPr>
        <w:spacing w:line="276" w:lineRule="auto"/>
        <w:jc w:val="both"/>
        <w:rPr>
          <w:rFonts w:ascii="Calibri" w:hAnsi="Calibri" w:cs="Calibri"/>
          <w:sz w:val="22"/>
          <w:szCs w:val="22"/>
        </w:rPr>
      </w:pPr>
      <w:r w:rsidRPr="001E172B">
        <w:rPr>
          <w:rFonts w:ascii="Calibri" w:hAnsi="Calibri" w:cs="Calibri"/>
          <w:sz w:val="22"/>
          <w:szCs w:val="22"/>
        </w:rPr>
        <w:t xml:space="preserve">za drugo ravnanje ali opustitev, s katerim je organu ali organizaciji iz javnega sektorja povzročena škoda ali je omogočena pridobitev nedovoljene koristi predstavniku organa, posredniku organa ali </w:t>
      </w:r>
      <w:r w:rsidRPr="001E172B">
        <w:rPr>
          <w:rFonts w:ascii="Calibri" w:hAnsi="Calibri" w:cs="Calibri"/>
          <w:sz w:val="22"/>
          <w:szCs w:val="22"/>
        </w:rPr>
        <w:lastRenderedPageBreak/>
        <w:t>organizacije iz javnega sektorja, drugi pogodbeni stranki ali njenemu predstavniku, zastopniku, posredniku.</w:t>
      </w:r>
    </w:p>
    <w:p w14:paraId="1268CF88" w14:textId="77777777" w:rsidR="00414D73" w:rsidRDefault="00414D73" w:rsidP="00414D73">
      <w:pPr>
        <w:rPr>
          <w:rFonts w:ascii="Calibri" w:hAnsi="Calibri" w:cs="Calibri"/>
          <w:sz w:val="22"/>
          <w:szCs w:val="22"/>
        </w:rPr>
      </w:pPr>
    </w:p>
    <w:p w14:paraId="59EE44E2" w14:textId="77777777" w:rsidR="00414D73" w:rsidRPr="001E172B" w:rsidRDefault="00414D73" w:rsidP="00414D73">
      <w:pPr>
        <w:rPr>
          <w:rFonts w:ascii="Calibri" w:hAnsi="Calibri" w:cs="Calibri"/>
          <w:sz w:val="22"/>
          <w:szCs w:val="22"/>
        </w:rPr>
      </w:pPr>
    </w:p>
    <w:p w14:paraId="24D57FF3" w14:textId="77777777" w:rsidR="00414D73" w:rsidRPr="001E172B" w:rsidRDefault="00414D73" w:rsidP="005467B0">
      <w:pPr>
        <w:numPr>
          <w:ilvl w:val="0"/>
          <w:numId w:val="29"/>
        </w:numPr>
        <w:jc w:val="center"/>
        <w:rPr>
          <w:rFonts w:ascii="Calibri" w:hAnsi="Calibri" w:cs="Calibri"/>
          <w:sz w:val="22"/>
          <w:szCs w:val="22"/>
        </w:rPr>
      </w:pPr>
      <w:r w:rsidRPr="001E172B">
        <w:rPr>
          <w:rFonts w:ascii="Calibri" w:hAnsi="Calibri" w:cs="Calibri"/>
          <w:sz w:val="22"/>
          <w:szCs w:val="22"/>
        </w:rPr>
        <w:t>člen</w:t>
      </w:r>
    </w:p>
    <w:p w14:paraId="2D9A4BB2" w14:textId="77777777" w:rsidR="00414D73" w:rsidRPr="001E172B" w:rsidRDefault="00414D73" w:rsidP="00414D73">
      <w:pPr>
        <w:jc w:val="center"/>
        <w:rPr>
          <w:rFonts w:ascii="Calibri" w:hAnsi="Calibri" w:cs="Calibri"/>
          <w:sz w:val="22"/>
          <w:szCs w:val="22"/>
        </w:rPr>
      </w:pPr>
      <w:r w:rsidRPr="001E172B">
        <w:rPr>
          <w:rFonts w:ascii="Calibri" w:hAnsi="Calibri" w:cs="Calibri"/>
          <w:sz w:val="22"/>
          <w:szCs w:val="22"/>
        </w:rPr>
        <w:t>(Končna določba)</w:t>
      </w:r>
    </w:p>
    <w:p w14:paraId="1356AAE8" w14:textId="77777777" w:rsidR="00414D73" w:rsidRPr="001E172B" w:rsidRDefault="00414D73" w:rsidP="00414D73">
      <w:pPr>
        <w:jc w:val="center"/>
        <w:rPr>
          <w:rFonts w:ascii="Calibri" w:hAnsi="Calibri" w:cs="Calibri"/>
          <w:sz w:val="22"/>
          <w:szCs w:val="22"/>
        </w:rPr>
      </w:pPr>
    </w:p>
    <w:p w14:paraId="7EE74571" w14:textId="77777777" w:rsidR="00414D73" w:rsidRPr="001E172B" w:rsidRDefault="00414D73" w:rsidP="00414D73">
      <w:pPr>
        <w:spacing w:line="276" w:lineRule="auto"/>
        <w:jc w:val="both"/>
        <w:rPr>
          <w:rFonts w:ascii="Calibri" w:hAnsi="Calibri" w:cs="Calibri"/>
          <w:sz w:val="22"/>
          <w:szCs w:val="22"/>
        </w:rPr>
      </w:pPr>
      <w:r w:rsidRPr="001E172B">
        <w:rPr>
          <w:rFonts w:ascii="Calibri" w:hAnsi="Calibri" w:cs="Calibri"/>
          <w:sz w:val="22"/>
          <w:szCs w:val="22"/>
        </w:rPr>
        <w:t>Pogodba je sklenjena z dnem podpisa zadnje od obeh pogodbenih strank. Če dobavitelj ne predloži listin za dobro izvedbo posla, se šteje, da pogodba ni bila nikoli sklenjena.</w:t>
      </w:r>
    </w:p>
    <w:p w14:paraId="096004FA" w14:textId="77777777" w:rsidR="00414D73" w:rsidRPr="001E172B" w:rsidRDefault="00414D73" w:rsidP="00414D73">
      <w:pPr>
        <w:spacing w:line="276" w:lineRule="auto"/>
        <w:jc w:val="both"/>
        <w:rPr>
          <w:rFonts w:ascii="Calibri" w:hAnsi="Calibri" w:cs="Calibri"/>
          <w:sz w:val="22"/>
          <w:szCs w:val="22"/>
        </w:rPr>
      </w:pPr>
    </w:p>
    <w:p w14:paraId="43ABA74A" w14:textId="77777777" w:rsidR="00414D73" w:rsidRPr="001E172B" w:rsidRDefault="00414D73" w:rsidP="00414D73">
      <w:pPr>
        <w:spacing w:line="276" w:lineRule="auto"/>
        <w:jc w:val="both"/>
        <w:rPr>
          <w:rFonts w:ascii="Calibri" w:hAnsi="Calibri" w:cs="Calibri"/>
          <w:sz w:val="22"/>
          <w:szCs w:val="22"/>
        </w:rPr>
      </w:pPr>
      <w:r w:rsidRPr="001E172B">
        <w:rPr>
          <w:rFonts w:ascii="Calibri" w:hAnsi="Calibri" w:cs="Calibri"/>
          <w:sz w:val="22"/>
          <w:szCs w:val="22"/>
        </w:rPr>
        <w:t>Pogodba se lahko spremeni ali dopolni s pisnim aneksom, ki ga sprejmeta in podpišeta obe pogodbeni stranki. Če kater</w:t>
      </w:r>
      <w:r>
        <w:rPr>
          <w:rFonts w:ascii="Calibri" w:hAnsi="Calibri" w:cs="Calibri"/>
          <w:sz w:val="22"/>
          <w:szCs w:val="22"/>
        </w:rPr>
        <w:t>o</w:t>
      </w:r>
      <w:r w:rsidRPr="001E172B">
        <w:rPr>
          <w:rFonts w:ascii="Calibri" w:hAnsi="Calibri" w:cs="Calibri"/>
          <w:sz w:val="22"/>
          <w:szCs w:val="22"/>
        </w:rPr>
        <w:t>koli od pogodbenih določb je ali postane neveljavna, to ne vpliva na ostale pogodbene določbe. Neveljavna določba se nadomesti z veljavno, ki mora čimbolj ustrezati namenu, ki ga je želela doseči neveljavna določba.</w:t>
      </w:r>
    </w:p>
    <w:p w14:paraId="2B3D8BC4" w14:textId="77777777" w:rsidR="00414D73" w:rsidRPr="001E172B" w:rsidRDefault="00414D73" w:rsidP="00414D73">
      <w:pPr>
        <w:spacing w:line="276" w:lineRule="auto"/>
        <w:jc w:val="both"/>
        <w:rPr>
          <w:rFonts w:ascii="Calibri" w:hAnsi="Calibri" w:cs="Calibri"/>
          <w:sz w:val="22"/>
          <w:szCs w:val="22"/>
        </w:rPr>
      </w:pPr>
    </w:p>
    <w:p w14:paraId="7327956C" w14:textId="77777777" w:rsidR="00414D73" w:rsidRPr="001E172B" w:rsidRDefault="00414D73" w:rsidP="00414D73">
      <w:pPr>
        <w:spacing w:line="276" w:lineRule="auto"/>
        <w:jc w:val="both"/>
        <w:rPr>
          <w:rFonts w:ascii="Calibri" w:hAnsi="Calibri" w:cs="Calibri"/>
          <w:sz w:val="22"/>
          <w:szCs w:val="22"/>
        </w:rPr>
      </w:pPr>
      <w:r w:rsidRPr="001E172B">
        <w:rPr>
          <w:rFonts w:ascii="Calibri" w:hAnsi="Calibri" w:cs="Calibri"/>
          <w:sz w:val="22"/>
          <w:szCs w:val="22"/>
        </w:rPr>
        <w:t>Odstop te pogodbe tretjemu je možen samo s pisnim soglasjem obeh pogodbenih strank.</w:t>
      </w:r>
    </w:p>
    <w:p w14:paraId="509C4B6A" w14:textId="77777777" w:rsidR="00414D73" w:rsidRPr="001E172B" w:rsidRDefault="00414D73" w:rsidP="00414D73">
      <w:pPr>
        <w:spacing w:line="276" w:lineRule="auto"/>
        <w:jc w:val="both"/>
        <w:rPr>
          <w:rFonts w:ascii="Calibri" w:hAnsi="Calibri" w:cs="Calibri"/>
          <w:sz w:val="22"/>
          <w:szCs w:val="22"/>
        </w:rPr>
      </w:pPr>
    </w:p>
    <w:p w14:paraId="17061307" w14:textId="77777777" w:rsidR="00414D73" w:rsidRPr="001E172B" w:rsidRDefault="00414D73" w:rsidP="00414D73">
      <w:pPr>
        <w:spacing w:line="276" w:lineRule="auto"/>
        <w:jc w:val="both"/>
        <w:rPr>
          <w:rFonts w:ascii="Calibri" w:hAnsi="Calibri" w:cs="Calibri"/>
          <w:sz w:val="22"/>
          <w:szCs w:val="22"/>
        </w:rPr>
      </w:pPr>
      <w:r w:rsidRPr="001E172B">
        <w:rPr>
          <w:rFonts w:ascii="Calibri" w:hAnsi="Calibri" w:cs="Calibri"/>
          <w:sz w:val="22"/>
          <w:szCs w:val="22"/>
        </w:rPr>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5F14AE23" w14:textId="77777777" w:rsidR="00414D73" w:rsidRPr="001E172B" w:rsidRDefault="00414D73" w:rsidP="00414D73">
      <w:pPr>
        <w:spacing w:line="276" w:lineRule="auto"/>
        <w:jc w:val="both"/>
        <w:rPr>
          <w:rFonts w:ascii="Calibri" w:hAnsi="Calibri" w:cs="Calibri"/>
          <w:sz w:val="22"/>
          <w:szCs w:val="22"/>
        </w:rPr>
      </w:pPr>
    </w:p>
    <w:p w14:paraId="37695034" w14:textId="77777777" w:rsidR="00414D73" w:rsidRPr="001E172B" w:rsidRDefault="00414D73" w:rsidP="00414D73">
      <w:pPr>
        <w:spacing w:line="276" w:lineRule="auto"/>
        <w:jc w:val="both"/>
        <w:rPr>
          <w:rFonts w:ascii="Calibri" w:hAnsi="Calibri" w:cs="Calibri"/>
          <w:sz w:val="22"/>
          <w:szCs w:val="22"/>
        </w:rPr>
      </w:pPr>
      <w:r w:rsidRPr="001E172B">
        <w:rPr>
          <w:rFonts w:ascii="Calibri" w:hAnsi="Calibri" w:cs="Calibri"/>
          <w:sz w:val="22"/>
          <w:szCs w:val="22"/>
        </w:rPr>
        <w:t>V vsakem primeru lahko katera od pogodbenih strank od pogodbe odstopi, s tem da glede na razlog odstopa izbere za nasprotno stran primeren čas ter poravna vse stroške, ki jih s tem povzroči.</w:t>
      </w:r>
    </w:p>
    <w:p w14:paraId="5E36AC69" w14:textId="77777777" w:rsidR="00414D73" w:rsidRPr="001E172B" w:rsidRDefault="00414D73" w:rsidP="00414D73">
      <w:pPr>
        <w:spacing w:line="276" w:lineRule="auto"/>
        <w:jc w:val="both"/>
        <w:rPr>
          <w:rFonts w:ascii="Calibri" w:hAnsi="Calibri" w:cs="Calibri"/>
          <w:sz w:val="22"/>
          <w:szCs w:val="22"/>
        </w:rPr>
      </w:pPr>
    </w:p>
    <w:p w14:paraId="728129F5" w14:textId="77777777" w:rsidR="00414D73" w:rsidRPr="001E172B" w:rsidRDefault="00414D73" w:rsidP="00414D73">
      <w:pPr>
        <w:spacing w:line="276" w:lineRule="auto"/>
        <w:jc w:val="both"/>
        <w:rPr>
          <w:rFonts w:ascii="Calibri" w:hAnsi="Calibri" w:cs="Calibri"/>
          <w:sz w:val="22"/>
          <w:szCs w:val="22"/>
        </w:rPr>
      </w:pPr>
      <w:r w:rsidRPr="001E172B">
        <w:rPr>
          <w:rFonts w:ascii="Calibri" w:hAnsi="Calibri" w:cs="Calibri"/>
          <w:sz w:val="22"/>
          <w:szCs w:val="22"/>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v Ljubljani po slovenskem pravu. </w:t>
      </w:r>
    </w:p>
    <w:p w14:paraId="603398D5" w14:textId="77777777" w:rsidR="00414D73" w:rsidRPr="001E172B" w:rsidRDefault="00414D73" w:rsidP="00414D73">
      <w:pPr>
        <w:spacing w:line="276" w:lineRule="auto"/>
        <w:jc w:val="both"/>
        <w:rPr>
          <w:rFonts w:ascii="Calibri" w:hAnsi="Calibri" w:cs="Calibri"/>
          <w:sz w:val="22"/>
          <w:szCs w:val="22"/>
        </w:rPr>
      </w:pPr>
    </w:p>
    <w:p w14:paraId="367B14E5" w14:textId="77777777" w:rsidR="00414D73" w:rsidRPr="001E172B" w:rsidRDefault="00414D73" w:rsidP="00414D73">
      <w:pPr>
        <w:spacing w:line="276" w:lineRule="auto"/>
        <w:jc w:val="both"/>
        <w:rPr>
          <w:rFonts w:ascii="Calibri" w:hAnsi="Calibri" w:cs="Calibri"/>
          <w:sz w:val="22"/>
          <w:szCs w:val="22"/>
        </w:rPr>
      </w:pPr>
      <w:r w:rsidRPr="001E172B">
        <w:rPr>
          <w:rFonts w:ascii="Calibri" w:hAnsi="Calibri" w:cs="Calibri"/>
          <w:sz w:val="22"/>
          <w:szCs w:val="22"/>
        </w:rPr>
        <w:t xml:space="preserve">Pogodba je sestavljena v treh enakovrednih izvodih, od katerih prejme naročnik dva izvoda, dobavitelj pa en izvod. </w:t>
      </w:r>
    </w:p>
    <w:bookmarkEnd w:id="8"/>
    <w:p w14:paraId="2ADD7626" w14:textId="77777777" w:rsidR="00414D73" w:rsidRPr="001E172B" w:rsidRDefault="00414D73" w:rsidP="00414D73">
      <w:pPr>
        <w:rPr>
          <w:rFonts w:ascii="Calibri" w:hAnsi="Calibri" w:cs="Calibri"/>
          <w:sz w:val="22"/>
          <w:szCs w:val="22"/>
        </w:rPr>
      </w:pPr>
    </w:p>
    <w:p w14:paraId="51781848" w14:textId="65C099C2" w:rsidR="00414D73" w:rsidRPr="001E172B" w:rsidRDefault="00414D73" w:rsidP="00414D73">
      <w:pPr>
        <w:rPr>
          <w:rFonts w:ascii="Calibri" w:hAnsi="Calibri" w:cs="Calibri"/>
          <w:sz w:val="22"/>
          <w:szCs w:val="22"/>
        </w:rPr>
      </w:pPr>
      <w:r w:rsidRPr="001E172B">
        <w:rPr>
          <w:rFonts w:ascii="Calibri" w:hAnsi="Calibri" w:cs="Calibri"/>
          <w:sz w:val="22"/>
          <w:szCs w:val="22"/>
        </w:rPr>
        <w:t>...., .....</w:t>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r>
      <w:r w:rsidR="004646CE">
        <w:rPr>
          <w:rFonts w:ascii="Calibri" w:hAnsi="Calibri" w:cs="Calibri"/>
          <w:sz w:val="22"/>
          <w:szCs w:val="22"/>
        </w:rPr>
        <w:t>Senožeče</w:t>
      </w:r>
      <w:r w:rsidRPr="001E172B">
        <w:rPr>
          <w:rFonts w:ascii="Calibri" w:hAnsi="Calibri" w:cs="Calibri"/>
          <w:sz w:val="22"/>
          <w:szCs w:val="22"/>
        </w:rPr>
        <w:t>, .....</w:t>
      </w:r>
    </w:p>
    <w:p w14:paraId="0184AEB4" w14:textId="77777777" w:rsidR="00414D73" w:rsidRPr="001E172B" w:rsidRDefault="00414D73" w:rsidP="00414D73">
      <w:pPr>
        <w:rPr>
          <w:rFonts w:ascii="Calibri" w:hAnsi="Calibri" w:cs="Calibri"/>
          <w:sz w:val="22"/>
          <w:szCs w:val="22"/>
        </w:rPr>
      </w:pPr>
    </w:p>
    <w:p w14:paraId="553D9F40" w14:textId="77777777" w:rsidR="00414D73" w:rsidRPr="001E172B" w:rsidRDefault="00414D73" w:rsidP="00414D73">
      <w:pPr>
        <w:rPr>
          <w:rFonts w:ascii="Calibri" w:hAnsi="Calibri" w:cs="Calibri"/>
          <w:sz w:val="22"/>
          <w:szCs w:val="22"/>
        </w:rPr>
      </w:pPr>
    </w:p>
    <w:p w14:paraId="38133836" w14:textId="77777777" w:rsidR="00414D73" w:rsidRPr="001E172B" w:rsidRDefault="00414D73" w:rsidP="00414D73">
      <w:pPr>
        <w:rPr>
          <w:rFonts w:ascii="Calibri" w:hAnsi="Calibri" w:cs="Calibri"/>
          <w:sz w:val="22"/>
          <w:szCs w:val="22"/>
        </w:rPr>
      </w:pPr>
      <w:r>
        <w:rPr>
          <w:rFonts w:ascii="Calibri" w:hAnsi="Calibri" w:cs="Calibri"/>
          <w:sz w:val="22"/>
          <w:szCs w:val="22"/>
        </w:rPr>
        <w:t>D O B A V I T E L J :</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Pr="001E172B">
        <w:rPr>
          <w:rFonts w:ascii="Calibri" w:hAnsi="Calibri" w:cs="Calibri"/>
          <w:sz w:val="22"/>
          <w:szCs w:val="22"/>
        </w:rPr>
        <w:t>N A R O Č N I K :</w:t>
      </w:r>
    </w:p>
    <w:p w14:paraId="546040EA" w14:textId="77777777" w:rsidR="00414D73" w:rsidRPr="001E172B" w:rsidRDefault="00414D73" w:rsidP="00414D73">
      <w:pPr>
        <w:rPr>
          <w:rFonts w:ascii="Calibri" w:hAnsi="Calibri" w:cs="Calibri"/>
          <w:sz w:val="22"/>
          <w:szCs w:val="22"/>
        </w:rPr>
      </w:pPr>
    </w:p>
    <w:p w14:paraId="0BA72DEC" w14:textId="40A6E766" w:rsidR="00414D73" w:rsidRPr="00E42212" w:rsidRDefault="00414D73" w:rsidP="00414D73">
      <w:pPr>
        <w:ind w:left="1440" w:hanging="1440"/>
        <w:rPr>
          <w:rFonts w:ascii="Calibri" w:hAnsi="Calibri" w:cs="Calibri"/>
          <w:sz w:val="22"/>
          <w:szCs w:val="22"/>
        </w:rPr>
      </w:pPr>
      <w:r>
        <w:rPr>
          <w:rFonts w:ascii="Calibri" w:hAnsi="Calibri" w:cs="Calibri"/>
          <w:sz w:val="22"/>
          <w:szCs w:val="22"/>
        </w:rPr>
        <w:t>...</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004646CE">
        <w:rPr>
          <w:rFonts w:ascii="Calibri" w:hAnsi="Calibri" w:cs="Calibri"/>
          <w:sz w:val="22"/>
          <w:szCs w:val="22"/>
        </w:rPr>
        <w:t>PGD</w:t>
      </w:r>
      <w:r w:rsidR="00186CDD" w:rsidRPr="00E42212">
        <w:rPr>
          <w:rFonts w:ascii="Calibri" w:hAnsi="Calibri" w:cs="Calibri"/>
          <w:sz w:val="22"/>
          <w:szCs w:val="22"/>
        </w:rPr>
        <w:t xml:space="preserve"> </w:t>
      </w:r>
      <w:r w:rsidR="004646CE">
        <w:rPr>
          <w:rFonts w:ascii="Calibri" w:hAnsi="Calibri" w:cs="Calibri"/>
          <w:sz w:val="22"/>
          <w:szCs w:val="22"/>
        </w:rPr>
        <w:t>SENOŽEČE</w:t>
      </w:r>
    </w:p>
    <w:p w14:paraId="27997334" w14:textId="77777777" w:rsidR="00414D73" w:rsidRPr="00E42212" w:rsidRDefault="00414D73" w:rsidP="00414D73">
      <w:pPr>
        <w:ind w:left="1440" w:hanging="1440"/>
        <w:rPr>
          <w:rFonts w:ascii="Calibri" w:hAnsi="Calibri" w:cs="Calibri"/>
          <w:sz w:val="22"/>
          <w:szCs w:val="22"/>
        </w:rPr>
      </w:pPr>
    </w:p>
    <w:p w14:paraId="44E55BC5" w14:textId="4F9D45E5" w:rsidR="00414D73" w:rsidRPr="001E172B" w:rsidRDefault="00414D73" w:rsidP="00414D73">
      <w:pPr>
        <w:rPr>
          <w:rFonts w:ascii="Calibri" w:hAnsi="Calibri" w:cs="Calibri"/>
          <w:sz w:val="22"/>
          <w:szCs w:val="22"/>
        </w:rPr>
      </w:pPr>
      <w:r w:rsidRPr="00E42212">
        <w:rPr>
          <w:rFonts w:ascii="Calibri" w:hAnsi="Calibri" w:cs="Calibri"/>
          <w:sz w:val="22"/>
          <w:szCs w:val="22"/>
        </w:rPr>
        <w:t>..., ...</w:t>
      </w:r>
      <w:r w:rsidRPr="00E42212">
        <w:rPr>
          <w:rFonts w:ascii="Calibri" w:hAnsi="Calibri" w:cs="Calibri"/>
          <w:sz w:val="22"/>
          <w:szCs w:val="22"/>
        </w:rPr>
        <w:tab/>
      </w:r>
      <w:r w:rsidRPr="00E42212">
        <w:rPr>
          <w:rFonts w:ascii="Calibri" w:hAnsi="Calibri" w:cs="Calibri"/>
          <w:sz w:val="22"/>
          <w:szCs w:val="22"/>
        </w:rPr>
        <w:tab/>
      </w:r>
      <w:r w:rsidRPr="00E42212">
        <w:rPr>
          <w:rFonts w:ascii="Calibri" w:hAnsi="Calibri" w:cs="Calibri"/>
          <w:sz w:val="22"/>
          <w:szCs w:val="22"/>
        </w:rPr>
        <w:tab/>
      </w:r>
      <w:r w:rsidRPr="00E42212">
        <w:rPr>
          <w:rFonts w:ascii="Calibri" w:hAnsi="Calibri" w:cs="Calibri"/>
          <w:sz w:val="22"/>
          <w:szCs w:val="22"/>
        </w:rPr>
        <w:tab/>
      </w:r>
      <w:r w:rsidRPr="00E42212">
        <w:rPr>
          <w:rFonts w:ascii="Calibri" w:hAnsi="Calibri" w:cs="Calibri"/>
          <w:sz w:val="22"/>
          <w:szCs w:val="22"/>
        </w:rPr>
        <w:tab/>
      </w:r>
      <w:r w:rsidRPr="00E42212">
        <w:rPr>
          <w:rFonts w:ascii="Calibri" w:hAnsi="Calibri" w:cs="Calibri"/>
          <w:sz w:val="22"/>
          <w:szCs w:val="22"/>
        </w:rPr>
        <w:tab/>
      </w:r>
      <w:r w:rsidRPr="00E42212">
        <w:rPr>
          <w:rFonts w:ascii="Calibri" w:hAnsi="Calibri" w:cs="Calibri"/>
          <w:sz w:val="22"/>
          <w:szCs w:val="22"/>
        </w:rPr>
        <w:tab/>
      </w:r>
      <w:r w:rsidR="004646CE">
        <w:rPr>
          <w:rFonts w:ascii="Calibri" w:hAnsi="Calibri" w:cs="Calibri"/>
          <w:sz w:val="22"/>
          <w:szCs w:val="22"/>
        </w:rPr>
        <w:t>Andraž Brožič</w:t>
      </w:r>
      <w:r w:rsidRPr="00E42212">
        <w:rPr>
          <w:rFonts w:ascii="Calibri" w:hAnsi="Calibri" w:cs="Calibri"/>
          <w:sz w:val="22"/>
          <w:szCs w:val="22"/>
        </w:rPr>
        <w:t xml:space="preserve">, </w:t>
      </w:r>
      <w:r w:rsidR="00186CDD" w:rsidRPr="00E42212">
        <w:rPr>
          <w:rFonts w:ascii="Calibri" w:hAnsi="Calibri" w:cs="Calibri"/>
          <w:sz w:val="22"/>
          <w:szCs w:val="22"/>
        </w:rPr>
        <w:t>predsedn</w:t>
      </w:r>
      <w:r w:rsidR="004646CE">
        <w:rPr>
          <w:rFonts w:ascii="Calibri" w:hAnsi="Calibri" w:cs="Calibri"/>
          <w:sz w:val="22"/>
          <w:szCs w:val="22"/>
        </w:rPr>
        <w:t>ik</w:t>
      </w:r>
    </w:p>
    <w:p w14:paraId="2DFE7227" w14:textId="77777777" w:rsidR="00414D73" w:rsidRPr="001E172B" w:rsidRDefault="00414D73" w:rsidP="00414D73">
      <w:pPr>
        <w:rPr>
          <w:rFonts w:ascii="Calibri" w:hAnsi="Calibri" w:cs="Calibri"/>
          <w:sz w:val="22"/>
          <w:szCs w:val="22"/>
        </w:rPr>
      </w:pPr>
    </w:p>
    <w:p w14:paraId="3B74B310" w14:textId="77777777" w:rsidR="00414D73" w:rsidRPr="001E172B" w:rsidRDefault="00414D73" w:rsidP="00414D73">
      <w:pPr>
        <w:rPr>
          <w:rFonts w:ascii="Calibri" w:hAnsi="Calibri" w:cs="Calibri"/>
          <w:sz w:val="22"/>
          <w:szCs w:val="22"/>
        </w:rPr>
      </w:pPr>
    </w:p>
    <w:p w14:paraId="07064DC6" w14:textId="77777777" w:rsidR="00414D73" w:rsidRPr="001E172B" w:rsidRDefault="00414D73" w:rsidP="00414D73">
      <w:pPr>
        <w:rPr>
          <w:rFonts w:ascii="Calibri" w:hAnsi="Calibri" w:cs="Calibri"/>
          <w:sz w:val="22"/>
          <w:szCs w:val="22"/>
        </w:rPr>
      </w:pPr>
      <w:r>
        <w:rPr>
          <w:rFonts w:ascii="Calibri" w:hAnsi="Calibri" w:cs="Calibri"/>
          <w:sz w:val="22"/>
          <w:szCs w:val="22"/>
        </w:rPr>
        <w:t>Žig in podpis:</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Pr="001E172B">
        <w:rPr>
          <w:rFonts w:ascii="Calibri" w:hAnsi="Calibri" w:cs="Calibri"/>
          <w:sz w:val="22"/>
          <w:szCs w:val="22"/>
        </w:rPr>
        <w:t>Žig in podpis:</w:t>
      </w:r>
    </w:p>
    <w:p w14:paraId="61A59C9B" w14:textId="77777777" w:rsidR="00414D73" w:rsidRDefault="00414D73" w:rsidP="00414D73">
      <w:pPr>
        <w:rPr>
          <w:rFonts w:ascii="Trebuchet MS" w:hAnsi="Trebuchet MS"/>
          <w:sz w:val="22"/>
          <w:szCs w:val="22"/>
        </w:rPr>
      </w:pPr>
    </w:p>
    <w:sectPr w:rsidR="00414D73" w:rsidSect="000F473C">
      <w:headerReference w:type="even" r:id="rId22"/>
      <w:headerReference w:type="default" r:id="rId23"/>
      <w:footerReference w:type="even" r:id="rId24"/>
      <w:footerReference w:type="default" r:id="rId25"/>
      <w:headerReference w:type="first" r:id="rId26"/>
      <w:footerReference w:type="first" r:id="rId27"/>
      <w:pgSz w:w="11906" w:h="16838"/>
      <w:pgMar w:top="1762" w:right="1418" w:bottom="1418" w:left="1418"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CF7E622" w14:textId="77777777" w:rsidR="002C7D5D" w:rsidRPr="00511BF7" w:rsidRDefault="002C7D5D">
      <w:r w:rsidRPr="00511BF7">
        <w:separator/>
      </w:r>
    </w:p>
  </w:endnote>
  <w:endnote w:type="continuationSeparator" w:id="0">
    <w:p w14:paraId="72D224B3" w14:textId="77777777" w:rsidR="002C7D5D" w:rsidRPr="00511BF7" w:rsidRDefault="002C7D5D">
      <w:r w:rsidRPr="00511BF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altName w:val="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lbany AMT">
    <w:altName w:val="MS Gothic"/>
    <w:panose1 w:val="020B0604020202020204"/>
    <w:charset w:val="80"/>
    <w:family w:val="auto"/>
    <w:pitch w:val="variable"/>
  </w:font>
  <w:font w:name="Arial Unicode MS">
    <w:panose1 w:val="020B0604020202020204"/>
    <w:charset w:val="80"/>
    <w:family w:val="swiss"/>
    <w:pitch w:val="variable"/>
    <w:sig w:usb0="F7FFAFFF" w:usb1="E9DFFFFF" w:usb2="0000003F" w:usb3="00000000" w:csb0="003F01FF" w:csb1="00000000"/>
  </w:font>
  <w:font w:name="FuturaT">
    <w:altName w:val="Century Gothic"/>
    <w:panose1 w:val="020B0604020202020204"/>
    <w:charset w:val="EE"/>
    <w:family w:val="swiss"/>
    <w:notTrueType/>
    <w:pitch w:val="variable"/>
    <w:sig w:usb0="00000007"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97F9806" w14:textId="77777777" w:rsidR="006F14F2" w:rsidRDefault="006F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lang w:val="sl-SI"/>
      </w:rPr>
      <w:id w:val="1275142213"/>
      <w:docPartObj>
        <w:docPartGallery w:val="Page Numbers (Bottom of Page)"/>
        <w:docPartUnique/>
      </w:docPartObj>
    </w:sdtPr>
    <w:sdtEndPr>
      <w:rPr>
        <w:rFonts w:asciiTheme="minorHAnsi" w:hAnsiTheme="minorHAnsi" w:cstheme="minorHAnsi"/>
      </w:rPr>
    </w:sdtEndPr>
    <w:sdtContent>
      <w:p w14:paraId="7733B74D" w14:textId="0DA303E7" w:rsidR="00FA08DD" w:rsidRPr="00511BF7" w:rsidRDefault="00FA08DD" w:rsidP="008360A5">
        <w:pPr>
          <w:pStyle w:val="Footer"/>
          <w:jc w:val="right"/>
          <w:rPr>
            <w:rFonts w:asciiTheme="minorHAnsi" w:hAnsiTheme="minorHAnsi" w:cstheme="minorHAnsi"/>
            <w:lang w:val="sl-SI"/>
          </w:rPr>
        </w:pPr>
        <w:r w:rsidRPr="00511BF7">
          <w:rPr>
            <w:rFonts w:asciiTheme="minorHAnsi" w:hAnsiTheme="minorHAnsi" w:cstheme="minorHAnsi"/>
            <w:lang w:val="sl-SI"/>
          </w:rPr>
          <w:fldChar w:fldCharType="begin"/>
        </w:r>
        <w:r w:rsidRPr="00511BF7">
          <w:rPr>
            <w:rFonts w:asciiTheme="minorHAnsi" w:hAnsiTheme="minorHAnsi" w:cstheme="minorHAnsi"/>
            <w:lang w:val="sl-SI"/>
          </w:rPr>
          <w:instrText>PAGE   \* MERGEFORMAT</w:instrText>
        </w:r>
        <w:r w:rsidRPr="00511BF7">
          <w:rPr>
            <w:rFonts w:asciiTheme="minorHAnsi" w:hAnsiTheme="minorHAnsi" w:cstheme="minorHAnsi"/>
            <w:lang w:val="sl-SI"/>
          </w:rPr>
          <w:fldChar w:fldCharType="separate"/>
        </w:r>
        <w:r w:rsidRPr="00511BF7">
          <w:rPr>
            <w:rFonts w:asciiTheme="minorHAnsi" w:hAnsiTheme="minorHAnsi" w:cstheme="minorHAnsi"/>
            <w:lang w:val="sl-SI"/>
          </w:rPr>
          <w:t>24</w:t>
        </w:r>
        <w:r w:rsidRPr="00511BF7">
          <w:rPr>
            <w:rFonts w:asciiTheme="minorHAnsi" w:hAnsiTheme="minorHAnsi" w:cstheme="minorHAnsi"/>
            <w:lang w:val="sl-SI"/>
          </w:rPr>
          <w:fldChar w:fldCharType="end"/>
        </w:r>
        <w:r w:rsidRPr="00511BF7">
          <w:rPr>
            <w:rFonts w:asciiTheme="minorHAnsi" w:hAnsiTheme="minorHAnsi" w:cstheme="minorHAnsi"/>
            <w:lang w:val="sl-SI"/>
          </w:rPr>
          <w:t>/</w:t>
        </w:r>
        <w:r w:rsidRPr="00511BF7">
          <w:rPr>
            <w:rFonts w:asciiTheme="minorHAnsi" w:hAnsiTheme="minorHAnsi" w:cstheme="minorHAnsi"/>
            <w:lang w:val="sl-SI"/>
          </w:rPr>
          <w:fldChar w:fldCharType="begin"/>
        </w:r>
        <w:r w:rsidRPr="00511BF7">
          <w:rPr>
            <w:rFonts w:asciiTheme="minorHAnsi" w:hAnsiTheme="minorHAnsi" w:cstheme="minorHAnsi"/>
            <w:lang w:val="sl-SI"/>
          </w:rPr>
          <w:instrText xml:space="preserve"> NUMPAGES   \* MERGEFORMAT </w:instrText>
        </w:r>
        <w:r w:rsidRPr="00511BF7">
          <w:rPr>
            <w:rFonts w:asciiTheme="minorHAnsi" w:hAnsiTheme="minorHAnsi" w:cstheme="minorHAnsi"/>
            <w:lang w:val="sl-SI"/>
          </w:rPr>
          <w:fldChar w:fldCharType="separate"/>
        </w:r>
        <w:r w:rsidRPr="00511BF7">
          <w:rPr>
            <w:rFonts w:asciiTheme="minorHAnsi" w:hAnsiTheme="minorHAnsi" w:cstheme="minorHAnsi"/>
            <w:lang w:val="sl-SI"/>
          </w:rPr>
          <w:t>50</w:t>
        </w:r>
        <w:r w:rsidRPr="00511BF7">
          <w:rPr>
            <w:rFonts w:asciiTheme="minorHAnsi" w:hAnsiTheme="minorHAnsi" w:cstheme="minorHAnsi"/>
            <w:lang w:val="sl-SI"/>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213A426" w14:textId="77777777" w:rsidR="006F14F2" w:rsidRDefault="006F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E7CD675" w14:textId="77777777" w:rsidR="002C7D5D" w:rsidRPr="00511BF7" w:rsidRDefault="002C7D5D">
      <w:r w:rsidRPr="00511BF7">
        <w:separator/>
      </w:r>
    </w:p>
  </w:footnote>
  <w:footnote w:type="continuationSeparator" w:id="0">
    <w:p w14:paraId="36DD9940" w14:textId="77777777" w:rsidR="002C7D5D" w:rsidRPr="00511BF7" w:rsidRDefault="002C7D5D">
      <w:r w:rsidRPr="00511BF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1A796C9" w14:textId="77777777" w:rsidR="006F14F2" w:rsidRDefault="006F1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55DC58F" w14:textId="4174CF93" w:rsidR="000F473C" w:rsidRPr="00511BF7" w:rsidRDefault="000F473C" w:rsidP="000F473C"/>
  <w:p w14:paraId="324B37B3" w14:textId="77777777" w:rsidR="00FA08DD" w:rsidRPr="00511BF7" w:rsidRDefault="00FA08D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527BE85" w14:textId="26D17F9D" w:rsidR="00812DF1" w:rsidRDefault="00812DF1">
    <w:pPr>
      <w:pStyle w:val="Header"/>
    </w:pPr>
    <w:r>
      <w:rPr>
        <w:noProof/>
        <w:lang w:val="it-IT"/>
      </w:rPr>
      <w:drawing>
        <wp:anchor distT="0" distB="0" distL="114300" distR="114300" simplePos="0" relativeHeight="251659264" behindDoc="0" locked="0" layoutInCell="1" allowOverlap="1" wp14:anchorId="4E1978C9" wp14:editId="423B8D30">
          <wp:simplePos x="0" y="0"/>
          <wp:positionH relativeFrom="column">
            <wp:posOffset>0</wp:posOffset>
          </wp:positionH>
          <wp:positionV relativeFrom="paragraph">
            <wp:posOffset>-635</wp:posOffset>
          </wp:positionV>
          <wp:extent cx="723900" cy="802426"/>
          <wp:effectExtent l="0" t="0" r="0" b="0"/>
          <wp:wrapNone/>
          <wp:docPr id="15" name="Slika 30" descr="Slika, ki vsebuje besede besedilo, znak, zun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znak, zunanje&#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744610" cy="82538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7"/>
    <w:lvl w:ilvl="0">
      <w:start w:val="2"/>
      <w:numFmt w:val="bullet"/>
      <w:lvlText w:val="-"/>
      <w:lvlJc w:val="left"/>
      <w:pPr>
        <w:tabs>
          <w:tab w:val="num" w:pos="720"/>
        </w:tabs>
        <w:ind w:left="720" w:hanging="360"/>
      </w:pPr>
      <w:rPr>
        <w:rFonts w:ascii="Calibri" w:hAnsi="Calibri" w:cs="Arial"/>
      </w:rPr>
    </w:lvl>
  </w:abstractNum>
  <w:abstractNum w:abstractNumId="2" w15:restartNumberingAfterBreak="0">
    <w:nsid w:val="00000004"/>
    <w:multiLevelType w:val="singleLevel"/>
    <w:tmpl w:val="00000004"/>
    <w:name w:val="WW8Num10"/>
    <w:lvl w:ilvl="0">
      <w:start w:val="1"/>
      <w:numFmt w:val="decimal"/>
      <w:lvlText w:val="%1."/>
      <w:lvlJc w:val="left"/>
      <w:pPr>
        <w:tabs>
          <w:tab w:val="num" w:pos="0"/>
        </w:tabs>
        <w:ind w:left="720" w:hanging="360"/>
      </w:pPr>
      <w:rPr>
        <w:b/>
      </w:rPr>
    </w:lvl>
  </w:abstractNum>
  <w:abstractNum w:abstractNumId="3" w15:restartNumberingAfterBreak="0">
    <w:nsid w:val="00000005"/>
    <w:multiLevelType w:val="multilevel"/>
    <w:tmpl w:val="9788AEA4"/>
    <w:name w:val="WW8Num13"/>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4" w15:restartNumberingAfterBreak="0">
    <w:nsid w:val="00000006"/>
    <w:multiLevelType w:val="multilevel"/>
    <w:tmpl w:val="00000006"/>
    <w:name w:val="WW8Num17"/>
    <w:lvl w:ilvl="0">
      <w:start w:val="1"/>
      <w:numFmt w:val="decimal"/>
      <w:lvlText w:val="%1."/>
      <w:lvlJc w:val="left"/>
      <w:pPr>
        <w:tabs>
          <w:tab w:val="num" w:pos="720"/>
        </w:tabs>
        <w:ind w:left="720" w:hanging="360"/>
      </w:pPr>
    </w:lvl>
    <w:lvl w:ilvl="1">
      <w:start w:val="1"/>
      <w:numFmt w:val="decimal"/>
      <w:lvlText w:val="%1.%2."/>
      <w:lvlJc w:val="left"/>
      <w:pPr>
        <w:tabs>
          <w:tab w:val="num" w:pos="735"/>
        </w:tabs>
        <w:ind w:left="735" w:hanging="375"/>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5" w15:restartNumberingAfterBreak="0">
    <w:nsid w:val="00000007"/>
    <w:multiLevelType w:val="singleLevel"/>
    <w:tmpl w:val="599892FE"/>
    <w:name w:val="WW8Num20"/>
    <w:lvl w:ilvl="0">
      <w:start w:val="1"/>
      <w:numFmt w:val="bullet"/>
      <w:lvlText w:val=""/>
      <w:lvlJc w:val="left"/>
      <w:pPr>
        <w:tabs>
          <w:tab w:val="num" w:pos="360"/>
        </w:tabs>
        <w:ind w:left="360" w:hanging="360"/>
      </w:pPr>
      <w:rPr>
        <w:rFonts w:ascii="Wingdings" w:hAnsi="Wingdings"/>
        <w:sz w:val="18"/>
        <w:szCs w:val="18"/>
      </w:rPr>
    </w:lvl>
  </w:abstractNum>
  <w:abstractNum w:abstractNumId="6" w15:restartNumberingAfterBreak="0">
    <w:nsid w:val="00000008"/>
    <w:multiLevelType w:val="singleLevel"/>
    <w:tmpl w:val="00000008"/>
    <w:name w:val="WW8Num21"/>
    <w:lvl w:ilvl="0">
      <w:start w:val="1"/>
      <w:numFmt w:val="decimal"/>
      <w:lvlText w:val="%1."/>
      <w:lvlJc w:val="left"/>
      <w:pPr>
        <w:tabs>
          <w:tab w:val="num" w:pos="720"/>
        </w:tabs>
        <w:ind w:left="720" w:hanging="360"/>
      </w:pPr>
    </w:lvl>
  </w:abstractNum>
  <w:abstractNum w:abstractNumId="7" w15:restartNumberingAfterBreak="0">
    <w:nsid w:val="00000009"/>
    <w:multiLevelType w:val="multilevel"/>
    <w:tmpl w:val="68944CB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8" w15:restartNumberingAfterBreak="0">
    <w:nsid w:val="011F3085"/>
    <w:multiLevelType w:val="hybridMultilevel"/>
    <w:tmpl w:val="1D303890"/>
    <w:lvl w:ilvl="0" w:tplc="F718EAEA">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9" w15:restartNumberingAfterBreak="0">
    <w:nsid w:val="01287D58"/>
    <w:multiLevelType w:val="hybridMultilevel"/>
    <w:tmpl w:val="55089F38"/>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1913CB7"/>
    <w:multiLevelType w:val="hybridMultilevel"/>
    <w:tmpl w:val="0660DC66"/>
    <w:lvl w:ilvl="0" w:tplc="F718EAEA">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3602BE8"/>
    <w:multiLevelType w:val="hybridMultilevel"/>
    <w:tmpl w:val="520E724A"/>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A3B2C14"/>
    <w:multiLevelType w:val="hybridMultilevel"/>
    <w:tmpl w:val="5582ECF8"/>
    <w:name w:val="WW8Num82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FCD5547"/>
    <w:multiLevelType w:val="hybridMultilevel"/>
    <w:tmpl w:val="B71650E8"/>
    <w:name w:val="WW8Num20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2700DFC"/>
    <w:multiLevelType w:val="hybridMultilevel"/>
    <w:tmpl w:val="5D3652DE"/>
    <w:lvl w:ilvl="0" w:tplc="7B54B118">
      <w:start w:val="1"/>
      <w:numFmt w:val="decimal"/>
      <w:lvlText w:val="%1."/>
      <w:lvlJc w:val="left"/>
      <w:pPr>
        <w:ind w:left="720" w:hanging="360"/>
      </w:pPr>
      <w:rPr>
        <w:rFonts w:hint="default"/>
        <w:b w:val="0"/>
        <w:bCs w:val="0"/>
        <w:i w:val="0"/>
        <w:iCs w:val="0"/>
        <w:color w:val="auto"/>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2E226E5"/>
    <w:multiLevelType w:val="hybridMultilevel"/>
    <w:tmpl w:val="2F94AA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7D916F7"/>
    <w:multiLevelType w:val="hybridMultilevel"/>
    <w:tmpl w:val="0E146902"/>
    <w:lvl w:ilvl="0" w:tplc="FFFFFFFF">
      <w:numFmt w:val="bullet"/>
      <w:pStyle w:val="Odmik0"/>
      <w:lvlText w:val="-"/>
      <w:lvlJc w:val="left"/>
      <w:pPr>
        <w:tabs>
          <w:tab w:val="num" w:pos="357"/>
        </w:tabs>
        <w:ind w:left="357" w:hanging="35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7309A4"/>
    <w:multiLevelType w:val="hybridMultilevel"/>
    <w:tmpl w:val="E2407078"/>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9" w15:restartNumberingAfterBreak="0">
    <w:nsid w:val="247B4A69"/>
    <w:multiLevelType w:val="hybridMultilevel"/>
    <w:tmpl w:val="01461A0A"/>
    <w:lvl w:ilvl="0" w:tplc="52C81DD2">
      <w:start w:val="1"/>
      <w:numFmt w:val="upperLetter"/>
      <w:pStyle w:val="GLAVA1-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828354A"/>
    <w:multiLevelType w:val="hybridMultilevel"/>
    <w:tmpl w:val="8C284D3A"/>
    <w:lvl w:ilvl="0" w:tplc="0CC67A9E">
      <w:start w:val="1"/>
      <w:numFmt w:val="decimal"/>
      <w:pStyle w:val="GLAVA2-1"/>
      <w:lvlText w:val="%1."/>
      <w:lvlJc w:val="left"/>
      <w:pPr>
        <w:ind w:left="2148" w:hanging="360"/>
      </w:pPr>
      <w:rPr>
        <w:rFonts w:hint="default"/>
        <w:b/>
      </w:rPr>
    </w:lvl>
    <w:lvl w:ilvl="1" w:tplc="04240019">
      <w:start w:val="1"/>
      <w:numFmt w:val="lowerLetter"/>
      <w:lvlText w:val="%2."/>
      <w:lvlJc w:val="left"/>
      <w:pPr>
        <w:ind w:left="2868" w:hanging="360"/>
      </w:pPr>
    </w:lvl>
    <w:lvl w:ilvl="2" w:tplc="0424001B" w:tentative="1">
      <w:start w:val="1"/>
      <w:numFmt w:val="lowerRoman"/>
      <w:lvlText w:val="%3."/>
      <w:lvlJc w:val="right"/>
      <w:pPr>
        <w:ind w:left="3588" w:hanging="180"/>
      </w:pPr>
    </w:lvl>
    <w:lvl w:ilvl="3" w:tplc="0424000F" w:tentative="1">
      <w:start w:val="1"/>
      <w:numFmt w:val="decimal"/>
      <w:lvlText w:val="%4."/>
      <w:lvlJc w:val="left"/>
      <w:pPr>
        <w:ind w:left="4308" w:hanging="360"/>
      </w:pPr>
    </w:lvl>
    <w:lvl w:ilvl="4" w:tplc="04240019" w:tentative="1">
      <w:start w:val="1"/>
      <w:numFmt w:val="lowerLetter"/>
      <w:lvlText w:val="%5."/>
      <w:lvlJc w:val="left"/>
      <w:pPr>
        <w:ind w:left="5028" w:hanging="360"/>
      </w:pPr>
    </w:lvl>
    <w:lvl w:ilvl="5" w:tplc="0424001B" w:tentative="1">
      <w:start w:val="1"/>
      <w:numFmt w:val="lowerRoman"/>
      <w:lvlText w:val="%6."/>
      <w:lvlJc w:val="right"/>
      <w:pPr>
        <w:ind w:left="5748" w:hanging="180"/>
      </w:pPr>
    </w:lvl>
    <w:lvl w:ilvl="6" w:tplc="0424000F" w:tentative="1">
      <w:start w:val="1"/>
      <w:numFmt w:val="decimal"/>
      <w:lvlText w:val="%7."/>
      <w:lvlJc w:val="left"/>
      <w:pPr>
        <w:ind w:left="6468" w:hanging="360"/>
      </w:pPr>
    </w:lvl>
    <w:lvl w:ilvl="7" w:tplc="04240019" w:tentative="1">
      <w:start w:val="1"/>
      <w:numFmt w:val="lowerLetter"/>
      <w:lvlText w:val="%8."/>
      <w:lvlJc w:val="left"/>
      <w:pPr>
        <w:ind w:left="7188" w:hanging="360"/>
      </w:pPr>
    </w:lvl>
    <w:lvl w:ilvl="8" w:tplc="0424001B" w:tentative="1">
      <w:start w:val="1"/>
      <w:numFmt w:val="lowerRoman"/>
      <w:lvlText w:val="%9."/>
      <w:lvlJc w:val="right"/>
      <w:pPr>
        <w:ind w:left="7908" w:hanging="180"/>
      </w:pPr>
    </w:lvl>
  </w:abstractNum>
  <w:abstractNum w:abstractNumId="21" w15:restartNumberingAfterBreak="0">
    <w:nsid w:val="2D751A07"/>
    <w:multiLevelType w:val="hybridMultilevel"/>
    <w:tmpl w:val="8166A678"/>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06850E3"/>
    <w:multiLevelType w:val="hybridMultilevel"/>
    <w:tmpl w:val="64101BAC"/>
    <w:lvl w:ilvl="0" w:tplc="F718EAEA">
      <w:start w:val="1"/>
      <w:numFmt w:val="bullet"/>
      <w:lvlText w:val=""/>
      <w:lvlJc w:val="left"/>
      <w:pPr>
        <w:ind w:left="720" w:hanging="360"/>
      </w:pPr>
      <w:rPr>
        <w:rFonts w:ascii="Symbol" w:hAnsi="Symbol" w:hint="default"/>
      </w:rPr>
    </w:lvl>
    <w:lvl w:ilvl="1" w:tplc="F718EAE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3D53531"/>
    <w:multiLevelType w:val="hybridMultilevel"/>
    <w:tmpl w:val="B96296E8"/>
    <w:name w:val="WW8Num202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62A1B06"/>
    <w:multiLevelType w:val="hybridMultilevel"/>
    <w:tmpl w:val="DFD6C95E"/>
    <w:lvl w:ilvl="0" w:tplc="F718EA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1994AAC"/>
    <w:multiLevelType w:val="hybridMultilevel"/>
    <w:tmpl w:val="B12EA560"/>
    <w:lvl w:ilvl="0" w:tplc="DCA0A532">
      <w:start w:val="1"/>
      <w:numFmt w:val="upperLetter"/>
      <w:pStyle w:val="GLAVA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2125ECA"/>
    <w:multiLevelType w:val="hybridMultilevel"/>
    <w:tmpl w:val="853CC5A2"/>
    <w:name w:val="WW8Num13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374DF8"/>
    <w:multiLevelType w:val="hybridMultilevel"/>
    <w:tmpl w:val="CEC02604"/>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FB93ABB"/>
    <w:multiLevelType w:val="hybridMultilevel"/>
    <w:tmpl w:val="84DEDCF2"/>
    <w:lvl w:ilvl="0" w:tplc="0424000F">
      <w:start w:val="1"/>
      <w:numFmt w:val="decimal"/>
      <w:lvlText w:val="%1."/>
      <w:lvlJc w:val="left"/>
      <w:pPr>
        <w:ind w:left="1004" w:hanging="360"/>
      </w:pPr>
    </w:lvl>
    <w:lvl w:ilvl="1" w:tplc="04240019">
      <w:start w:val="1"/>
      <w:numFmt w:val="lowerLetter"/>
      <w:lvlText w:val="%2."/>
      <w:lvlJc w:val="left"/>
      <w:pPr>
        <w:ind w:left="1724" w:hanging="360"/>
      </w:pPr>
    </w:lvl>
    <w:lvl w:ilvl="2" w:tplc="0424001B">
      <w:start w:val="1"/>
      <w:numFmt w:val="lowerRoman"/>
      <w:lvlText w:val="%3."/>
      <w:lvlJc w:val="right"/>
      <w:pPr>
        <w:ind w:left="2444" w:hanging="180"/>
      </w:pPr>
    </w:lvl>
    <w:lvl w:ilvl="3" w:tplc="0424000F">
      <w:start w:val="1"/>
      <w:numFmt w:val="decimal"/>
      <w:lvlText w:val="%4."/>
      <w:lvlJc w:val="left"/>
      <w:pPr>
        <w:ind w:left="3164" w:hanging="360"/>
      </w:pPr>
    </w:lvl>
    <w:lvl w:ilvl="4" w:tplc="04240019">
      <w:start w:val="1"/>
      <w:numFmt w:val="lowerLetter"/>
      <w:lvlText w:val="%5."/>
      <w:lvlJc w:val="left"/>
      <w:pPr>
        <w:ind w:left="3884" w:hanging="360"/>
      </w:pPr>
    </w:lvl>
    <w:lvl w:ilvl="5" w:tplc="0424001B">
      <w:start w:val="1"/>
      <w:numFmt w:val="lowerRoman"/>
      <w:lvlText w:val="%6."/>
      <w:lvlJc w:val="right"/>
      <w:pPr>
        <w:ind w:left="4604" w:hanging="180"/>
      </w:pPr>
    </w:lvl>
    <w:lvl w:ilvl="6" w:tplc="0424000F">
      <w:start w:val="1"/>
      <w:numFmt w:val="decimal"/>
      <w:lvlText w:val="%7."/>
      <w:lvlJc w:val="left"/>
      <w:pPr>
        <w:ind w:left="5324" w:hanging="360"/>
      </w:pPr>
    </w:lvl>
    <w:lvl w:ilvl="7" w:tplc="04240019">
      <w:start w:val="1"/>
      <w:numFmt w:val="lowerLetter"/>
      <w:lvlText w:val="%8."/>
      <w:lvlJc w:val="left"/>
      <w:pPr>
        <w:ind w:left="6044" w:hanging="360"/>
      </w:pPr>
    </w:lvl>
    <w:lvl w:ilvl="8" w:tplc="0424001B">
      <w:start w:val="1"/>
      <w:numFmt w:val="lowerRoman"/>
      <w:lvlText w:val="%9."/>
      <w:lvlJc w:val="right"/>
      <w:pPr>
        <w:ind w:left="6764" w:hanging="180"/>
      </w:pPr>
    </w:lvl>
  </w:abstractNum>
  <w:abstractNum w:abstractNumId="31" w15:restartNumberingAfterBreak="0">
    <w:nsid w:val="592D6CDE"/>
    <w:multiLevelType w:val="hybridMultilevel"/>
    <w:tmpl w:val="95429218"/>
    <w:name w:val="WW8Num20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9FC5134"/>
    <w:multiLevelType w:val="hybridMultilevel"/>
    <w:tmpl w:val="F9B8A066"/>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BE1049C"/>
    <w:multiLevelType w:val="multilevel"/>
    <w:tmpl w:val="8B560E00"/>
    <w:lvl w:ilvl="0">
      <w:start w:val="1"/>
      <w:numFmt w:val="decimal"/>
      <w:pStyle w:val="GLAVNI1"/>
      <w:lvlText w:val="%1."/>
      <w:lvlJc w:val="left"/>
      <w:pPr>
        <w:ind w:left="360" w:hanging="360"/>
      </w:pPr>
      <w:rPr>
        <w:rFonts w:hint="default"/>
      </w:rPr>
    </w:lvl>
    <w:lvl w:ilvl="1">
      <w:start w:val="1"/>
      <w:numFmt w:val="decimal"/>
      <w:lvlText w:val="%1.%2."/>
      <w:lvlJc w:val="left"/>
      <w:pPr>
        <w:tabs>
          <w:tab w:val="num" w:pos="680"/>
        </w:tabs>
        <w:ind w:left="680" w:hanging="680"/>
      </w:pPr>
      <w:rPr>
        <w:rFonts w:hint="default"/>
        <w:b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F33026A"/>
    <w:multiLevelType w:val="hybridMultilevel"/>
    <w:tmpl w:val="952645A6"/>
    <w:name w:val="WW8Num2022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38C38D2"/>
    <w:multiLevelType w:val="multilevel"/>
    <w:tmpl w:val="117E951A"/>
    <w:lvl w:ilvl="0">
      <w:start w:val="1"/>
      <w:numFmt w:val="decimal"/>
      <w:lvlText w:val="%1."/>
      <w:lvlJc w:val="left"/>
      <w:pPr>
        <w:ind w:left="432" w:hanging="432"/>
      </w:pPr>
      <w:rPr>
        <w:rFonts w:hint="default"/>
      </w:rPr>
    </w:lvl>
    <w:lvl w:ilvl="1">
      <w:start w:val="1"/>
      <w:numFmt w:val="decimal"/>
      <w:pStyle w:val="GLAVA4"/>
      <w:lvlText w:val="%1.%2."/>
      <w:lvlJc w:val="left"/>
      <w:pPr>
        <w:ind w:left="1021" w:hanging="596"/>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68D50C53"/>
    <w:multiLevelType w:val="multilevel"/>
    <w:tmpl w:val="DDF00264"/>
    <w:lvl w:ilvl="0">
      <w:start w:val="1"/>
      <w:numFmt w:val="decimal"/>
      <w:pStyle w:val="GLAVA2"/>
      <w:lvlText w:val="%1"/>
      <w:lvlJc w:val="left"/>
      <w:pPr>
        <w:ind w:left="432" w:hanging="432"/>
      </w:pPr>
    </w:lvl>
    <w:lvl w:ilvl="1">
      <w:start w:val="1"/>
      <w:numFmt w:val="decimal"/>
      <w:pStyle w:val="GLAVA3"/>
      <w:lvlText w:val="%1.%2"/>
      <w:lvlJc w:val="left"/>
      <w:pPr>
        <w:ind w:left="576" w:hanging="576"/>
      </w:pPr>
      <w:rPr>
        <w:b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94E2739"/>
    <w:multiLevelType w:val="hybridMultilevel"/>
    <w:tmpl w:val="BB94B31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697A4971"/>
    <w:multiLevelType w:val="hybridMultilevel"/>
    <w:tmpl w:val="561E2A9E"/>
    <w:lvl w:ilvl="0" w:tplc="434E704A">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34D1886"/>
    <w:multiLevelType w:val="hybridMultilevel"/>
    <w:tmpl w:val="B7AA74E2"/>
    <w:lvl w:ilvl="0" w:tplc="0424000F">
      <w:start w:val="1"/>
      <w:numFmt w:val="decimal"/>
      <w:lvlText w:val="%1."/>
      <w:lvlJc w:val="left"/>
      <w:pPr>
        <w:ind w:left="720" w:hanging="360"/>
      </w:pPr>
    </w:lvl>
    <w:lvl w:ilvl="1" w:tplc="8DB858E6">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D5E5B8F"/>
    <w:multiLevelType w:val="hybridMultilevel"/>
    <w:tmpl w:val="A05095A4"/>
    <w:lvl w:ilvl="0" w:tplc="F718EAEA">
      <w:start w:val="1"/>
      <w:numFmt w:val="bullet"/>
      <w:lvlText w:val=""/>
      <w:lvlJc w:val="left"/>
      <w:pPr>
        <w:ind w:left="928" w:hanging="360"/>
      </w:pPr>
      <w:rPr>
        <w:rFonts w:ascii="Symbol" w:hAnsi="Symbol" w:hint="default"/>
      </w:rPr>
    </w:lvl>
    <w:lvl w:ilvl="1" w:tplc="04240003">
      <w:start w:val="1"/>
      <w:numFmt w:val="bullet"/>
      <w:lvlText w:val="o"/>
      <w:lvlJc w:val="left"/>
      <w:pPr>
        <w:ind w:left="1648" w:hanging="360"/>
      </w:pPr>
      <w:rPr>
        <w:rFonts w:ascii="Courier New" w:hAnsi="Courier New" w:cs="Courier New" w:hint="default"/>
      </w:rPr>
    </w:lvl>
    <w:lvl w:ilvl="2" w:tplc="04240005">
      <w:start w:val="1"/>
      <w:numFmt w:val="bullet"/>
      <w:lvlText w:val=""/>
      <w:lvlJc w:val="left"/>
      <w:pPr>
        <w:ind w:left="2368" w:hanging="360"/>
      </w:pPr>
      <w:rPr>
        <w:rFonts w:ascii="Wingdings" w:hAnsi="Wingdings" w:hint="default"/>
      </w:rPr>
    </w:lvl>
    <w:lvl w:ilvl="3" w:tplc="04240001">
      <w:start w:val="1"/>
      <w:numFmt w:val="bullet"/>
      <w:lvlText w:val=""/>
      <w:lvlJc w:val="left"/>
      <w:pPr>
        <w:ind w:left="3088" w:hanging="360"/>
      </w:pPr>
      <w:rPr>
        <w:rFonts w:ascii="Symbol" w:hAnsi="Symbol" w:hint="default"/>
      </w:rPr>
    </w:lvl>
    <w:lvl w:ilvl="4" w:tplc="04240003">
      <w:start w:val="1"/>
      <w:numFmt w:val="bullet"/>
      <w:lvlText w:val="o"/>
      <w:lvlJc w:val="left"/>
      <w:pPr>
        <w:ind w:left="3808" w:hanging="360"/>
      </w:pPr>
      <w:rPr>
        <w:rFonts w:ascii="Courier New" w:hAnsi="Courier New" w:cs="Courier New" w:hint="default"/>
      </w:rPr>
    </w:lvl>
    <w:lvl w:ilvl="5" w:tplc="04240005">
      <w:start w:val="1"/>
      <w:numFmt w:val="bullet"/>
      <w:lvlText w:val=""/>
      <w:lvlJc w:val="left"/>
      <w:pPr>
        <w:ind w:left="4528" w:hanging="360"/>
      </w:pPr>
      <w:rPr>
        <w:rFonts w:ascii="Wingdings" w:hAnsi="Wingdings" w:hint="default"/>
      </w:rPr>
    </w:lvl>
    <w:lvl w:ilvl="6" w:tplc="04240001">
      <w:start w:val="1"/>
      <w:numFmt w:val="bullet"/>
      <w:lvlText w:val=""/>
      <w:lvlJc w:val="left"/>
      <w:pPr>
        <w:ind w:left="5248" w:hanging="360"/>
      </w:pPr>
      <w:rPr>
        <w:rFonts w:ascii="Symbol" w:hAnsi="Symbol" w:hint="default"/>
      </w:rPr>
    </w:lvl>
    <w:lvl w:ilvl="7" w:tplc="04240003">
      <w:start w:val="1"/>
      <w:numFmt w:val="bullet"/>
      <w:lvlText w:val="o"/>
      <w:lvlJc w:val="left"/>
      <w:pPr>
        <w:ind w:left="5968" w:hanging="360"/>
      </w:pPr>
      <w:rPr>
        <w:rFonts w:ascii="Courier New" w:hAnsi="Courier New" w:cs="Courier New" w:hint="default"/>
      </w:rPr>
    </w:lvl>
    <w:lvl w:ilvl="8" w:tplc="04240005">
      <w:start w:val="1"/>
      <w:numFmt w:val="bullet"/>
      <w:lvlText w:val=""/>
      <w:lvlJc w:val="left"/>
      <w:pPr>
        <w:ind w:left="6688" w:hanging="360"/>
      </w:pPr>
      <w:rPr>
        <w:rFonts w:ascii="Wingdings" w:hAnsi="Wingdings" w:hint="default"/>
      </w:rPr>
    </w:lvl>
  </w:abstractNum>
  <w:num w:numId="1" w16cid:durableId="889458294">
    <w:abstractNumId w:val="0"/>
  </w:num>
  <w:num w:numId="2" w16cid:durableId="713505425">
    <w:abstractNumId w:val="4"/>
  </w:num>
  <w:num w:numId="3" w16cid:durableId="1607075546">
    <w:abstractNumId w:val="6"/>
  </w:num>
  <w:num w:numId="4" w16cid:durableId="680594514">
    <w:abstractNumId w:val="7"/>
  </w:num>
  <w:num w:numId="5" w16cid:durableId="1279873701">
    <w:abstractNumId w:val="16"/>
  </w:num>
  <w:num w:numId="6" w16cid:durableId="1952087238">
    <w:abstractNumId w:val="39"/>
  </w:num>
  <w:num w:numId="7" w16cid:durableId="2077194975">
    <w:abstractNumId w:val="42"/>
  </w:num>
  <w:num w:numId="8" w16cid:durableId="1359311010">
    <w:abstractNumId w:val="41"/>
  </w:num>
  <w:num w:numId="9" w16cid:durableId="120418175">
    <w:abstractNumId w:val="40"/>
  </w:num>
  <w:num w:numId="10" w16cid:durableId="306319281">
    <w:abstractNumId w:val="30"/>
  </w:num>
  <w:num w:numId="11" w16cid:durableId="890730668">
    <w:abstractNumId w:val="15"/>
  </w:num>
  <w:num w:numId="12" w16cid:durableId="80562441">
    <w:abstractNumId w:val="22"/>
  </w:num>
  <w:num w:numId="13" w16cid:durableId="1278565287">
    <w:abstractNumId w:val="24"/>
  </w:num>
  <w:num w:numId="14" w16cid:durableId="1811436926">
    <w:abstractNumId w:val="43"/>
  </w:num>
  <w:num w:numId="15" w16cid:durableId="1865171728">
    <w:abstractNumId w:val="10"/>
  </w:num>
  <w:num w:numId="16" w16cid:durableId="1476802051">
    <w:abstractNumId w:val="37"/>
  </w:num>
  <w:num w:numId="17" w16cid:durableId="1726180470">
    <w:abstractNumId w:val="26"/>
  </w:num>
  <w:num w:numId="18" w16cid:durableId="841895462">
    <w:abstractNumId w:val="19"/>
  </w:num>
  <w:num w:numId="19" w16cid:durableId="802423647">
    <w:abstractNumId w:val="33"/>
  </w:num>
  <w:num w:numId="20" w16cid:durableId="442463419">
    <w:abstractNumId w:val="20"/>
  </w:num>
  <w:num w:numId="21" w16cid:durableId="1117336715">
    <w:abstractNumId w:val="35"/>
  </w:num>
  <w:num w:numId="22" w16cid:durableId="1131090739">
    <w:abstractNumId w:val="36"/>
  </w:num>
  <w:num w:numId="23" w16cid:durableId="515003971">
    <w:abstractNumId w:val="18"/>
  </w:num>
  <w:num w:numId="24" w16cid:durableId="1750733682">
    <w:abstractNumId w:val="29"/>
  </w:num>
  <w:num w:numId="25" w16cid:durableId="40791102">
    <w:abstractNumId w:val="11"/>
  </w:num>
  <w:num w:numId="26" w16cid:durableId="1376781826">
    <w:abstractNumId w:val="21"/>
  </w:num>
  <w:num w:numId="27" w16cid:durableId="1755935789">
    <w:abstractNumId w:val="32"/>
  </w:num>
  <w:num w:numId="28" w16cid:durableId="724570017">
    <w:abstractNumId w:val="25"/>
  </w:num>
  <w:num w:numId="29" w16cid:durableId="1387144681">
    <w:abstractNumId w:val="38"/>
  </w:num>
  <w:num w:numId="30" w16cid:durableId="1387142806">
    <w:abstractNumId w:val="28"/>
  </w:num>
  <w:num w:numId="31" w16cid:durableId="774980215">
    <w:abstractNumId w:val="14"/>
  </w:num>
  <w:num w:numId="32" w16cid:durableId="672687541">
    <w:abstractNumId w:val="8"/>
  </w:num>
  <w:numIdMacAtCleanup w:val="32"/>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embedSystemFonts/>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1D89"/>
    <w:rsid w:val="00000522"/>
    <w:rsid w:val="000027CB"/>
    <w:rsid w:val="00003FC0"/>
    <w:rsid w:val="00004388"/>
    <w:rsid w:val="000043BD"/>
    <w:rsid w:val="00004E37"/>
    <w:rsid w:val="000057CA"/>
    <w:rsid w:val="00005D3F"/>
    <w:rsid w:val="000062CC"/>
    <w:rsid w:val="000071AE"/>
    <w:rsid w:val="00007E3D"/>
    <w:rsid w:val="0001013A"/>
    <w:rsid w:val="000107AD"/>
    <w:rsid w:val="00010A3A"/>
    <w:rsid w:val="00011B4C"/>
    <w:rsid w:val="00012484"/>
    <w:rsid w:val="000126E3"/>
    <w:rsid w:val="0001364F"/>
    <w:rsid w:val="00013D69"/>
    <w:rsid w:val="00015FD7"/>
    <w:rsid w:val="0001626D"/>
    <w:rsid w:val="00016504"/>
    <w:rsid w:val="00016D9D"/>
    <w:rsid w:val="00017D30"/>
    <w:rsid w:val="00017DD7"/>
    <w:rsid w:val="00017F21"/>
    <w:rsid w:val="00017F83"/>
    <w:rsid w:val="000224DF"/>
    <w:rsid w:val="00024708"/>
    <w:rsid w:val="00024D15"/>
    <w:rsid w:val="0002508E"/>
    <w:rsid w:val="00025559"/>
    <w:rsid w:val="000259EE"/>
    <w:rsid w:val="00027688"/>
    <w:rsid w:val="00030291"/>
    <w:rsid w:val="00032867"/>
    <w:rsid w:val="00034B67"/>
    <w:rsid w:val="00035546"/>
    <w:rsid w:val="000369A9"/>
    <w:rsid w:val="00036B31"/>
    <w:rsid w:val="000400C5"/>
    <w:rsid w:val="0004064D"/>
    <w:rsid w:val="000411FD"/>
    <w:rsid w:val="00041F36"/>
    <w:rsid w:val="00041F54"/>
    <w:rsid w:val="00046A6E"/>
    <w:rsid w:val="00050551"/>
    <w:rsid w:val="00050B9D"/>
    <w:rsid w:val="000511AC"/>
    <w:rsid w:val="00051241"/>
    <w:rsid w:val="0005186D"/>
    <w:rsid w:val="0005267B"/>
    <w:rsid w:val="0005570C"/>
    <w:rsid w:val="000558DC"/>
    <w:rsid w:val="000570DB"/>
    <w:rsid w:val="00057CC6"/>
    <w:rsid w:val="00060B20"/>
    <w:rsid w:val="00060D0E"/>
    <w:rsid w:val="00063B4A"/>
    <w:rsid w:val="00064161"/>
    <w:rsid w:val="000643F6"/>
    <w:rsid w:val="00065EBD"/>
    <w:rsid w:val="000660E6"/>
    <w:rsid w:val="000661AD"/>
    <w:rsid w:val="00066244"/>
    <w:rsid w:val="00067E73"/>
    <w:rsid w:val="00067FB5"/>
    <w:rsid w:val="00070285"/>
    <w:rsid w:val="00073223"/>
    <w:rsid w:val="00073F54"/>
    <w:rsid w:val="00074D71"/>
    <w:rsid w:val="00076DE4"/>
    <w:rsid w:val="00080159"/>
    <w:rsid w:val="00082689"/>
    <w:rsid w:val="000830AF"/>
    <w:rsid w:val="00083AE8"/>
    <w:rsid w:val="00085457"/>
    <w:rsid w:val="00085A60"/>
    <w:rsid w:val="00085DEA"/>
    <w:rsid w:val="00086A86"/>
    <w:rsid w:val="00087B12"/>
    <w:rsid w:val="000900F5"/>
    <w:rsid w:val="000905BE"/>
    <w:rsid w:val="00091FDA"/>
    <w:rsid w:val="00092A08"/>
    <w:rsid w:val="00092FA9"/>
    <w:rsid w:val="000949A7"/>
    <w:rsid w:val="000954C4"/>
    <w:rsid w:val="00095542"/>
    <w:rsid w:val="00095586"/>
    <w:rsid w:val="000963DB"/>
    <w:rsid w:val="000A0DC0"/>
    <w:rsid w:val="000A1008"/>
    <w:rsid w:val="000A30A9"/>
    <w:rsid w:val="000A446A"/>
    <w:rsid w:val="000A47FA"/>
    <w:rsid w:val="000A59D5"/>
    <w:rsid w:val="000A5D2A"/>
    <w:rsid w:val="000A6582"/>
    <w:rsid w:val="000A682D"/>
    <w:rsid w:val="000A6B4C"/>
    <w:rsid w:val="000A74BA"/>
    <w:rsid w:val="000B1B16"/>
    <w:rsid w:val="000B4186"/>
    <w:rsid w:val="000B7BDA"/>
    <w:rsid w:val="000C03D9"/>
    <w:rsid w:val="000C1E53"/>
    <w:rsid w:val="000C1FF2"/>
    <w:rsid w:val="000C240A"/>
    <w:rsid w:val="000C30D7"/>
    <w:rsid w:val="000C3BAF"/>
    <w:rsid w:val="000C463F"/>
    <w:rsid w:val="000C522A"/>
    <w:rsid w:val="000C72DA"/>
    <w:rsid w:val="000C7337"/>
    <w:rsid w:val="000C7DE4"/>
    <w:rsid w:val="000D2CCF"/>
    <w:rsid w:val="000D2F0C"/>
    <w:rsid w:val="000D550C"/>
    <w:rsid w:val="000D6752"/>
    <w:rsid w:val="000E36A2"/>
    <w:rsid w:val="000E409F"/>
    <w:rsid w:val="000E4BCD"/>
    <w:rsid w:val="000E5373"/>
    <w:rsid w:val="000E58A6"/>
    <w:rsid w:val="000F036A"/>
    <w:rsid w:val="000F0B01"/>
    <w:rsid w:val="000F0EE3"/>
    <w:rsid w:val="000F473C"/>
    <w:rsid w:val="000F4F9E"/>
    <w:rsid w:val="000F54BB"/>
    <w:rsid w:val="000F5699"/>
    <w:rsid w:val="000F5F1B"/>
    <w:rsid w:val="000F602B"/>
    <w:rsid w:val="000F7C3C"/>
    <w:rsid w:val="0010105A"/>
    <w:rsid w:val="00101562"/>
    <w:rsid w:val="00101A65"/>
    <w:rsid w:val="00102479"/>
    <w:rsid w:val="00103C28"/>
    <w:rsid w:val="00104067"/>
    <w:rsid w:val="00104425"/>
    <w:rsid w:val="00106105"/>
    <w:rsid w:val="00106493"/>
    <w:rsid w:val="0010795E"/>
    <w:rsid w:val="00115FAA"/>
    <w:rsid w:val="00117313"/>
    <w:rsid w:val="001214F5"/>
    <w:rsid w:val="00121711"/>
    <w:rsid w:val="0012198D"/>
    <w:rsid w:val="00123ECB"/>
    <w:rsid w:val="00125084"/>
    <w:rsid w:val="00126D7B"/>
    <w:rsid w:val="00130A02"/>
    <w:rsid w:val="00130D63"/>
    <w:rsid w:val="00131DB1"/>
    <w:rsid w:val="00131E40"/>
    <w:rsid w:val="00132A56"/>
    <w:rsid w:val="00132C4F"/>
    <w:rsid w:val="00132DAA"/>
    <w:rsid w:val="001331CB"/>
    <w:rsid w:val="001340F1"/>
    <w:rsid w:val="0013435D"/>
    <w:rsid w:val="001349DA"/>
    <w:rsid w:val="0013612D"/>
    <w:rsid w:val="00136922"/>
    <w:rsid w:val="00137A54"/>
    <w:rsid w:val="00137E10"/>
    <w:rsid w:val="00140D83"/>
    <w:rsid w:val="00141805"/>
    <w:rsid w:val="00143B4D"/>
    <w:rsid w:val="00145C3C"/>
    <w:rsid w:val="00146259"/>
    <w:rsid w:val="00147532"/>
    <w:rsid w:val="00150DB8"/>
    <w:rsid w:val="00151CA1"/>
    <w:rsid w:val="00151D2E"/>
    <w:rsid w:val="00152DCC"/>
    <w:rsid w:val="00154223"/>
    <w:rsid w:val="00155710"/>
    <w:rsid w:val="0015747D"/>
    <w:rsid w:val="001610BF"/>
    <w:rsid w:val="001612F5"/>
    <w:rsid w:val="00161A09"/>
    <w:rsid w:val="001646DF"/>
    <w:rsid w:val="001647DC"/>
    <w:rsid w:val="00164A43"/>
    <w:rsid w:val="00165D41"/>
    <w:rsid w:val="001667C1"/>
    <w:rsid w:val="00170C18"/>
    <w:rsid w:val="00172890"/>
    <w:rsid w:val="00173058"/>
    <w:rsid w:val="00174BA5"/>
    <w:rsid w:val="00175708"/>
    <w:rsid w:val="001759BD"/>
    <w:rsid w:val="00175DC6"/>
    <w:rsid w:val="00176073"/>
    <w:rsid w:val="00182997"/>
    <w:rsid w:val="00182DDA"/>
    <w:rsid w:val="00184458"/>
    <w:rsid w:val="00185213"/>
    <w:rsid w:val="00186CDD"/>
    <w:rsid w:val="00190506"/>
    <w:rsid w:val="0019064B"/>
    <w:rsid w:val="0019095B"/>
    <w:rsid w:val="00193085"/>
    <w:rsid w:val="001943BC"/>
    <w:rsid w:val="0019482C"/>
    <w:rsid w:val="00194D99"/>
    <w:rsid w:val="0019501D"/>
    <w:rsid w:val="0019524B"/>
    <w:rsid w:val="00196095"/>
    <w:rsid w:val="0019686D"/>
    <w:rsid w:val="001A2CDC"/>
    <w:rsid w:val="001A2EF3"/>
    <w:rsid w:val="001A3F6C"/>
    <w:rsid w:val="001A47A5"/>
    <w:rsid w:val="001A5E74"/>
    <w:rsid w:val="001A6363"/>
    <w:rsid w:val="001B0D2C"/>
    <w:rsid w:val="001B0FFC"/>
    <w:rsid w:val="001B2C97"/>
    <w:rsid w:val="001B3FB3"/>
    <w:rsid w:val="001B57F3"/>
    <w:rsid w:val="001B6725"/>
    <w:rsid w:val="001B6B92"/>
    <w:rsid w:val="001B7244"/>
    <w:rsid w:val="001B7309"/>
    <w:rsid w:val="001B75E4"/>
    <w:rsid w:val="001C0BE9"/>
    <w:rsid w:val="001C0C51"/>
    <w:rsid w:val="001C1186"/>
    <w:rsid w:val="001C1861"/>
    <w:rsid w:val="001C2E57"/>
    <w:rsid w:val="001C3374"/>
    <w:rsid w:val="001C462B"/>
    <w:rsid w:val="001C643E"/>
    <w:rsid w:val="001D0BEF"/>
    <w:rsid w:val="001D12DE"/>
    <w:rsid w:val="001D1517"/>
    <w:rsid w:val="001D2740"/>
    <w:rsid w:val="001D4B66"/>
    <w:rsid w:val="001D4B6C"/>
    <w:rsid w:val="001D660B"/>
    <w:rsid w:val="001D6EDC"/>
    <w:rsid w:val="001D7C39"/>
    <w:rsid w:val="001D7F18"/>
    <w:rsid w:val="001E0321"/>
    <w:rsid w:val="001E10D3"/>
    <w:rsid w:val="001E1C34"/>
    <w:rsid w:val="001E2FE7"/>
    <w:rsid w:val="001E3A09"/>
    <w:rsid w:val="001E601B"/>
    <w:rsid w:val="001E6264"/>
    <w:rsid w:val="001F062A"/>
    <w:rsid w:val="001F16B6"/>
    <w:rsid w:val="001F2424"/>
    <w:rsid w:val="001F2FB0"/>
    <w:rsid w:val="001F3CC2"/>
    <w:rsid w:val="001F3FD7"/>
    <w:rsid w:val="001F747E"/>
    <w:rsid w:val="001F77D3"/>
    <w:rsid w:val="001F79E7"/>
    <w:rsid w:val="002018EA"/>
    <w:rsid w:val="002029D1"/>
    <w:rsid w:val="00203601"/>
    <w:rsid w:val="00203A34"/>
    <w:rsid w:val="00204291"/>
    <w:rsid w:val="00206BAA"/>
    <w:rsid w:val="00206CC5"/>
    <w:rsid w:val="002071DE"/>
    <w:rsid w:val="0020727E"/>
    <w:rsid w:val="0021023E"/>
    <w:rsid w:val="0021160C"/>
    <w:rsid w:val="00212DE6"/>
    <w:rsid w:val="00213195"/>
    <w:rsid w:val="00213B31"/>
    <w:rsid w:val="002169CE"/>
    <w:rsid w:val="0021713E"/>
    <w:rsid w:val="00223326"/>
    <w:rsid w:val="00224271"/>
    <w:rsid w:val="0022443A"/>
    <w:rsid w:val="00224B7B"/>
    <w:rsid w:val="0022594F"/>
    <w:rsid w:val="00226188"/>
    <w:rsid w:val="00230C02"/>
    <w:rsid w:val="0023175C"/>
    <w:rsid w:val="00232085"/>
    <w:rsid w:val="00232F1E"/>
    <w:rsid w:val="00232F67"/>
    <w:rsid w:val="00233097"/>
    <w:rsid w:val="002332C4"/>
    <w:rsid w:val="00234EE9"/>
    <w:rsid w:val="002356EF"/>
    <w:rsid w:val="00237178"/>
    <w:rsid w:val="002373AD"/>
    <w:rsid w:val="0024001E"/>
    <w:rsid w:val="0024050E"/>
    <w:rsid w:val="00240EB3"/>
    <w:rsid w:val="00241199"/>
    <w:rsid w:val="002416F7"/>
    <w:rsid w:val="00241A46"/>
    <w:rsid w:val="00247C4A"/>
    <w:rsid w:val="0025115E"/>
    <w:rsid w:val="00251DD1"/>
    <w:rsid w:val="00254073"/>
    <w:rsid w:val="0025524D"/>
    <w:rsid w:val="00255A99"/>
    <w:rsid w:val="00255BC9"/>
    <w:rsid w:val="00256911"/>
    <w:rsid w:val="00257E71"/>
    <w:rsid w:val="002613A5"/>
    <w:rsid w:val="0026265F"/>
    <w:rsid w:val="002639A0"/>
    <w:rsid w:val="0026544A"/>
    <w:rsid w:val="002658EB"/>
    <w:rsid w:val="00265A29"/>
    <w:rsid w:val="00266B18"/>
    <w:rsid w:val="002670A2"/>
    <w:rsid w:val="002701DC"/>
    <w:rsid w:val="00270C2F"/>
    <w:rsid w:val="00271CD6"/>
    <w:rsid w:val="00272B98"/>
    <w:rsid w:val="0027489B"/>
    <w:rsid w:val="00274FC8"/>
    <w:rsid w:val="00280842"/>
    <w:rsid w:val="00282493"/>
    <w:rsid w:val="00282E67"/>
    <w:rsid w:val="00283032"/>
    <w:rsid w:val="002831EC"/>
    <w:rsid w:val="00284450"/>
    <w:rsid w:val="00284CC0"/>
    <w:rsid w:val="002853EA"/>
    <w:rsid w:val="00285911"/>
    <w:rsid w:val="00285D57"/>
    <w:rsid w:val="002867E5"/>
    <w:rsid w:val="00286877"/>
    <w:rsid w:val="00286B58"/>
    <w:rsid w:val="00291717"/>
    <w:rsid w:val="002921E4"/>
    <w:rsid w:val="00293D16"/>
    <w:rsid w:val="002950A2"/>
    <w:rsid w:val="00295AF1"/>
    <w:rsid w:val="002A1A2C"/>
    <w:rsid w:val="002A33DA"/>
    <w:rsid w:val="002A3BFD"/>
    <w:rsid w:val="002A46C2"/>
    <w:rsid w:val="002A5C72"/>
    <w:rsid w:val="002B050F"/>
    <w:rsid w:val="002B087E"/>
    <w:rsid w:val="002B0E2C"/>
    <w:rsid w:val="002B20F8"/>
    <w:rsid w:val="002B2176"/>
    <w:rsid w:val="002B3159"/>
    <w:rsid w:val="002B3193"/>
    <w:rsid w:val="002B64CC"/>
    <w:rsid w:val="002B7CB2"/>
    <w:rsid w:val="002C1C73"/>
    <w:rsid w:val="002C29C2"/>
    <w:rsid w:val="002C2D22"/>
    <w:rsid w:val="002C31EE"/>
    <w:rsid w:val="002C4CCD"/>
    <w:rsid w:val="002C6B56"/>
    <w:rsid w:val="002C7D5D"/>
    <w:rsid w:val="002D17FE"/>
    <w:rsid w:val="002D3B5A"/>
    <w:rsid w:val="002D6F13"/>
    <w:rsid w:val="002D6F15"/>
    <w:rsid w:val="002E0CE0"/>
    <w:rsid w:val="002E40C3"/>
    <w:rsid w:val="002E4499"/>
    <w:rsid w:val="002E5B5C"/>
    <w:rsid w:val="002E5F84"/>
    <w:rsid w:val="002E6B13"/>
    <w:rsid w:val="002E7D08"/>
    <w:rsid w:val="002F411F"/>
    <w:rsid w:val="002F43E9"/>
    <w:rsid w:val="002F6C04"/>
    <w:rsid w:val="00302710"/>
    <w:rsid w:val="00302B7D"/>
    <w:rsid w:val="00303951"/>
    <w:rsid w:val="00305225"/>
    <w:rsid w:val="00306515"/>
    <w:rsid w:val="00307F58"/>
    <w:rsid w:val="00310800"/>
    <w:rsid w:val="00312C3F"/>
    <w:rsid w:val="0031352E"/>
    <w:rsid w:val="00314E01"/>
    <w:rsid w:val="0031513A"/>
    <w:rsid w:val="00315CDB"/>
    <w:rsid w:val="00316FC2"/>
    <w:rsid w:val="00317E92"/>
    <w:rsid w:val="0032184A"/>
    <w:rsid w:val="00322461"/>
    <w:rsid w:val="00322F5D"/>
    <w:rsid w:val="003233F0"/>
    <w:rsid w:val="0032369D"/>
    <w:rsid w:val="00323792"/>
    <w:rsid w:val="0032429B"/>
    <w:rsid w:val="00325084"/>
    <w:rsid w:val="00325693"/>
    <w:rsid w:val="0032622B"/>
    <w:rsid w:val="003262FF"/>
    <w:rsid w:val="00326726"/>
    <w:rsid w:val="0033010F"/>
    <w:rsid w:val="003311EB"/>
    <w:rsid w:val="0033180D"/>
    <w:rsid w:val="00331A34"/>
    <w:rsid w:val="0033278E"/>
    <w:rsid w:val="00333EA0"/>
    <w:rsid w:val="00333EF6"/>
    <w:rsid w:val="00334767"/>
    <w:rsid w:val="003348FC"/>
    <w:rsid w:val="00334BBC"/>
    <w:rsid w:val="003353C1"/>
    <w:rsid w:val="00335637"/>
    <w:rsid w:val="003356F2"/>
    <w:rsid w:val="00336085"/>
    <w:rsid w:val="00337594"/>
    <w:rsid w:val="00337660"/>
    <w:rsid w:val="00341571"/>
    <w:rsid w:val="0034254D"/>
    <w:rsid w:val="00342A9A"/>
    <w:rsid w:val="0034385A"/>
    <w:rsid w:val="00343BEB"/>
    <w:rsid w:val="0034589A"/>
    <w:rsid w:val="003537B7"/>
    <w:rsid w:val="00355EE8"/>
    <w:rsid w:val="0035709F"/>
    <w:rsid w:val="00357515"/>
    <w:rsid w:val="0035799B"/>
    <w:rsid w:val="00361623"/>
    <w:rsid w:val="00361B64"/>
    <w:rsid w:val="003626A9"/>
    <w:rsid w:val="0036529E"/>
    <w:rsid w:val="00365B14"/>
    <w:rsid w:val="00366DB7"/>
    <w:rsid w:val="0036717E"/>
    <w:rsid w:val="00372AEF"/>
    <w:rsid w:val="0037331B"/>
    <w:rsid w:val="00374506"/>
    <w:rsid w:val="003746E6"/>
    <w:rsid w:val="003771B2"/>
    <w:rsid w:val="003774B9"/>
    <w:rsid w:val="003814B0"/>
    <w:rsid w:val="00381C44"/>
    <w:rsid w:val="00382685"/>
    <w:rsid w:val="003862F7"/>
    <w:rsid w:val="003870EE"/>
    <w:rsid w:val="00387F8A"/>
    <w:rsid w:val="00390B09"/>
    <w:rsid w:val="0039167E"/>
    <w:rsid w:val="0039223D"/>
    <w:rsid w:val="00393C3A"/>
    <w:rsid w:val="0039643D"/>
    <w:rsid w:val="00396830"/>
    <w:rsid w:val="00396A88"/>
    <w:rsid w:val="00397685"/>
    <w:rsid w:val="00397ED5"/>
    <w:rsid w:val="003A2B56"/>
    <w:rsid w:val="003A4857"/>
    <w:rsid w:val="003A537D"/>
    <w:rsid w:val="003A7575"/>
    <w:rsid w:val="003B0425"/>
    <w:rsid w:val="003B0440"/>
    <w:rsid w:val="003B24FB"/>
    <w:rsid w:val="003B3901"/>
    <w:rsid w:val="003B3D57"/>
    <w:rsid w:val="003B3E22"/>
    <w:rsid w:val="003B66FC"/>
    <w:rsid w:val="003C0A83"/>
    <w:rsid w:val="003C14D1"/>
    <w:rsid w:val="003C283D"/>
    <w:rsid w:val="003C3C22"/>
    <w:rsid w:val="003C3F80"/>
    <w:rsid w:val="003C491E"/>
    <w:rsid w:val="003C4ADD"/>
    <w:rsid w:val="003C5145"/>
    <w:rsid w:val="003C5FFE"/>
    <w:rsid w:val="003D169A"/>
    <w:rsid w:val="003D2D73"/>
    <w:rsid w:val="003D3110"/>
    <w:rsid w:val="003D3300"/>
    <w:rsid w:val="003D4DE6"/>
    <w:rsid w:val="003D6A4C"/>
    <w:rsid w:val="003D790E"/>
    <w:rsid w:val="003E115F"/>
    <w:rsid w:val="003E1CC8"/>
    <w:rsid w:val="003E2375"/>
    <w:rsid w:val="003E2929"/>
    <w:rsid w:val="003E2C6D"/>
    <w:rsid w:val="003E2D41"/>
    <w:rsid w:val="003E4F65"/>
    <w:rsid w:val="003E4F7D"/>
    <w:rsid w:val="003E5332"/>
    <w:rsid w:val="003E7A43"/>
    <w:rsid w:val="003E7C4D"/>
    <w:rsid w:val="003F06E1"/>
    <w:rsid w:val="003F08F9"/>
    <w:rsid w:val="003F1F64"/>
    <w:rsid w:val="003F2739"/>
    <w:rsid w:val="003F2A0D"/>
    <w:rsid w:val="003F38DA"/>
    <w:rsid w:val="003F4858"/>
    <w:rsid w:val="003F4F05"/>
    <w:rsid w:val="003F4FFD"/>
    <w:rsid w:val="003F64AD"/>
    <w:rsid w:val="003F7165"/>
    <w:rsid w:val="003F7966"/>
    <w:rsid w:val="004018F1"/>
    <w:rsid w:val="00402BCA"/>
    <w:rsid w:val="004040E3"/>
    <w:rsid w:val="00404772"/>
    <w:rsid w:val="00404A13"/>
    <w:rsid w:val="00405298"/>
    <w:rsid w:val="004057B6"/>
    <w:rsid w:val="0040723F"/>
    <w:rsid w:val="004132F1"/>
    <w:rsid w:val="004147CC"/>
    <w:rsid w:val="00414D73"/>
    <w:rsid w:val="00414E0B"/>
    <w:rsid w:val="004159C8"/>
    <w:rsid w:val="00415AB1"/>
    <w:rsid w:val="00416D9E"/>
    <w:rsid w:val="00417274"/>
    <w:rsid w:val="00420596"/>
    <w:rsid w:val="00421B07"/>
    <w:rsid w:val="00421CA1"/>
    <w:rsid w:val="004243D3"/>
    <w:rsid w:val="00425712"/>
    <w:rsid w:val="00426B5A"/>
    <w:rsid w:val="00426DA4"/>
    <w:rsid w:val="0042735B"/>
    <w:rsid w:val="00431E2A"/>
    <w:rsid w:val="00432535"/>
    <w:rsid w:val="004351CC"/>
    <w:rsid w:val="00442598"/>
    <w:rsid w:val="00445D12"/>
    <w:rsid w:val="00447712"/>
    <w:rsid w:val="0045207D"/>
    <w:rsid w:val="004541E5"/>
    <w:rsid w:val="00454285"/>
    <w:rsid w:val="00455F23"/>
    <w:rsid w:val="00461B0D"/>
    <w:rsid w:val="00463144"/>
    <w:rsid w:val="00464461"/>
    <w:rsid w:val="004646CE"/>
    <w:rsid w:val="00465627"/>
    <w:rsid w:val="004661F0"/>
    <w:rsid w:val="004670E7"/>
    <w:rsid w:val="00470877"/>
    <w:rsid w:val="00470E48"/>
    <w:rsid w:val="004712D9"/>
    <w:rsid w:val="004737E4"/>
    <w:rsid w:val="00474F1A"/>
    <w:rsid w:val="00474FC0"/>
    <w:rsid w:val="0047574E"/>
    <w:rsid w:val="00476DEA"/>
    <w:rsid w:val="004774AB"/>
    <w:rsid w:val="00480068"/>
    <w:rsid w:val="004805BC"/>
    <w:rsid w:val="0048102E"/>
    <w:rsid w:val="00482047"/>
    <w:rsid w:val="00482D34"/>
    <w:rsid w:val="0048385E"/>
    <w:rsid w:val="004862C9"/>
    <w:rsid w:val="004874CD"/>
    <w:rsid w:val="004877B7"/>
    <w:rsid w:val="00487ADE"/>
    <w:rsid w:val="00490A13"/>
    <w:rsid w:val="00490B53"/>
    <w:rsid w:val="00491F21"/>
    <w:rsid w:val="00492EB0"/>
    <w:rsid w:val="004937DA"/>
    <w:rsid w:val="0049395C"/>
    <w:rsid w:val="00493E85"/>
    <w:rsid w:val="00495866"/>
    <w:rsid w:val="00495CF2"/>
    <w:rsid w:val="00495E1E"/>
    <w:rsid w:val="00496517"/>
    <w:rsid w:val="00496ABF"/>
    <w:rsid w:val="004979FD"/>
    <w:rsid w:val="004A0167"/>
    <w:rsid w:val="004A0985"/>
    <w:rsid w:val="004A141B"/>
    <w:rsid w:val="004A2221"/>
    <w:rsid w:val="004A24B6"/>
    <w:rsid w:val="004A3288"/>
    <w:rsid w:val="004A62EE"/>
    <w:rsid w:val="004A687D"/>
    <w:rsid w:val="004B0EA0"/>
    <w:rsid w:val="004B2F7D"/>
    <w:rsid w:val="004B4142"/>
    <w:rsid w:val="004B415A"/>
    <w:rsid w:val="004B52CF"/>
    <w:rsid w:val="004B7706"/>
    <w:rsid w:val="004C0AEF"/>
    <w:rsid w:val="004C0D50"/>
    <w:rsid w:val="004C0F69"/>
    <w:rsid w:val="004C1437"/>
    <w:rsid w:val="004C21CA"/>
    <w:rsid w:val="004C299D"/>
    <w:rsid w:val="004C3023"/>
    <w:rsid w:val="004C3F03"/>
    <w:rsid w:val="004C50F9"/>
    <w:rsid w:val="004C59B9"/>
    <w:rsid w:val="004C69B3"/>
    <w:rsid w:val="004C6F78"/>
    <w:rsid w:val="004D189A"/>
    <w:rsid w:val="004D27DD"/>
    <w:rsid w:val="004D3141"/>
    <w:rsid w:val="004D3395"/>
    <w:rsid w:val="004D68E3"/>
    <w:rsid w:val="004D6B24"/>
    <w:rsid w:val="004D6BB2"/>
    <w:rsid w:val="004E001C"/>
    <w:rsid w:val="004E28C5"/>
    <w:rsid w:val="004E4439"/>
    <w:rsid w:val="004E6B10"/>
    <w:rsid w:val="004F0F78"/>
    <w:rsid w:val="004F48B9"/>
    <w:rsid w:val="004F4BED"/>
    <w:rsid w:val="004F5383"/>
    <w:rsid w:val="004F7C44"/>
    <w:rsid w:val="00500247"/>
    <w:rsid w:val="00501EE2"/>
    <w:rsid w:val="00503848"/>
    <w:rsid w:val="00503B3D"/>
    <w:rsid w:val="005044E7"/>
    <w:rsid w:val="00506BF5"/>
    <w:rsid w:val="00510213"/>
    <w:rsid w:val="005106F2"/>
    <w:rsid w:val="0051116E"/>
    <w:rsid w:val="00511BF7"/>
    <w:rsid w:val="005125EE"/>
    <w:rsid w:val="00514E73"/>
    <w:rsid w:val="005168C1"/>
    <w:rsid w:val="0052090C"/>
    <w:rsid w:val="00520B0F"/>
    <w:rsid w:val="00520E7A"/>
    <w:rsid w:val="00522B91"/>
    <w:rsid w:val="00523874"/>
    <w:rsid w:val="005240A9"/>
    <w:rsid w:val="00530187"/>
    <w:rsid w:val="00530AA4"/>
    <w:rsid w:val="00530AF9"/>
    <w:rsid w:val="00531436"/>
    <w:rsid w:val="0053183A"/>
    <w:rsid w:val="00531B9A"/>
    <w:rsid w:val="00531DA5"/>
    <w:rsid w:val="0053238F"/>
    <w:rsid w:val="00533235"/>
    <w:rsid w:val="005338B5"/>
    <w:rsid w:val="00534037"/>
    <w:rsid w:val="0053499A"/>
    <w:rsid w:val="005359A5"/>
    <w:rsid w:val="00535A63"/>
    <w:rsid w:val="00536CDB"/>
    <w:rsid w:val="00536CE4"/>
    <w:rsid w:val="00536E09"/>
    <w:rsid w:val="0054048F"/>
    <w:rsid w:val="0054066D"/>
    <w:rsid w:val="00540E6B"/>
    <w:rsid w:val="00541D06"/>
    <w:rsid w:val="00544B9D"/>
    <w:rsid w:val="00544F63"/>
    <w:rsid w:val="00546122"/>
    <w:rsid w:val="005467B0"/>
    <w:rsid w:val="00551ECD"/>
    <w:rsid w:val="00552908"/>
    <w:rsid w:val="00552AC1"/>
    <w:rsid w:val="00556429"/>
    <w:rsid w:val="00556F62"/>
    <w:rsid w:val="005577EF"/>
    <w:rsid w:val="0056285D"/>
    <w:rsid w:val="00562D4C"/>
    <w:rsid w:val="0056712C"/>
    <w:rsid w:val="00573EBA"/>
    <w:rsid w:val="00576DBF"/>
    <w:rsid w:val="00576E81"/>
    <w:rsid w:val="00577B96"/>
    <w:rsid w:val="00581DF6"/>
    <w:rsid w:val="005856CB"/>
    <w:rsid w:val="00585BAD"/>
    <w:rsid w:val="005865B6"/>
    <w:rsid w:val="00587983"/>
    <w:rsid w:val="00587B4E"/>
    <w:rsid w:val="00591384"/>
    <w:rsid w:val="00591C8A"/>
    <w:rsid w:val="00592774"/>
    <w:rsid w:val="00592791"/>
    <w:rsid w:val="0059327A"/>
    <w:rsid w:val="00593F58"/>
    <w:rsid w:val="005965DC"/>
    <w:rsid w:val="00596EB4"/>
    <w:rsid w:val="005A030E"/>
    <w:rsid w:val="005A0668"/>
    <w:rsid w:val="005A1A24"/>
    <w:rsid w:val="005A1C55"/>
    <w:rsid w:val="005A2257"/>
    <w:rsid w:val="005A24E8"/>
    <w:rsid w:val="005A3E58"/>
    <w:rsid w:val="005A4413"/>
    <w:rsid w:val="005A7849"/>
    <w:rsid w:val="005B029A"/>
    <w:rsid w:val="005B1986"/>
    <w:rsid w:val="005B364D"/>
    <w:rsid w:val="005B4931"/>
    <w:rsid w:val="005B4A44"/>
    <w:rsid w:val="005B56B2"/>
    <w:rsid w:val="005B68F1"/>
    <w:rsid w:val="005C0C24"/>
    <w:rsid w:val="005C25E4"/>
    <w:rsid w:val="005C26C6"/>
    <w:rsid w:val="005C4EED"/>
    <w:rsid w:val="005D0D15"/>
    <w:rsid w:val="005D3714"/>
    <w:rsid w:val="005D47EE"/>
    <w:rsid w:val="005D5881"/>
    <w:rsid w:val="005D6485"/>
    <w:rsid w:val="005D675C"/>
    <w:rsid w:val="005D712A"/>
    <w:rsid w:val="005D753D"/>
    <w:rsid w:val="005E121D"/>
    <w:rsid w:val="005E1815"/>
    <w:rsid w:val="005E2EF1"/>
    <w:rsid w:val="005F1080"/>
    <w:rsid w:val="005F1C95"/>
    <w:rsid w:val="005F1EB6"/>
    <w:rsid w:val="005F1F8E"/>
    <w:rsid w:val="005F380B"/>
    <w:rsid w:val="005F5316"/>
    <w:rsid w:val="005F5E0E"/>
    <w:rsid w:val="005F7A04"/>
    <w:rsid w:val="005F7BD2"/>
    <w:rsid w:val="005F7F6A"/>
    <w:rsid w:val="00606213"/>
    <w:rsid w:val="00606230"/>
    <w:rsid w:val="006102F1"/>
    <w:rsid w:val="00611D4A"/>
    <w:rsid w:val="0061291C"/>
    <w:rsid w:val="0061350A"/>
    <w:rsid w:val="00613626"/>
    <w:rsid w:val="00614E23"/>
    <w:rsid w:val="006157C1"/>
    <w:rsid w:val="006161DC"/>
    <w:rsid w:val="00617A4A"/>
    <w:rsid w:val="00620487"/>
    <w:rsid w:val="00622AAA"/>
    <w:rsid w:val="00623C3D"/>
    <w:rsid w:val="00625F04"/>
    <w:rsid w:val="00627E28"/>
    <w:rsid w:val="006315A6"/>
    <w:rsid w:val="006319DC"/>
    <w:rsid w:val="00631FA4"/>
    <w:rsid w:val="00633014"/>
    <w:rsid w:val="00633A8F"/>
    <w:rsid w:val="0063679F"/>
    <w:rsid w:val="00637807"/>
    <w:rsid w:val="00640945"/>
    <w:rsid w:val="00641AD1"/>
    <w:rsid w:val="00641D79"/>
    <w:rsid w:val="00642933"/>
    <w:rsid w:val="00644CD3"/>
    <w:rsid w:val="00644E99"/>
    <w:rsid w:val="00645103"/>
    <w:rsid w:val="00645953"/>
    <w:rsid w:val="00645CC9"/>
    <w:rsid w:val="00646034"/>
    <w:rsid w:val="00647AAD"/>
    <w:rsid w:val="0065097B"/>
    <w:rsid w:val="00651716"/>
    <w:rsid w:val="006521FF"/>
    <w:rsid w:val="006526D7"/>
    <w:rsid w:val="00652F35"/>
    <w:rsid w:val="00653B83"/>
    <w:rsid w:val="006574E0"/>
    <w:rsid w:val="00660349"/>
    <w:rsid w:val="00660551"/>
    <w:rsid w:val="00661396"/>
    <w:rsid w:val="006622DA"/>
    <w:rsid w:val="00662CD0"/>
    <w:rsid w:val="006706B8"/>
    <w:rsid w:val="00670F23"/>
    <w:rsid w:val="00671693"/>
    <w:rsid w:val="006725E7"/>
    <w:rsid w:val="00675368"/>
    <w:rsid w:val="00675E09"/>
    <w:rsid w:val="0067790F"/>
    <w:rsid w:val="00677C82"/>
    <w:rsid w:val="0068055B"/>
    <w:rsid w:val="00680B2F"/>
    <w:rsid w:val="00680CBD"/>
    <w:rsid w:val="0068213A"/>
    <w:rsid w:val="00682377"/>
    <w:rsid w:val="00682D2C"/>
    <w:rsid w:val="00683058"/>
    <w:rsid w:val="00684813"/>
    <w:rsid w:val="00684AA0"/>
    <w:rsid w:val="00684E2F"/>
    <w:rsid w:val="00687464"/>
    <w:rsid w:val="00687D35"/>
    <w:rsid w:val="00690AD4"/>
    <w:rsid w:val="00690E64"/>
    <w:rsid w:val="00691674"/>
    <w:rsid w:val="00694CBD"/>
    <w:rsid w:val="00695DC2"/>
    <w:rsid w:val="00696A3B"/>
    <w:rsid w:val="006A0A04"/>
    <w:rsid w:val="006A1F31"/>
    <w:rsid w:val="006A2E60"/>
    <w:rsid w:val="006A4031"/>
    <w:rsid w:val="006A44E1"/>
    <w:rsid w:val="006A4533"/>
    <w:rsid w:val="006A569B"/>
    <w:rsid w:val="006A684C"/>
    <w:rsid w:val="006A696F"/>
    <w:rsid w:val="006A732A"/>
    <w:rsid w:val="006A7E35"/>
    <w:rsid w:val="006B00CC"/>
    <w:rsid w:val="006B129C"/>
    <w:rsid w:val="006B167A"/>
    <w:rsid w:val="006B1CC2"/>
    <w:rsid w:val="006B288A"/>
    <w:rsid w:val="006B3CB4"/>
    <w:rsid w:val="006B4E6F"/>
    <w:rsid w:val="006C0143"/>
    <w:rsid w:val="006C10EC"/>
    <w:rsid w:val="006C44DC"/>
    <w:rsid w:val="006C4CF7"/>
    <w:rsid w:val="006C4F94"/>
    <w:rsid w:val="006C588D"/>
    <w:rsid w:val="006C5B53"/>
    <w:rsid w:val="006C6AB7"/>
    <w:rsid w:val="006C6EC6"/>
    <w:rsid w:val="006D0077"/>
    <w:rsid w:val="006D1A3C"/>
    <w:rsid w:val="006D2DBE"/>
    <w:rsid w:val="006D3C15"/>
    <w:rsid w:val="006D59B0"/>
    <w:rsid w:val="006D6AD4"/>
    <w:rsid w:val="006D741C"/>
    <w:rsid w:val="006E0BD4"/>
    <w:rsid w:val="006E130A"/>
    <w:rsid w:val="006E2E80"/>
    <w:rsid w:val="006E3306"/>
    <w:rsid w:val="006E3728"/>
    <w:rsid w:val="006E4512"/>
    <w:rsid w:val="006E4A9C"/>
    <w:rsid w:val="006E6A8E"/>
    <w:rsid w:val="006E7FE9"/>
    <w:rsid w:val="006F0537"/>
    <w:rsid w:val="006F14F2"/>
    <w:rsid w:val="006F1691"/>
    <w:rsid w:val="006F2430"/>
    <w:rsid w:val="006F28F8"/>
    <w:rsid w:val="006F3110"/>
    <w:rsid w:val="006F319D"/>
    <w:rsid w:val="006F3298"/>
    <w:rsid w:val="006F3D53"/>
    <w:rsid w:val="006F55B5"/>
    <w:rsid w:val="006F5931"/>
    <w:rsid w:val="006F5AED"/>
    <w:rsid w:val="006F5D5B"/>
    <w:rsid w:val="006F611D"/>
    <w:rsid w:val="006F6589"/>
    <w:rsid w:val="006F7595"/>
    <w:rsid w:val="00701D06"/>
    <w:rsid w:val="007026DE"/>
    <w:rsid w:val="007042EC"/>
    <w:rsid w:val="00704C34"/>
    <w:rsid w:val="00706CDB"/>
    <w:rsid w:val="0070735C"/>
    <w:rsid w:val="00711A22"/>
    <w:rsid w:val="00712723"/>
    <w:rsid w:val="007127C8"/>
    <w:rsid w:val="00715CEA"/>
    <w:rsid w:val="00715D16"/>
    <w:rsid w:val="0071770B"/>
    <w:rsid w:val="00717D6C"/>
    <w:rsid w:val="007201B3"/>
    <w:rsid w:val="00721AE7"/>
    <w:rsid w:val="00721FFE"/>
    <w:rsid w:val="007223B4"/>
    <w:rsid w:val="00722B07"/>
    <w:rsid w:val="00722E89"/>
    <w:rsid w:val="00724B6B"/>
    <w:rsid w:val="00724CB0"/>
    <w:rsid w:val="00725FF9"/>
    <w:rsid w:val="00731108"/>
    <w:rsid w:val="00735094"/>
    <w:rsid w:val="00735A1F"/>
    <w:rsid w:val="00736365"/>
    <w:rsid w:val="00736C57"/>
    <w:rsid w:val="00740276"/>
    <w:rsid w:val="007403A6"/>
    <w:rsid w:val="00741060"/>
    <w:rsid w:val="007431FD"/>
    <w:rsid w:val="00743559"/>
    <w:rsid w:val="0075214A"/>
    <w:rsid w:val="0075375B"/>
    <w:rsid w:val="00754127"/>
    <w:rsid w:val="00754AD2"/>
    <w:rsid w:val="007550B9"/>
    <w:rsid w:val="0075615C"/>
    <w:rsid w:val="00756701"/>
    <w:rsid w:val="007574B5"/>
    <w:rsid w:val="00757CEC"/>
    <w:rsid w:val="007601D2"/>
    <w:rsid w:val="00760E65"/>
    <w:rsid w:val="00763850"/>
    <w:rsid w:val="00765476"/>
    <w:rsid w:val="0076587F"/>
    <w:rsid w:val="00767161"/>
    <w:rsid w:val="00767B40"/>
    <w:rsid w:val="0077059D"/>
    <w:rsid w:val="007735FF"/>
    <w:rsid w:val="00774E96"/>
    <w:rsid w:val="00776897"/>
    <w:rsid w:val="00776A1E"/>
    <w:rsid w:val="00777278"/>
    <w:rsid w:val="007831D0"/>
    <w:rsid w:val="00784861"/>
    <w:rsid w:val="007857CA"/>
    <w:rsid w:val="0078786C"/>
    <w:rsid w:val="00787B2D"/>
    <w:rsid w:val="0079017C"/>
    <w:rsid w:val="0079090A"/>
    <w:rsid w:val="00790B8E"/>
    <w:rsid w:val="0079241F"/>
    <w:rsid w:val="007A0645"/>
    <w:rsid w:val="007A0B06"/>
    <w:rsid w:val="007A10B3"/>
    <w:rsid w:val="007A17A5"/>
    <w:rsid w:val="007A3F5D"/>
    <w:rsid w:val="007A44D1"/>
    <w:rsid w:val="007A460A"/>
    <w:rsid w:val="007A59E8"/>
    <w:rsid w:val="007A5C21"/>
    <w:rsid w:val="007A6B69"/>
    <w:rsid w:val="007A7168"/>
    <w:rsid w:val="007B072F"/>
    <w:rsid w:val="007B111D"/>
    <w:rsid w:val="007B2AE1"/>
    <w:rsid w:val="007B4082"/>
    <w:rsid w:val="007B5253"/>
    <w:rsid w:val="007B579B"/>
    <w:rsid w:val="007B6E0C"/>
    <w:rsid w:val="007B70AC"/>
    <w:rsid w:val="007B7D9E"/>
    <w:rsid w:val="007C2505"/>
    <w:rsid w:val="007C3588"/>
    <w:rsid w:val="007C3921"/>
    <w:rsid w:val="007C7838"/>
    <w:rsid w:val="007C7B63"/>
    <w:rsid w:val="007D0C7D"/>
    <w:rsid w:val="007D0F39"/>
    <w:rsid w:val="007D23B7"/>
    <w:rsid w:val="007D2AAF"/>
    <w:rsid w:val="007D3713"/>
    <w:rsid w:val="007D4048"/>
    <w:rsid w:val="007D7953"/>
    <w:rsid w:val="007E15DF"/>
    <w:rsid w:val="007E1A39"/>
    <w:rsid w:val="007E1B32"/>
    <w:rsid w:val="007E1B5A"/>
    <w:rsid w:val="007E274F"/>
    <w:rsid w:val="007E2C22"/>
    <w:rsid w:val="007E2E36"/>
    <w:rsid w:val="007E352B"/>
    <w:rsid w:val="007E354C"/>
    <w:rsid w:val="007E3598"/>
    <w:rsid w:val="007E36FA"/>
    <w:rsid w:val="007E3EB9"/>
    <w:rsid w:val="007E4BEE"/>
    <w:rsid w:val="007E56D4"/>
    <w:rsid w:val="007E5A9F"/>
    <w:rsid w:val="007E67A1"/>
    <w:rsid w:val="007E6EE7"/>
    <w:rsid w:val="007E7736"/>
    <w:rsid w:val="007E7C47"/>
    <w:rsid w:val="007F1CCA"/>
    <w:rsid w:val="007F2932"/>
    <w:rsid w:val="007F30A2"/>
    <w:rsid w:val="007F3ABB"/>
    <w:rsid w:val="007F42D8"/>
    <w:rsid w:val="007F4578"/>
    <w:rsid w:val="007F5031"/>
    <w:rsid w:val="007F6A6F"/>
    <w:rsid w:val="00801E5D"/>
    <w:rsid w:val="00802B35"/>
    <w:rsid w:val="00806B74"/>
    <w:rsid w:val="00807609"/>
    <w:rsid w:val="00811E18"/>
    <w:rsid w:val="0081202F"/>
    <w:rsid w:val="00812AB3"/>
    <w:rsid w:val="00812DF1"/>
    <w:rsid w:val="008137FB"/>
    <w:rsid w:val="0081431E"/>
    <w:rsid w:val="00820EC7"/>
    <w:rsid w:val="00820FDD"/>
    <w:rsid w:val="008220E7"/>
    <w:rsid w:val="0082214C"/>
    <w:rsid w:val="00823AE2"/>
    <w:rsid w:val="00823D2D"/>
    <w:rsid w:val="00824AC9"/>
    <w:rsid w:val="00824E1B"/>
    <w:rsid w:val="0082546A"/>
    <w:rsid w:val="008278D9"/>
    <w:rsid w:val="008305B6"/>
    <w:rsid w:val="00831C82"/>
    <w:rsid w:val="00832605"/>
    <w:rsid w:val="00832D00"/>
    <w:rsid w:val="008336E0"/>
    <w:rsid w:val="00833A83"/>
    <w:rsid w:val="0083443A"/>
    <w:rsid w:val="00835737"/>
    <w:rsid w:val="00835C10"/>
    <w:rsid w:val="008360A5"/>
    <w:rsid w:val="0083651B"/>
    <w:rsid w:val="008403F4"/>
    <w:rsid w:val="008411FF"/>
    <w:rsid w:val="00841218"/>
    <w:rsid w:val="00841A3E"/>
    <w:rsid w:val="00843C49"/>
    <w:rsid w:val="00844206"/>
    <w:rsid w:val="00844E01"/>
    <w:rsid w:val="00845474"/>
    <w:rsid w:val="00845F3C"/>
    <w:rsid w:val="0084706F"/>
    <w:rsid w:val="0084731D"/>
    <w:rsid w:val="0085143E"/>
    <w:rsid w:val="0085175C"/>
    <w:rsid w:val="00851AC0"/>
    <w:rsid w:val="00852DE7"/>
    <w:rsid w:val="0085460B"/>
    <w:rsid w:val="008551BD"/>
    <w:rsid w:val="008562BE"/>
    <w:rsid w:val="00856C0D"/>
    <w:rsid w:val="00861681"/>
    <w:rsid w:val="00862976"/>
    <w:rsid w:val="00862D36"/>
    <w:rsid w:val="00863FBD"/>
    <w:rsid w:val="0086493F"/>
    <w:rsid w:val="00866393"/>
    <w:rsid w:val="008663D5"/>
    <w:rsid w:val="00866FF9"/>
    <w:rsid w:val="0086735B"/>
    <w:rsid w:val="008678F0"/>
    <w:rsid w:val="008707A0"/>
    <w:rsid w:val="00871627"/>
    <w:rsid w:val="00872B45"/>
    <w:rsid w:val="00872B5B"/>
    <w:rsid w:val="00874E16"/>
    <w:rsid w:val="008761D3"/>
    <w:rsid w:val="0087645F"/>
    <w:rsid w:val="0087649E"/>
    <w:rsid w:val="00876EB7"/>
    <w:rsid w:val="00877F35"/>
    <w:rsid w:val="00881BD0"/>
    <w:rsid w:val="008821DB"/>
    <w:rsid w:val="008830D0"/>
    <w:rsid w:val="00883B92"/>
    <w:rsid w:val="0088489E"/>
    <w:rsid w:val="00884938"/>
    <w:rsid w:val="00886131"/>
    <w:rsid w:val="00886132"/>
    <w:rsid w:val="00886A2A"/>
    <w:rsid w:val="008877A0"/>
    <w:rsid w:val="00887A65"/>
    <w:rsid w:val="00890A04"/>
    <w:rsid w:val="00891A74"/>
    <w:rsid w:val="00891F61"/>
    <w:rsid w:val="00892007"/>
    <w:rsid w:val="00892467"/>
    <w:rsid w:val="00892A6F"/>
    <w:rsid w:val="00892C35"/>
    <w:rsid w:val="00892FE8"/>
    <w:rsid w:val="008953E7"/>
    <w:rsid w:val="00895D2F"/>
    <w:rsid w:val="008979D7"/>
    <w:rsid w:val="008A1200"/>
    <w:rsid w:val="008A17BD"/>
    <w:rsid w:val="008A2156"/>
    <w:rsid w:val="008A3298"/>
    <w:rsid w:val="008A41A1"/>
    <w:rsid w:val="008A51A8"/>
    <w:rsid w:val="008A5775"/>
    <w:rsid w:val="008A5E7D"/>
    <w:rsid w:val="008A5F7D"/>
    <w:rsid w:val="008A6D70"/>
    <w:rsid w:val="008A7BDB"/>
    <w:rsid w:val="008B0C9A"/>
    <w:rsid w:val="008B1CD1"/>
    <w:rsid w:val="008B55E4"/>
    <w:rsid w:val="008B58A4"/>
    <w:rsid w:val="008B58DE"/>
    <w:rsid w:val="008B6E6B"/>
    <w:rsid w:val="008C0A92"/>
    <w:rsid w:val="008C153A"/>
    <w:rsid w:val="008C1F14"/>
    <w:rsid w:val="008C26AD"/>
    <w:rsid w:val="008C2DDA"/>
    <w:rsid w:val="008C3126"/>
    <w:rsid w:val="008C3682"/>
    <w:rsid w:val="008C42C2"/>
    <w:rsid w:val="008C4B0B"/>
    <w:rsid w:val="008C5A12"/>
    <w:rsid w:val="008C622F"/>
    <w:rsid w:val="008C62AF"/>
    <w:rsid w:val="008C6E91"/>
    <w:rsid w:val="008C74DD"/>
    <w:rsid w:val="008C79DF"/>
    <w:rsid w:val="008D020A"/>
    <w:rsid w:val="008D0D85"/>
    <w:rsid w:val="008D1028"/>
    <w:rsid w:val="008D1673"/>
    <w:rsid w:val="008D1C5F"/>
    <w:rsid w:val="008D292E"/>
    <w:rsid w:val="008D3D63"/>
    <w:rsid w:val="008D540C"/>
    <w:rsid w:val="008D587A"/>
    <w:rsid w:val="008D5974"/>
    <w:rsid w:val="008D617D"/>
    <w:rsid w:val="008D6BE6"/>
    <w:rsid w:val="008D6C5D"/>
    <w:rsid w:val="008D7A13"/>
    <w:rsid w:val="008D7CD1"/>
    <w:rsid w:val="008E1E24"/>
    <w:rsid w:val="008E3FB0"/>
    <w:rsid w:val="008E4ACC"/>
    <w:rsid w:val="008E4DDA"/>
    <w:rsid w:val="008E59A2"/>
    <w:rsid w:val="008E5AE5"/>
    <w:rsid w:val="008E5B31"/>
    <w:rsid w:val="008E631C"/>
    <w:rsid w:val="008E7636"/>
    <w:rsid w:val="008F246D"/>
    <w:rsid w:val="008F4C6D"/>
    <w:rsid w:val="008F529B"/>
    <w:rsid w:val="008F54C8"/>
    <w:rsid w:val="008F70A0"/>
    <w:rsid w:val="008F7CCD"/>
    <w:rsid w:val="00900CC7"/>
    <w:rsid w:val="00903E28"/>
    <w:rsid w:val="00903F10"/>
    <w:rsid w:val="0090433D"/>
    <w:rsid w:val="00905C0C"/>
    <w:rsid w:val="009066AD"/>
    <w:rsid w:val="00910306"/>
    <w:rsid w:val="009104C7"/>
    <w:rsid w:val="009105AA"/>
    <w:rsid w:val="009107E2"/>
    <w:rsid w:val="00912AD0"/>
    <w:rsid w:val="00913C82"/>
    <w:rsid w:val="009142F1"/>
    <w:rsid w:val="00915391"/>
    <w:rsid w:val="009156AA"/>
    <w:rsid w:val="0091573C"/>
    <w:rsid w:val="009170AE"/>
    <w:rsid w:val="0091799B"/>
    <w:rsid w:val="00920462"/>
    <w:rsid w:val="00920F1B"/>
    <w:rsid w:val="00921406"/>
    <w:rsid w:val="009225E6"/>
    <w:rsid w:val="00923A68"/>
    <w:rsid w:val="00925A18"/>
    <w:rsid w:val="00926075"/>
    <w:rsid w:val="009277AF"/>
    <w:rsid w:val="00930881"/>
    <w:rsid w:val="00930A39"/>
    <w:rsid w:val="00930F14"/>
    <w:rsid w:val="0093198F"/>
    <w:rsid w:val="00932725"/>
    <w:rsid w:val="00934D53"/>
    <w:rsid w:val="0093730B"/>
    <w:rsid w:val="009377C2"/>
    <w:rsid w:val="009402B0"/>
    <w:rsid w:val="009405FE"/>
    <w:rsid w:val="00940A27"/>
    <w:rsid w:val="00940FBC"/>
    <w:rsid w:val="009414EE"/>
    <w:rsid w:val="009416B9"/>
    <w:rsid w:val="00942654"/>
    <w:rsid w:val="00943D06"/>
    <w:rsid w:val="00943E73"/>
    <w:rsid w:val="0095294E"/>
    <w:rsid w:val="00953051"/>
    <w:rsid w:val="00955B7F"/>
    <w:rsid w:val="00956B69"/>
    <w:rsid w:val="00956D79"/>
    <w:rsid w:val="009601EC"/>
    <w:rsid w:val="009634FC"/>
    <w:rsid w:val="00964212"/>
    <w:rsid w:val="00966104"/>
    <w:rsid w:val="00967171"/>
    <w:rsid w:val="0096756B"/>
    <w:rsid w:val="0097005F"/>
    <w:rsid w:val="009701A5"/>
    <w:rsid w:val="00970F63"/>
    <w:rsid w:val="009726D3"/>
    <w:rsid w:val="00972C07"/>
    <w:rsid w:val="00972C78"/>
    <w:rsid w:val="00974CBE"/>
    <w:rsid w:val="00974D82"/>
    <w:rsid w:val="00976340"/>
    <w:rsid w:val="0097634A"/>
    <w:rsid w:val="009800B2"/>
    <w:rsid w:val="0098102D"/>
    <w:rsid w:val="00981127"/>
    <w:rsid w:val="00982354"/>
    <w:rsid w:val="00982605"/>
    <w:rsid w:val="009837C9"/>
    <w:rsid w:val="00987F52"/>
    <w:rsid w:val="00990412"/>
    <w:rsid w:val="009A0AF0"/>
    <w:rsid w:val="009A1E18"/>
    <w:rsid w:val="009A2BEC"/>
    <w:rsid w:val="009A467B"/>
    <w:rsid w:val="009A4F94"/>
    <w:rsid w:val="009A7F3A"/>
    <w:rsid w:val="009B01CF"/>
    <w:rsid w:val="009B055C"/>
    <w:rsid w:val="009B10C2"/>
    <w:rsid w:val="009B42A8"/>
    <w:rsid w:val="009B55F9"/>
    <w:rsid w:val="009B6B55"/>
    <w:rsid w:val="009C045F"/>
    <w:rsid w:val="009C0AD6"/>
    <w:rsid w:val="009C0C4E"/>
    <w:rsid w:val="009C0F15"/>
    <w:rsid w:val="009C279B"/>
    <w:rsid w:val="009C2F81"/>
    <w:rsid w:val="009C6309"/>
    <w:rsid w:val="009D07BE"/>
    <w:rsid w:val="009D1227"/>
    <w:rsid w:val="009D5AD4"/>
    <w:rsid w:val="009D748C"/>
    <w:rsid w:val="009E04CA"/>
    <w:rsid w:val="009E23BA"/>
    <w:rsid w:val="009E44D1"/>
    <w:rsid w:val="009E470B"/>
    <w:rsid w:val="009E5458"/>
    <w:rsid w:val="009E7652"/>
    <w:rsid w:val="009F158F"/>
    <w:rsid w:val="009F2BB0"/>
    <w:rsid w:val="009F4A3C"/>
    <w:rsid w:val="009F4C1A"/>
    <w:rsid w:val="009F4E89"/>
    <w:rsid w:val="009F5DEC"/>
    <w:rsid w:val="009F5E44"/>
    <w:rsid w:val="009F6F1C"/>
    <w:rsid w:val="00A013ED"/>
    <w:rsid w:val="00A01AFF"/>
    <w:rsid w:val="00A02096"/>
    <w:rsid w:val="00A02F4D"/>
    <w:rsid w:val="00A042E2"/>
    <w:rsid w:val="00A06063"/>
    <w:rsid w:val="00A1068A"/>
    <w:rsid w:val="00A10853"/>
    <w:rsid w:val="00A10E97"/>
    <w:rsid w:val="00A112EF"/>
    <w:rsid w:val="00A1275F"/>
    <w:rsid w:val="00A16E18"/>
    <w:rsid w:val="00A170FD"/>
    <w:rsid w:val="00A17D40"/>
    <w:rsid w:val="00A2039A"/>
    <w:rsid w:val="00A208D5"/>
    <w:rsid w:val="00A21DE6"/>
    <w:rsid w:val="00A22BA4"/>
    <w:rsid w:val="00A2322B"/>
    <w:rsid w:val="00A2361C"/>
    <w:rsid w:val="00A25759"/>
    <w:rsid w:val="00A265B8"/>
    <w:rsid w:val="00A26758"/>
    <w:rsid w:val="00A31FE0"/>
    <w:rsid w:val="00A33CDC"/>
    <w:rsid w:val="00A34DBF"/>
    <w:rsid w:val="00A358B4"/>
    <w:rsid w:val="00A376C2"/>
    <w:rsid w:val="00A407E5"/>
    <w:rsid w:val="00A40969"/>
    <w:rsid w:val="00A41ABD"/>
    <w:rsid w:val="00A41AE9"/>
    <w:rsid w:val="00A426A1"/>
    <w:rsid w:val="00A42F20"/>
    <w:rsid w:val="00A43DED"/>
    <w:rsid w:val="00A45C32"/>
    <w:rsid w:val="00A47B85"/>
    <w:rsid w:val="00A50D88"/>
    <w:rsid w:val="00A51709"/>
    <w:rsid w:val="00A51AD4"/>
    <w:rsid w:val="00A52F47"/>
    <w:rsid w:val="00A541EB"/>
    <w:rsid w:val="00A573A9"/>
    <w:rsid w:val="00A6079F"/>
    <w:rsid w:val="00A60F99"/>
    <w:rsid w:val="00A610E6"/>
    <w:rsid w:val="00A612FD"/>
    <w:rsid w:val="00A62DF1"/>
    <w:rsid w:val="00A6330A"/>
    <w:rsid w:val="00A636B3"/>
    <w:rsid w:val="00A63DD2"/>
    <w:rsid w:val="00A6423F"/>
    <w:rsid w:val="00A64D7F"/>
    <w:rsid w:val="00A66530"/>
    <w:rsid w:val="00A66DED"/>
    <w:rsid w:val="00A703A3"/>
    <w:rsid w:val="00A707F3"/>
    <w:rsid w:val="00A70DF7"/>
    <w:rsid w:val="00A70EC4"/>
    <w:rsid w:val="00A75F27"/>
    <w:rsid w:val="00A8009F"/>
    <w:rsid w:val="00A8017F"/>
    <w:rsid w:val="00A81243"/>
    <w:rsid w:val="00A82943"/>
    <w:rsid w:val="00A83C55"/>
    <w:rsid w:val="00A8487F"/>
    <w:rsid w:val="00A84D89"/>
    <w:rsid w:val="00A85FC7"/>
    <w:rsid w:val="00A864FD"/>
    <w:rsid w:val="00A90C3D"/>
    <w:rsid w:val="00A90CD3"/>
    <w:rsid w:val="00A932D6"/>
    <w:rsid w:val="00A945AC"/>
    <w:rsid w:val="00A96B4C"/>
    <w:rsid w:val="00A979AC"/>
    <w:rsid w:val="00AA037B"/>
    <w:rsid w:val="00AA05A3"/>
    <w:rsid w:val="00AA0FAF"/>
    <w:rsid w:val="00AA2E4B"/>
    <w:rsid w:val="00AA30DA"/>
    <w:rsid w:val="00AA3763"/>
    <w:rsid w:val="00AA467A"/>
    <w:rsid w:val="00AA65B3"/>
    <w:rsid w:val="00AA6609"/>
    <w:rsid w:val="00AA76BD"/>
    <w:rsid w:val="00AB1461"/>
    <w:rsid w:val="00AB1809"/>
    <w:rsid w:val="00AB48DE"/>
    <w:rsid w:val="00AB6623"/>
    <w:rsid w:val="00AB6740"/>
    <w:rsid w:val="00AB6C21"/>
    <w:rsid w:val="00AB727A"/>
    <w:rsid w:val="00AB7A91"/>
    <w:rsid w:val="00AB7B56"/>
    <w:rsid w:val="00AC066B"/>
    <w:rsid w:val="00AC0D45"/>
    <w:rsid w:val="00AC0EC9"/>
    <w:rsid w:val="00AC182D"/>
    <w:rsid w:val="00AC23EF"/>
    <w:rsid w:val="00AC3632"/>
    <w:rsid w:val="00AC3B24"/>
    <w:rsid w:val="00AC45C9"/>
    <w:rsid w:val="00AC45DC"/>
    <w:rsid w:val="00AC4881"/>
    <w:rsid w:val="00AC5291"/>
    <w:rsid w:val="00AC55AC"/>
    <w:rsid w:val="00AC6F0A"/>
    <w:rsid w:val="00AC7332"/>
    <w:rsid w:val="00AD0E0C"/>
    <w:rsid w:val="00AD11B4"/>
    <w:rsid w:val="00AD1DFB"/>
    <w:rsid w:val="00AD2C66"/>
    <w:rsid w:val="00AD3303"/>
    <w:rsid w:val="00AD3604"/>
    <w:rsid w:val="00AD6853"/>
    <w:rsid w:val="00AE053B"/>
    <w:rsid w:val="00AE42E3"/>
    <w:rsid w:val="00AE736A"/>
    <w:rsid w:val="00AE7D24"/>
    <w:rsid w:val="00AF4BFC"/>
    <w:rsid w:val="00AF571F"/>
    <w:rsid w:val="00AF5841"/>
    <w:rsid w:val="00AF5A2F"/>
    <w:rsid w:val="00AF7272"/>
    <w:rsid w:val="00AF7973"/>
    <w:rsid w:val="00AF7CCB"/>
    <w:rsid w:val="00B00875"/>
    <w:rsid w:val="00B009E2"/>
    <w:rsid w:val="00B01BFE"/>
    <w:rsid w:val="00B03453"/>
    <w:rsid w:val="00B0389D"/>
    <w:rsid w:val="00B03A44"/>
    <w:rsid w:val="00B03BDB"/>
    <w:rsid w:val="00B04A3A"/>
    <w:rsid w:val="00B04D63"/>
    <w:rsid w:val="00B1024B"/>
    <w:rsid w:val="00B114E7"/>
    <w:rsid w:val="00B123BF"/>
    <w:rsid w:val="00B12AC0"/>
    <w:rsid w:val="00B13622"/>
    <w:rsid w:val="00B1465E"/>
    <w:rsid w:val="00B15820"/>
    <w:rsid w:val="00B16DAD"/>
    <w:rsid w:val="00B16F11"/>
    <w:rsid w:val="00B22633"/>
    <w:rsid w:val="00B22A17"/>
    <w:rsid w:val="00B2383E"/>
    <w:rsid w:val="00B23C43"/>
    <w:rsid w:val="00B30584"/>
    <w:rsid w:val="00B3122E"/>
    <w:rsid w:val="00B31E7E"/>
    <w:rsid w:val="00B34436"/>
    <w:rsid w:val="00B34900"/>
    <w:rsid w:val="00B36276"/>
    <w:rsid w:val="00B36556"/>
    <w:rsid w:val="00B374BD"/>
    <w:rsid w:val="00B3767B"/>
    <w:rsid w:val="00B404BE"/>
    <w:rsid w:val="00B41B52"/>
    <w:rsid w:val="00B43F76"/>
    <w:rsid w:val="00B4557C"/>
    <w:rsid w:val="00B4576E"/>
    <w:rsid w:val="00B46AC1"/>
    <w:rsid w:val="00B50210"/>
    <w:rsid w:val="00B50534"/>
    <w:rsid w:val="00B50798"/>
    <w:rsid w:val="00B514E6"/>
    <w:rsid w:val="00B5208C"/>
    <w:rsid w:val="00B521E9"/>
    <w:rsid w:val="00B5308C"/>
    <w:rsid w:val="00B5523F"/>
    <w:rsid w:val="00B55551"/>
    <w:rsid w:val="00B556C6"/>
    <w:rsid w:val="00B56DAC"/>
    <w:rsid w:val="00B602F2"/>
    <w:rsid w:val="00B603F8"/>
    <w:rsid w:val="00B6108E"/>
    <w:rsid w:val="00B62455"/>
    <w:rsid w:val="00B62824"/>
    <w:rsid w:val="00B648C7"/>
    <w:rsid w:val="00B6700F"/>
    <w:rsid w:val="00B6715B"/>
    <w:rsid w:val="00B6779E"/>
    <w:rsid w:val="00B70941"/>
    <w:rsid w:val="00B70C2B"/>
    <w:rsid w:val="00B7166E"/>
    <w:rsid w:val="00B7191D"/>
    <w:rsid w:val="00B71A01"/>
    <w:rsid w:val="00B72EBB"/>
    <w:rsid w:val="00B740B0"/>
    <w:rsid w:val="00B74841"/>
    <w:rsid w:val="00B76CEE"/>
    <w:rsid w:val="00B80E83"/>
    <w:rsid w:val="00B81191"/>
    <w:rsid w:val="00B83163"/>
    <w:rsid w:val="00B831F6"/>
    <w:rsid w:val="00B844A6"/>
    <w:rsid w:val="00B84E54"/>
    <w:rsid w:val="00B8796C"/>
    <w:rsid w:val="00B87CDD"/>
    <w:rsid w:val="00B90E3A"/>
    <w:rsid w:val="00B91598"/>
    <w:rsid w:val="00B93D5E"/>
    <w:rsid w:val="00B93ED5"/>
    <w:rsid w:val="00B948E5"/>
    <w:rsid w:val="00B949E2"/>
    <w:rsid w:val="00B9528B"/>
    <w:rsid w:val="00B97503"/>
    <w:rsid w:val="00B97CF2"/>
    <w:rsid w:val="00B97D0D"/>
    <w:rsid w:val="00BA0323"/>
    <w:rsid w:val="00BA04BC"/>
    <w:rsid w:val="00BA26F2"/>
    <w:rsid w:val="00BA4B1F"/>
    <w:rsid w:val="00BA521B"/>
    <w:rsid w:val="00BA60EA"/>
    <w:rsid w:val="00BA7A18"/>
    <w:rsid w:val="00BB1216"/>
    <w:rsid w:val="00BB199D"/>
    <w:rsid w:val="00BB2779"/>
    <w:rsid w:val="00BB2A08"/>
    <w:rsid w:val="00BB4089"/>
    <w:rsid w:val="00BB55D0"/>
    <w:rsid w:val="00BB5994"/>
    <w:rsid w:val="00BB5E54"/>
    <w:rsid w:val="00BB691B"/>
    <w:rsid w:val="00BB7E78"/>
    <w:rsid w:val="00BC133E"/>
    <w:rsid w:val="00BC2952"/>
    <w:rsid w:val="00BC56C7"/>
    <w:rsid w:val="00BC5CBE"/>
    <w:rsid w:val="00BC6047"/>
    <w:rsid w:val="00BC7DB7"/>
    <w:rsid w:val="00BD0734"/>
    <w:rsid w:val="00BD1FD0"/>
    <w:rsid w:val="00BD3A99"/>
    <w:rsid w:val="00BD4145"/>
    <w:rsid w:val="00BD4EEA"/>
    <w:rsid w:val="00BD6075"/>
    <w:rsid w:val="00BD6469"/>
    <w:rsid w:val="00BD6BA9"/>
    <w:rsid w:val="00BD73D4"/>
    <w:rsid w:val="00BE0E89"/>
    <w:rsid w:val="00BE1A75"/>
    <w:rsid w:val="00BE2F5D"/>
    <w:rsid w:val="00BE50AA"/>
    <w:rsid w:val="00BE71F5"/>
    <w:rsid w:val="00BF1D70"/>
    <w:rsid w:val="00BF35D3"/>
    <w:rsid w:val="00BF38F5"/>
    <w:rsid w:val="00BF3A5C"/>
    <w:rsid w:val="00BF3C30"/>
    <w:rsid w:val="00BF4698"/>
    <w:rsid w:val="00BF474B"/>
    <w:rsid w:val="00BF4796"/>
    <w:rsid w:val="00BF4A9E"/>
    <w:rsid w:val="00BF4C7E"/>
    <w:rsid w:val="00BF5B3F"/>
    <w:rsid w:val="00BF6EC9"/>
    <w:rsid w:val="00BF7A5F"/>
    <w:rsid w:val="00BF7A81"/>
    <w:rsid w:val="00C00737"/>
    <w:rsid w:val="00C00BBC"/>
    <w:rsid w:val="00C00D8F"/>
    <w:rsid w:val="00C01594"/>
    <w:rsid w:val="00C0160A"/>
    <w:rsid w:val="00C01F74"/>
    <w:rsid w:val="00C030E9"/>
    <w:rsid w:val="00C051E9"/>
    <w:rsid w:val="00C05D43"/>
    <w:rsid w:val="00C0650D"/>
    <w:rsid w:val="00C07993"/>
    <w:rsid w:val="00C07BEF"/>
    <w:rsid w:val="00C104D2"/>
    <w:rsid w:val="00C1054C"/>
    <w:rsid w:val="00C11E0B"/>
    <w:rsid w:val="00C126E5"/>
    <w:rsid w:val="00C14A8D"/>
    <w:rsid w:val="00C14E50"/>
    <w:rsid w:val="00C16111"/>
    <w:rsid w:val="00C228C9"/>
    <w:rsid w:val="00C23BC7"/>
    <w:rsid w:val="00C2436C"/>
    <w:rsid w:val="00C24FC9"/>
    <w:rsid w:val="00C270B2"/>
    <w:rsid w:val="00C328D7"/>
    <w:rsid w:val="00C33220"/>
    <w:rsid w:val="00C339D5"/>
    <w:rsid w:val="00C35FB2"/>
    <w:rsid w:val="00C4070D"/>
    <w:rsid w:val="00C40C4C"/>
    <w:rsid w:val="00C459DB"/>
    <w:rsid w:val="00C4663E"/>
    <w:rsid w:val="00C46E21"/>
    <w:rsid w:val="00C46F72"/>
    <w:rsid w:val="00C5094E"/>
    <w:rsid w:val="00C509EB"/>
    <w:rsid w:val="00C51B64"/>
    <w:rsid w:val="00C54646"/>
    <w:rsid w:val="00C57629"/>
    <w:rsid w:val="00C60D34"/>
    <w:rsid w:val="00C6199E"/>
    <w:rsid w:val="00C61E0B"/>
    <w:rsid w:val="00C62948"/>
    <w:rsid w:val="00C63916"/>
    <w:rsid w:val="00C643AB"/>
    <w:rsid w:val="00C6476C"/>
    <w:rsid w:val="00C64D3F"/>
    <w:rsid w:val="00C64DB4"/>
    <w:rsid w:val="00C659F1"/>
    <w:rsid w:val="00C65DA5"/>
    <w:rsid w:val="00C704D7"/>
    <w:rsid w:val="00C706E2"/>
    <w:rsid w:val="00C71688"/>
    <w:rsid w:val="00C71F67"/>
    <w:rsid w:val="00C740E7"/>
    <w:rsid w:val="00C745B7"/>
    <w:rsid w:val="00C74AFB"/>
    <w:rsid w:val="00C75077"/>
    <w:rsid w:val="00C7575A"/>
    <w:rsid w:val="00C76041"/>
    <w:rsid w:val="00C767C6"/>
    <w:rsid w:val="00C80258"/>
    <w:rsid w:val="00C812B4"/>
    <w:rsid w:val="00C8178C"/>
    <w:rsid w:val="00C81AD4"/>
    <w:rsid w:val="00C81CB7"/>
    <w:rsid w:val="00C82476"/>
    <w:rsid w:val="00C82CD0"/>
    <w:rsid w:val="00C82F36"/>
    <w:rsid w:val="00C8355D"/>
    <w:rsid w:val="00C835A1"/>
    <w:rsid w:val="00C8448C"/>
    <w:rsid w:val="00C85B2D"/>
    <w:rsid w:val="00C85C7A"/>
    <w:rsid w:val="00C86E24"/>
    <w:rsid w:val="00C9054D"/>
    <w:rsid w:val="00C90634"/>
    <w:rsid w:val="00C90AAB"/>
    <w:rsid w:val="00C917C7"/>
    <w:rsid w:val="00C95435"/>
    <w:rsid w:val="00C95B6F"/>
    <w:rsid w:val="00C95DE3"/>
    <w:rsid w:val="00C965F0"/>
    <w:rsid w:val="00C96BA6"/>
    <w:rsid w:val="00CA1E7F"/>
    <w:rsid w:val="00CA465F"/>
    <w:rsid w:val="00CA483B"/>
    <w:rsid w:val="00CA5005"/>
    <w:rsid w:val="00CA51B9"/>
    <w:rsid w:val="00CA59BF"/>
    <w:rsid w:val="00CA675D"/>
    <w:rsid w:val="00CB08BA"/>
    <w:rsid w:val="00CB1788"/>
    <w:rsid w:val="00CB2141"/>
    <w:rsid w:val="00CB3222"/>
    <w:rsid w:val="00CB367E"/>
    <w:rsid w:val="00CB41FD"/>
    <w:rsid w:val="00CB6809"/>
    <w:rsid w:val="00CB7F38"/>
    <w:rsid w:val="00CC0185"/>
    <w:rsid w:val="00CC1734"/>
    <w:rsid w:val="00CC3204"/>
    <w:rsid w:val="00CC4693"/>
    <w:rsid w:val="00CC626A"/>
    <w:rsid w:val="00CC68A3"/>
    <w:rsid w:val="00CC7532"/>
    <w:rsid w:val="00CD062D"/>
    <w:rsid w:val="00CD0D3A"/>
    <w:rsid w:val="00CD4386"/>
    <w:rsid w:val="00CD4618"/>
    <w:rsid w:val="00CD63D3"/>
    <w:rsid w:val="00CD7C78"/>
    <w:rsid w:val="00CD7CEA"/>
    <w:rsid w:val="00CD7E72"/>
    <w:rsid w:val="00CE0262"/>
    <w:rsid w:val="00CE1785"/>
    <w:rsid w:val="00CE19AA"/>
    <w:rsid w:val="00CE20B9"/>
    <w:rsid w:val="00CE4B5C"/>
    <w:rsid w:val="00CE4FA4"/>
    <w:rsid w:val="00CE6F9F"/>
    <w:rsid w:val="00CF3977"/>
    <w:rsid w:val="00CF5281"/>
    <w:rsid w:val="00CF5B44"/>
    <w:rsid w:val="00CF641B"/>
    <w:rsid w:val="00CF6FAB"/>
    <w:rsid w:val="00CF7B4E"/>
    <w:rsid w:val="00D008A9"/>
    <w:rsid w:val="00D019F1"/>
    <w:rsid w:val="00D02722"/>
    <w:rsid w:val="00D02834"/>
    <w:rsid w:val="00D0293C"/>
    <w:rsid w:val="00D030F3"/>
    <w:rsid w:val="00D06418"/>
    <w:rsid w:val="00D068B9"/>
    <w:rsid w:val="00D106A4"/>
    <w:rsid w:val="00D111F0"/>
    <w:rsid w:val="00D12967"/>
    <w:rsid w:val="00D1317B"/>
    <w:rsid w:val="00D14A33"/>
    <w:rsid w:val="00D14D84"/>
    <w:rsid w:val="00D15260"/>
    <w:rsid w:val="00D1704A"/>
    <w:rsid w:val="00D20982"/>
    <w:rsid w:val="00D20E70"/>
    <w:rsid w:val="00D24B3B"/>
    <w:rsid w:val="00D250C4"/>
    <w:rsid w:val="00D2606C"/>
    <w:rsid w:val="00D26D4C"/>
    <w:rsid w:val="00D32715"/>
    <w:rsid w:val="00D327B4"/>
    <w:rsid w:val="00D352CD"/>
    <w:rsid w:val="00D36F57"/>
    <w:rsid w:val="00D429CE"/>
    <w:rsid w:val="00D46B11"/>
    <w:rsid w:val="00D509A6"/>
    <w:rsid w:val="00D51544"/>
    <w:rsid w:val="00D53013"/>
    <w:rsid w:val="00D531D8"/>
    <w:rsid w:val="00D53778"/>
    <w:rsid w:val="00D53CB6"/>
    <w:rsid w:val="00D54261"/>
    <w:rsid w:val="00D54406"/>
    <w:rsid w:val="00D559E7"/>
    <w:rsid w:val="00D55E39"/>
    <w:rsid w:val="00D55FCD"/>
    <w:rsid w:val="00D5686D"/>
    <w:rsid w:val="00D61228"/>
    <w:rsid w:val="00D61874"/>
    <w:rsid w:val="00D621CD"/>
    <w:rsid w:val="00D624FD"/>
    <w:rsid w:val="00D655C6"/>
    <w:rsid w:val="00D65EC5"/>
    <w:rsid w:val="00D663CC"/>
    <w:rsid w:val="00D71833"/>
    <w:rsid w:val="00D71B76"/>
    <w:rsid w:val="00D734CF"/>
    <w:rsid w:val="00D73D1E"/>
    <w:rsid w:val="00D76704"/>
    <w:rsid w:val="00D801A7"/>
    <w:rsid w:val="00D80793"/>
    <w:rsid w:val="00D80DE6"/>
    <w:rsid w:val="00D834D5"/>
    <w:rsid w:val="00D8385A"/>
    <w:rsid w:val="00D83CFE"/>
    <w:rsid w:val="00D876AF"/>
    <w:rsid w:val="00D87C97"/>
    <w:rsid w:val="00D93729"/>
    <w:rsid w:val="00D942BA"/>
    <w:rsid w:val="00DA00E0"/>
    <w:rsid w:val="00DA0819"/>
    <w:rsid w:val="00DA0F6D"/>
    <w:rsid w:val="00DA3912"/>
    <w:rsid w:val="00DA3F2E"/>
    <w:rsid w:val="00DA4D33"/>
    <w:rsid w:val="00DA5CF0"/>
    <w:rsid w:val="00DA77EE"/>
    <w:rsid w:val="00DB16CC"/>
    <w:rsid w:val="00DB1A34"/>
    <w:rsid w:val="00DB2E17"/>
    <w:rsid w:val="00DB2E71"/>
    <w:rsid w:val="00DB2EAD"/>
    <w:rsid w:val="00DB3B8B"/>
    <w:rsid w:val="00DB40FE"/>
    <w:rsid w:val="00DB66C8"/>
    <w:rsid w:val="00DB72D7"/>
    <w:rsid w:val="00DB733D"/>
    <w:rsid w:val="00DB7449"/>
    <w:rsid w:val="00DC0DFE"/>
    <w:rsid w:val="00DC1458"/>
    <w:rsid w:val="00DC1643"/>
    <w:rsid w:val="00DC1708"/>
    <w:rsid w:val="00DC1B38"/>
    <w:rsid w:val="00DC2021"/>
    <w:rsid w:val="00DC44A3"/>
    <w:rsid w:val="00DC5011"/>
    <w:rsid w:val="00DC50C9"/>
    <w:rsid w:val="00DC61C1"/>
    <w:rsid w:val="00DC676F"/>
    <w:rsid w:val="00DD1063"/>
    <w:rsid w:val="00DD222D"/>
    <w:rsid w:val="00DD3ADE"/>
    <w:rsid w:val="00DD48EF"/>
    <w:rsid w:val="00DD4D9C"/>
    <w:rsid w:val="00DD56F4"/>
    <w:rsid w:val="00DD7AB0"/>
    <w:rsid w:val="00DE179B"/>
    <w:rsid w:val="00DE19E1"/>
    <w:rsid w:val="00DE3D51"/>
    <w:rsid w:val="00DE496B"/>
    <w:rsid w:val="00DE65B2"/>
    <w:rsid w:val="00DE73B4"/>
    <w:rsid w:val="00DF0632"/>
    <w:rsid w:val="00DF0C8D"/>
    <w:rsid w:val="00DF213C"/>
    <w:rsid w:val="00DF3A72"/>
    <w:rsid w:val="00DF4762"/>
    <w:rsid w:val="00DF51CF"/>
    <w:rsid w:val="00DF532B"/>
    <w:rsid w:val="00DF5FA7"/>
    <w:rsid w:val="00DF63B0"/>
    <w:rsid w:val="00DF70B9"/>
    <w:rsid w:val="00E0181F"/>
    <w:rsid w:val="00E0200C"/>
    <w:rsid w:val="00E02154"/>
    <w:rsid w:val="00E04901"/>
    <w:rsid w:val="00E0556C"/>
    <w:rsid w:val="00E067D7"/>
    <w:rsid w:val="00E06CBA"/>
    <w:rsid w:val="00E11786"/>
    <w:rsid w:val="00E119AA"/>
    <w:rsid w:val="00E11DD3"/>
    <w:rsid w:val="00E13B95"/>
    <w:rsid w:val="00E17266"/>
    <w:rsid w:val="00E17910"/>
    <w:rsid w:val="00E20030"/>
    <w:rsid w:val="00E210F5"/>
    <w:rsid w:val="00E21D89"/>
    <w:rsid w:val="00E21F7C"/>
    <w:rsid w:val="00E2239A"/>
    <w:rsid w:val="00E2368C"/>
    <w:rsid w:val="00E237DA"/>
    <w:rsid w:val="00E2479A"/>
    <w:rsid w:val="00E250CF"/>
    <w:rsid w:val="00E2580A"/>
    <w:rsid w:val="00E26324"/>
    <w:rsid w:val="00E269CB"/>
    <w:rsid w:val="00E3074F"/>
    <w:rsid w:val="00E3168B"/>
    <w:rsid w:val="00E36038"/>
    <w:rsid w:val="00E3680F"/>
    <w:rsid w:val="00E40B48"/>
    <w:rsid w:val="00E40F46"/>
    <w:rsid w:val="00E413ED"/>
    <w:rsid w:val="00E42212"/>
    <w:rsid w:val="00E42824"/>
    <w:rsid w:val="00E42E73"/>
    <w:rsid w:val="00E42FDE"/>
    <w:rsid w:val="00E4531E"/>
    <w:rsid w:val="00E45949"/>
    <w:rsid w:val="00E46217"/>
    <w:rsid w:val="00E466FA"/>
    <w:rsid w:val="00E46B80"/>
    <w:rsid w:val="00E47479"/>
    <w:rsid w:val="00E50A3E"/>
    <w:rsid w:val="00E50F48"/>
    <w:rsid w:val="00E514AE"/>
    <w:rsid w:val="00E524E3"/>
    <w:rsid w:val="00E531B4"/>
    <w:rsid w:val="00E535E1"/>
    <w:rsid w:val="00E53DEF"/>
    <w:rsid w:val="00E5576F"/>
    <w:rsid w:val="00E55F13"/>
    <w:rsid w:val="00E56128"/>
    <w:rsid w:val="00E568AE"/>
    <w:rsid w:val="00E577D6"/>
    <w:rsid w:val="00E61FC6"/>
    <w:rsid w:val="00E6271B"/>
    <w:rsid w:val="00E628AD"/>
    <w:rsid w:val="00E6397D"/>
    <w:rsid w:val="00E63C06"/>
    <w:rsid w:val="00E63E0D"/>
    <w:rsid w:val="00E6415B"/>
    <w:rsid w:val="00E6507A"/>
    <w:rsid w:val="00E6559E"/>
    <w:rsid w:val="00E659EB"/>
    <w:rsid w:val="00E66E3E"/>
    <w:rsid w:val="00E67F39"/>
    <w:rsid w:val="00E71B72"/>
    <w:rsid w:val="00E72125"/>
    <w:rsid w:val="00E73150"/>
    <w:rsid w:val="00E8079E"/>
    <w:rsid w:val="00E8143E"/>
    <w:rsid w:val="00E8528D"/>
    <w:rsid w:val="00E854FD"/>
    <w:rsid w:val="00E86946"/>
    <w:rsid w:val="00E90A14"/>
    <w:rsid w:val="00E9297A"/>
    <w:rsid w:val="00E92BE0"/>
    <w:rsid w:val="00E93668"/>
    <w:rsid w:val="00E937A1"/>
    <w:rsid w:val="00E938C1"/>
    <w:rsid w:val="00E93E64"/>
    <w:rsid w:val="00E950A8"/>
    <w:rsid w:val="00E953A7"/>
    <w:rsid w:val="00E96E16"/>
    <w:rsid w:val="00EA0B8B"/>
    <w:rsid w:val="00EA2138"/>
    <w:rsid w:val="00EA4AF2"/>
    <w:rsid w:val="00EA4F42"/>
    <w:rsid w:val="00EA5459"/>
    <w:rsid w:val="00EA5E9C"/>
    <w:rsid w:val="00EA6D32"/>
    <w:rsid w:val="00EA7049"/>
    <w:rsid w:val="00EA70FC"/>
    <w:rsid w:val="00EA71B2"/>
    <w:rsid w:val="00EB18B5"/>
    <w:rsid w:val="00EB484C"/>
    <w:rsid w:val="00EB4A0F"/>
    <w:rsid w:val="00EB7258"/>
    <w:rsid w:val="00EB747F"/>
    <w:rsid w:val="00EC030D"/>
    <w:rsid w:val="00EC5634"/>
    <w:rsid w:val="00ED0313"/>
    <w:rsid w:val="00ED1C0D"/>
    <w:rsid w:val="00ED3F2C"/>
    <w:rsid w:val="00ED45BB"/>
    <w:rsid w:val="00ED4F93"/>
    <w:rsid w:val="00ED6261"/>
    <w:rsid w:val="00ED76B3"/>
    <w:rsid w:val="00ED7710"/>
    <w:rsid w:val="00EE08BD"/>
    <w:rsid w:val="00EE0BFC"/>
    <w:rsid w:val="00EE2011"/>
    <w:rsid w:val="00EE2AD8"/>
    <w:rsid w:val="00EE35C8"/>
    <w:rsid w:val="00EE5B6F"/>
    <w:rsid w:val="00EE6489"/>
    <w:rsid w:val="00EE7923"/>
    <w:rsid w:val="00EF0ED0"/>
    <w:rsid w:val="00EF1BC4"/>
    <w:rsid w:val="00EF21F1"/>
    <w:rsid w:val="00EF2A7F"/>
    <w:rsid w:val="00EF3010"/>
    <w:rsid w:val="00EF5657"/>
    <w:rsid w:val="00EF5A34"/>
    <w:rsid w:val="00EF6603"/>
    <w:rsid w:val="00F0248D"/>
    <w:rsid w:val="00F032F9"/>
    <w:rsid w:val="00F0386D"/>
    <w:rsid w:val="00F0397E"/>
    <w:rsid w:val="00F03A6D"/>
    <w:rsid w:val="00F03AB0"/>
    <w:rsid w:val="00F03D8F"/>
    <w:rsid w:val="00F03EE1"/>
    <w:rsid w:val="00F065AE"/>
    <w:rsid w:val="00F10663"/>
    <w:rsid w:val="00F111E9"/>
    <w:rsid w:val="00F1143F"/>
    <w:rsid w:val="00F121E2"/>
    <w:rsid w:val="00F12547"/>
    <w:rsid w:val="00F12685"/>
    <w:rsid w:val="00F126C0"/>
    <w:rsid w:val="00F13DA8"/>
    <w:rsid w:val="00F13E42"/>
    <w:rsid w:val="00F14D37"/>
    <w:rsid w:val="00F14FB7"/>
    <w:rsid w:val="00F152BE"/>
    <w:rsid w:val="00F20522"/>
    <w:rsid w:val="00F21167"/>
    <w:rsid w:val="00F23D2A"/>
    <w:rsid w:val="00F23F8C"/>
    <w:rsid w:val="00F23FB5"/>
    <w:rsid w:val="00F247A1"/>
    <w:rsid w:val="00F265C7"/>
    <w:rsid w:val="00F27A90"/>
    <w:rsid w:val="00F3324A"/>
    <w:rsid w:val="00F3327C"/>
    <w:rsid w:val="00F3394B"/>
    <w:rsid w:val="00F35936"/>
    <w:rsid w:val="00F35CDA"/>
    <w:rsid w:val="00F41853"/>
    <w:rsid w:val="00F42003"/>
    <w:rsid w:val="00F4281E"/>
    <w:rsid w:val="00F45933"/>
    <w:rsid w:val="00F4786B"/>
    <w:rsid w:val="00F47F18"/>
    <w:rsid w:val="00F50ED5"/>
    <w:rsid w:val="00F5255E"/>
    <w:rsid w:val="00F5277F"/>
    <w:rsid w:val="00F53261"/>
    <w:rsid w:val="00F53C91"/>
    <w:rsid w:val="00F540DF"/>
    <w:rsid w:val="00F55729"/>
    <w:rsid w:val="00F5610B"/>
    <w:rsid w:val="00F56447"/>
    <w:rsid w:val="00F5667E"/>
    <w:rsid w:val="00F56F38"/>
    <w:rsid w:val="00F571F0"/>
    <w:rsid w:val="00F579C4"/>
    <w:rsid w:val="00F61C02"/>
    <w:rsid w:val="00F63B2F"/>
    <w:rsid w:val="00F67276"/>
    <w:rsid w:val="00F677B1"/>
    <w:rsid w:val="00F67A1C"/>
    <w:rsid w:val="00F701B3"/>
    <w:rsid w:val="00F7071F"/>
    <w:rsid w:val="00F70BBF"/>
    <w:rsid w:val="00F7132B"/>
    <w:rsid w:val="00F714D4"/>
    <w:rsid w:val="00F720E6"/>
    <w:rsid w:val="00F72ADB"/>
    <w:rsid w:val="00F74937"/>
    <w:rsid w:val="00F752CC"/>
    <w:rsid w:val="00F755E0"/>
    <w:rsid w:val="00F7627C"/>
    <w:rsid w:val="00F7632F"/>
    <w:rsid w:val="00F7672A"/>
    <w:rsid w:val="00F77E1E"/>
    <w:rsid w:val="00F80CB4"/>
    <w:rsid w:val="00F82BC8"/>
    <w:rsid w:val="00F82E29"/>
    <w:rsid w:val="00F840D3"/>
    <w:rsid w:val="00F84B84"/>
    <w:rsid w:val="00F861E1"/>
    <w:rsid w:val="00F90471"/>
    <w:rsid w:val="00F912EA"/>
    <w:rsid w:val="00F93E98"/>
    <w:rsid w:val="00F9555C"/>
    <w:rsid w:val="00F95CC4"/>
    <w:rsid w:val="00F95F4B"/>
    <w:rsid w:val="00F97635"/>
    <w:rsid w:val="00F976AA"/>
    <w:rsid w:val="00FA08DD"/>
    <w:rsid w:val="00FA2F0D"/>
    <w:rsid w:val="00FA337B"/>
    <w:rsid w:val="00FA44F1"/>
    <w:rsid w:val="00FA628F"/>
    <w:rsid w:val="00FA6846"/>
    <w:rsid w:val="00FA7D83"/>
    <w:rsid w:val="00FB007C"/>
    <w:rsid w:val="00FB00CD"/>
    <w:rsid w:val="00FB07E6"/>
    <w:rsid w:val="00FB2561"/>
    <w:rsid w:val="00FB4032"/>
    <w:rsid w:val="00FB5073"/>
    <w:rsid w:val="00FB5387"/>
    <w:rsid w:val="00FB5EAB"/>
    <w:rsid w:val="00FB64CF"/>
    <w:rsid w:val="00FB6695"/>
    <w:rsid w:val="00FB7D0E"/>
    <w:rsid w:val="00FC196F"/>
    <w:rsid w:val="00FC19DB"/>
    <w:rsid w:val="00FC34EF"/>
    <w:rsid w:val="00FC4487"/>
    <w:rsid w:val="00FC467D"/>
    <w:rsid w:val="00FC64FE"/>
    <w:rsid w:val="00FD0524"/>
    <w:rsid w:val="00FD1461"/>
    <w:rsid w:val="00FD2858"/>
    <w:rsid w:val="00FD306C"/>
    <w:rsid w:val="00FD3D68"/>
    <w:rsid w:val="00FD6AE2"/>
    <w:rsid w:val="00FE0070"/>
    <w:rsid w:val="00FE0BF5"/>
    <w:rsid w:val="00FE15E1"/>
    <w:rsid w:val="00FE160D"/>
    <w:rsid w:val="00FE1943"/>
    <w:rsid w:val="00FE240D"/>
    <w:rsid w:val="00FE2661"/>
    <w:rsid w:val="00FE3043"/>
    <w:rsid w:val="00FE47D7"/>
    <w:rsid w:val="00FE4E15"/>
    <w:rsid w:val="00FE66EF"/>
    <w:rsid w:val="00FE6ED7"/>
    <w:rsid w:val="00FE6F18"/>
    <w:rsid w:val="00FE7640"/>
    <w:rsid w:val="00FF04FA"/>
    <w:rsid w:val="00FF4968"/>
    <w:rsid w:val="00FF5241"/>
    <w:rsid w:val="00FF54DA"/>
    <w:rsid w:val="00FF65F2"/>
    <w:rsid w:val="00FF6CCD"/>
    <w:rsid w:val="00FF7F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fill="f" fillcolor="white" stroke="f">
      <v:fill color="white" on="f"/>
      <v:stroke on="f"/>
    </o:shapedefaults>
    <o:shapelayout v:ext="edit">
      <o:idmap v:ext="edit" data="1"/>
    </o:shapelayout>
  </w:shapeDefaults>
  <w:doNotEmbedSmartTags/>
  <w:decimalSymbol w:val=","/>
  <w:listSeparator w:val=","/>
  <w14:docId w14:val="644EA3FE"/>
  <w15:chartTrackingRefBased/>
  <w15:docId w15:val="{D76E55D3-AF63-4434-8CA2-3DA817B8D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6104"/>
    <w:rPr>
      <w:sz w:val="24"/>
      <w:szCs w:val="24"/>
      <w:lang w:val="sl-SI"/>
    </w:rPr>
  </w:style>
  <w:style w:type="paragraph" w:styleId="Heading1">
    <w:name w:val="heading 1"/>
    <w:aliases w:val="NASLOV"/>
    <w:basedOn w:val="Normal"/>
    <w:next w:val="Normal"/>
    <w:link w:val="Heading1Char"/>
    <w:uiPriority w:val="9"/>
    <w:qFormat/>
    <w:pPr>
      <w:keepNext/>
      <w:widowControl w:val="0"/>
      <w:numPr>
        <w:numId w:val="1"/>
      </w:numPr>
      <w:suppressAutoHyphens/>
      <w:spacing w:line="260" w:lineRule="exact"/>
      <w:outlineLvl w:val="0"/>
    </w:pPr>
    <w:rPr>
      <w:rFonts w:ascii="Calibri" w:hAnsi="Calibri"/>
      <w:b/>
      <w:kern w:val="1"/>
      <w:sz w:val="22"/>
      <w:szCs w:val="22"/>
      <w:lang w:val="x-none" w:eastAsia="ar-SA"/>
    </w:rPr>
  </w:style>
  <w:style w:type="paragraph" w:styleId="Heading2">
    <w:name w:val="heading 2"/>
    <w:basedOn w:val="Normal"/>
    <w:next w:val="Normal"/>
    <w:link w:val="Heading2Char"/>
    <w:uiPriority w:val="9"/>
    <w:qFormat/>
    <w:rsid w:val="00C81AD4"/>
    <w:pPr>
      <w:keepNext/>
      <w:widowControl w:val="0"/>
      <w:suppressAutoHyphens/>
      <w:spacing w:before="240" w:after="60" w:line="260" w:lineRule="exact"/>
      <w:outlineLvl w:val="1"/>
    </w:pPr>
    <w:rPr>
      <w:rFonts w:ascii="Calibri Light" w:hAnsi="Calibri Light"/>
      <w:b/>
      <w:bCs/>
      <w:i/>
      <w:iCs/>
      <w:sz w:val="28"/>
      <w:szCs w:val="28"/>
      <w:lang w:val="en-US" w:eastAsia="ar-SA"/>
    </w:rPr>
  </w:style>
  <w:style w:type="paragraph" w:styleId="Heading3">
    <w:name w:val="heading 3"/>
    <w:basedOn w:val="Normal"/>
    <w:next w:val="Normal"/>
    <w:link w:val="Heading3Char"/>
    <w:uiPriority w:val="9"/>
    <w:qFormat/>
    <w:rsid w:val="00C81AD4"/>
    <w:pPr>
      <w:keepNext/>
      <w:widowControl w:val="0"/>
      <w:suppressAutoHyphens/>
      <w:spacing w:before="240" w:after="60" w:line="260" w:lineRule="exact"/>
      <w:outlineLvl w:val="2"/>
    </w:pPr>
    <w:rPr>
      <w:rFonts w:ascii="Calibri Light" w:hAnsi="Calibri Light"/>
      <w:b/>
      <w:bCs/>
      <w:sz w:val="26"/>
      <w:szCs w:val="26"/>
      <w:lang w:val="en-US" w:eastAsia="ar-SA"/>
    </w:rPr>
  </w:style>
  <w:style w:type="paragraph" w:styleId="Heading4">
    <w:name w:val="heading 4"/>
    <w:basedOn w:val="Normal"/>
    <w:next w:val="Normal"/>
    <w:link w:val="Heading4Char"/>
    <w:uiPriority w:val="9"/>
    <w:qFormat/>
    <w:rsid w:val="00C81AD4"/>
    <w:pPr>
      <w:keepNext/>
      <w:widowControl w:val="0"/>
      <w:suppressAutoHyphens/>
      <w:spacing w:before="240" w:after="60" w:line="260" w:lineRule="exact"/>
      <w:outlineLvl w:val="3"/>
    </w:pPr>
    <w:rPr>
      <w:rFonts w:ascii="Calibri" w:hAnsi="Calibri"/>
      <w:b/>
      <w:bCs/>
      <w:sz w:val="28"/>
      <w:szCs w:val="28"/>
      <w:lang w:val="en-US" w:eastAsia="ar-SA"/>
    </w:rPr>
  </w:style>
  <w:style w:type="paragraph" w:styleId="Heading5">
    <w:name w:val="heading 5"/>
    <w:basedOn w:val="Normal"/>
    <w:next w:val="Normal"/>
    <w:link w:val="Heading5Char"/>
    <w:uiPriority w:val="9"/>
    <w:qFormat/>
    <w:rsid w:val="00C81AD4"/>
    <w:pPr>
      <w:tabs>
        <w:tab w:val="num" w:pos="1008"/>
      </w:tabs>
      <w:spacing w:before="240" w:after="60"/>
      <w:ind w:left="1008" w:hanging="1008"/>
      <w:outlineLvl w:val="4"/>
    </w:pPr>
    <w:rPr>
      <w:rFonts w:ascii="Arial" w:hAnsi="Arial"/>
      <w:b/>
      <w:bCs/>
      <w:i/>
      <w:iCs/>
      <w:sz w:val="26"/>
      <w:szCs w:val="26"/>
      <w:lang w:val="x-none" w:eastAsia="x-none"/>
    </w:rPr>
  </w:style>
  <w:style w:type="paragraph" w:styleId="Heading6">
    <w:name w:val="heading 6"/>
    <w:basedOn w:val="Normal"/>
    <w:next w:val="Normal"/>
    <w:link w:val="Heading6Char"/>
    <w:uiPriority w:val="9"/>
    <w:qFormat/>
    <w:rsid w:val="00C81AD4"/>
    <w:pPr>
      <w:tabs>
        <w:tab w:val="num" w:pos="1152"/>
      </w:tabs>
      <w:spacing w:before="240" w:after="60"/>
      <w:ind w:left="1152" w:hanging="1152"/>
      <w:outlineLvl w:val="5"/>
    </w:pPr>
    <w:rPr>
      <w:rFonts w:ascii="Arial" w:hAnsi="Arial"/>
      <w:b/>
      <w:bCs/>
      <w:sz w:val="22"/>
      <w:szCs w:val="22"/>
      <w:lang w:val="x-none" w:eastAsia="x-none"/>
    </w:rPr>
  </w:style>
  <w:style w:type="paragraph" w:styleId="Heading7">
    <w:name w:val="heading 7"/>
    <w:basedOn w:val="Normal"/>
    <w:next w:val="Normal"/>
    <w:link w:val="Heading7Char"/>
    <w:uiPriority w:val="9"/>
    <w:qFormat/>
    <w:rsid w:val="00C81AD4"/>
    <w:pPr>
      <w:tabs>
        <w:tab w:val="num" w:pos="1296"/>
      </w:tabs>
      <w:spacing w:before="240" w:after="60"/>
      <w:ind w:left="1296" w:hanging="1296"/>
      <w:outlineLvl w:val="6"/>
    </w:pPr>
    <w:rPr>
      <w:rFonts w:ascii="Arial" w:hAnsi="Arial"/>
      <w:sz w:val="22"/>
      <w:szCs w:val="22"/>
      <w:lang w:val="x-none" w:eastAsia="x-none"/>
    </w:rPr>
  </w:style>
  <w:style w:type="paragraph" w:styleId="Heading8">
    <w:name w:val="heading 8"/>
    <w:basedOn w:val="Normal"/>
    <w:next w:val="Normal"/>
    <w:link w:val="Heading8Char"/>
    <w:uiPriority w:val="9"/>
    <w:qFormat/>
    <w:rsid w:val="00C81AD4"/>
    <w:pPr>
      <w:tabs>
        <w:tab w:val="num" w:pos="1440"/>
      </w:tabs>
      <w:spacing w:before="240" w:after="60"/>
      <w:ind w:left="1440" w:hanging="1440"/>
      <w:outlineLvl w:val="7"/>
    </w:pPr>
    <w:rPr>
      <w:rFonts w:ascii="Arial" w:hAnsi="Arial"/>
      <w:i/>
      <w:iCs/>
      <w:sz w:val="22"/>
      <w:szCs w:val="22"/>
      <w:lang w:val="x-none" w:eastAsia="x-none"/>
    </w:rPr>
  </w:style>
  <w:style w:type="paragraph" w:styleId="Heading9">
    <w:name w:val="heading 9"/>
    <w:basedOn w:val="Normal"/>
    <w:next w:val="Normal"/>
    <w:link w:val="Heading9Char"/>
    <w:uiPriority w:val="9"/>
    <w:qFormat/>
    <w:rsid w:val="00C81AD4"/>
    <w:pPr>
      <w:tabs>
        <w:tab w:val="num" w:pos="1584"/>
      </w:tabs>
      <w:spacing w:before="240" w:after="60"/>
      <w:ind w:left="1584" w:hanging="1584"/>
      <w:outlineLvl w:val="8"/>
    </w:pPr>
    <w:rPr>
      <w:rFonts w:ascii="Arial" w:hAnsi="Arial"/>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6z0">
    <w:name w:val="WW8Num6z0"/>
    <w:rPr>
      <w:rFonts w:ascii="Symbol" w:hAnsi="Symbol"/>
    </w:rPr>
  </w:style>
  <w:style w:type="character" w:customStyle="1" w:styleId="WW8Num7z0">
    <w:name w:val="WW8Num7z0"/>
    <w:rPr>
      <w:rFonts w:ascii="Calibri" w:eastAsia="Times New Roman" w:hAnsi="Calibri" w:cs="Aria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8z0">
    <w:name w:val="WW8Num8z0"/>
    <w:rPr>
      <w:b w:val="0"/>
      <w:i w:val="0"/>
    </w:rPr>
  </w:style>
  <w:style w:type="character" w:customStyle="1" w:styleId="WW8Num10z0">
    <w:name w:val="WW8Num10z0"/>
    <w:rPr>
      <w:b/>
    </w:rPr>
  </w:style>
  <w:style w:type="character" w:customStyle="1" w:styleId="WW8Num12z0">
    <w:name w:val="WW8Num12z0"/>
    <w:rPr>
      <w:rFonts w:ascii="Symbol" w:hAnsi="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8z0">
    <w:name w:val="WW8Num18z0"/>
    <w:rPr>
      <w:b w:val="0"/>
      <w:i w:val="0"/>
    </w:rPr>
  </w:style>
  <w:style w:type="character" w:customStyle="1" w:styleId="WW8Num20z0">
    <w:name w:val="WW8Num20z0"/>
    <w:rPr>
      <w:rFonts w:ascii="Wingdings" w:hAnsi="Wingdings"/>
    </w:rPr>
  </w:style>
  <w:style w:type="character" w:customStyle="1" w:styleId="Privzetapisavaodstavka1">
    <w:name w:val="Privzeta pisava odstavka1"/>
  </w:style>
  <w:style w:type="character" w:customStyle="1" w:styleId="Znak1">
    <w:name w:val="Znak1"/>
    <w:rPr>
      <w:rFonts w:ascii="Tahoma" w:hAnsi="Tahoma" w:cs="Tahoma"/>
      <w:sz w:val="16"/>
      <w:szCs w:val="16"/>
      <w:lang w:val="en-US"/>
    </w:rPr>
  </w:style>
  <w:style w:type="character" w:styleId="Hyperlink">
    <w:name w:val="Hyperlink"/>
    <w:uiPriority w:val="99"/>
    <w:rPr>
      <w:color w:val="0000FF"/>
      <w:u w:val="single"/>
    </w:rPr>
  </w:style>
  <w:style w:type="character" w:customStyle="1" w:styleId="Znak">
    <w:name w:val="Znak"/>
    <w:rPr>
      <w:rFonts w:ascii="Tahoma" w:hAnsi="Tahoma" w:cs="Tahoma"/>
      <w:sz w:val="16"/>
      <w:szCs w:val="16"/>
      <w:lang w:val="en-US"/>
    </w:rPr>
  </w:style>
  <w:style w:type="character" w:customStyle="1" w:styleId="NASLOVZnak">
    <w:name w:val="NASLOV Znak"/>
    <w:rPr>
      <w:rFonts w:ascii="Calibri" w:hAnsi="Calibri"/>
      <w:b/>
      <w:kern w:val="1"/>
      <w:sz w:val="22"/>
      <w:szCs w:val="22"/>
      <w:lang w:val="sl-SI" w:eastAsia="ar-SA" w:bidi="ar-SA"/>
    </w:rPr>
  </w:style>
  <w:style w:type="character" w:customStyle="1" w:styleId="Komentar-sklic1">
    <w:name w:val="Komentar - sklic1"/>
    <w:rPr>
      <w:sz w:val="16"/>
      <w:szCs w:val="16"/>
    </w:rPr>
  </w:style>
  <w:style w:type="character" w:styleId="PageNumber">
    <w:name w:val="page number"/>
    <w:basedOn w:val="Privzetapisavaodstavka1"/>
  </w:style>
  <w:style w:type="paragraph" w:customStyle="1" w:styleId="Heading">
    <w:name w:val="Heading"/>
    <w:basedOn w:val="Normal"/>
    <w:next w:val="BodyText"/>
    <w:pPr>
      <w:keepNext/>
      <w:widowControl w:val="0"/>
      <w:suppressAutoHyphens/>
      <w:spacing w:before="240" w:after="120" w:line="260" w:lineRule="exact"/>
    </w:pPr>
    <w:rPr>
      <w:rFonts w:ascii="Albany AMT" w:eastAsia="Albany AMT" w:hAnsi="Albany AMT" w:cs="Albany AMT"/>
      <w:sz w:val="28"/>
      <w:szCs w:val="28"/>
      <w:lang w:eastAsia="ar-SA"/>
    </w:rPr>
  </w:style>
  <w:style w:type="paragraph" w:styleId="BodyText">
    <w:name w:val="Body Text"/>
    <w:basedOn w:val="Normal"/>
    <w:link w:val="BodyTextChar"/>
    <w:pPr>
      <w:widowControl w:val="0"/>
      <w:suppressAutoHyphens/>
      <w:spacing w:after="120"/>
    </w:pPr>
    <w:rPr>
      <w:rFonts w:ascii="Arial" w:hAnsi="Arial"/>
      <w:lang w:val="x-none" w:eastAsia="ar-SA"/>
    </w:rPr>
  </w:style>
  <w:style w:type="paragraph" w:styleId="List">
    <w:name w:val="List"/>
    <w:basedOn w:val="BodyText"/>
  </w:style>
  <w:style w:type="paragraph" w:customStyle="1" w:styleId="Caption1">
    <w:name w:val="Caption1"/>
    <w:basedOn w:val="Normal"/>
    <w:pPr>
      <w:widowControl w:val="0"/>
      <w:suppressLineNumbers/>
      <w:suppressAutoHyphens/>
      <w:spacing w:before="120" w:after="120" w:line="260" w:lineRule="exact"/>
    </w:pPr>
    <w:rPr>
      <w:rFonts w:ascii="Arial" w:hAnsi="Arial"/>
      <w:i/>
      <w:iCs/>
      <w:lang w:eastAsia="ar-SA"/>
    </w:rPr>
  </w:style>
  <w:style w:type="paragraph" w:customStyle="1" w:styleId="Index">
    <w:name w:val="Index"/>
    <w:basedOn w:val="Normal"/>
    <w:pPr>
      <w:widowControl w:val="0"/>
      <w:suppressLineNumbers/>
      <w:suppressAutoHyphens/>
      <w:spacing w:line="260" w:lineRule="exact"/>
    </w:pPr>
    <w:rPr>
      <w:rFonts w:ascii="Arial" w:hAnsi="Arial"/>
      <w:sz w:val="20"/>
      <w:lang w:eastAsia="ar-SA"/>
    </w:rPr>
  </w:style>
  <w:style w:type="paragraph" w:styleId="Header">
    <w:name w:val="header"/>
    <w:aliases w:val="Header1,E-PVO-glava,Glava - napis,Glava Znak Znak Znak Znak,Znak Znak Znak Znak Znak Znak Znak Znak Znak Znak Znak Znak Znak Znak Znak Znak Znak Znak Znak Znak,Znak Znak Znak Znak Znak Znak,body txt, Znak,APEK-4,Header-PR"/>
    <w:basedOn w:val="Normal"/>
    <w:link w:val="HeaderChar"/>
    <w:pPr>
      <w:widowControl w:val="0"/>
      <w:tabs>
        <w:tab w:val="center" w:pos="4320"/>
        <w:tab w:val="right" w:pos="8640"/>
      </w:tabs>
      <w:suppressAutoHyphens/>
      <w:spacing w:line="260" w:lineRule="exact"/>
    </w:pPr>
    <w:rPr>
      <w:rFonts w:ascii="Arial" w:hAnsi="Arial"/>
      <w:sz w:val="20"/>
      <w:lang w:val="en-US" w:eastAsia="ar-SA"/>
    </w:rPr>
  </w:style>
  <w:style w:type="paragraph" w:styleId="Footer">
    <w:name w:val="footer"/>
    <w:basedOn w:val="Normal"/>
    <w:link w:val="FooterChar"/>
    <w:uiPriority w:val="99"/>
    <w:pPr>
      <w:widowControl w:val="0"/>
      <w:tabs>
        <w:tab w:val="center" w:pos="4320"/>
        <w:tab w:val="right" w:pos="8640"/>
      </w:tabs>
      <w:suppressAutoHyphens/>
      <w:spacing w:line="260" w:lineRule="exact"/>
    </w:pPr>
    <w:rPr>
      <w:rFonts w:ascii="Arial" w:hAnsi="Arial"/>
      <w:sz w:val="20"/>
      <w:lang w:val="en-US" w:eastAsia="ar-SA"/>
    </w:rPr>
  </w:style>
  <w:style w:type="paragraph" w:customStyle="1" w:styleId="Zgradbadokumenta1">
    <w:name w:val="Zgradba dokumenta1"/>
    <w:basedOn w:val="Normal"/>
    <w:pPr>
      <w:widowControl w:val="0"/>
      <w:suppressAutoHyphens/>
      <w:spacing w:line="260" w:lineRule="exact"/>
    </w:pPr>
    <w:rPr>
      <w:rFonts w:ascii="Tahoma" w:hAnsi="Tahoma" w:cs="Tahoma"/>
      <w:sz w:val="16"/>
      <w:szCs w:val="16"/>
      <w:lang w:eastAsia="ar-SA"/>
    </w:rPr>
  </w:style>
  <w:style w:type="paragraph" w:customStyle="1" w:styleId="datumtevilka">
    <w:name w:val="datum številka"/>
    <w:basedOn w:val="Normal"/>
    <w:pPr>
      <w:widowControl w:val="0"/>
      <w:tabs>
        <w:tab w:val="left" w:pos="1701"/>
      </w:tabs>
      <w:suppressAutoHyphens/>
      <w:spacing w:line="260" w:lineRule="exact"/>
    </w:pPr>
    <w:rPr>
      <w:rFonts w:ascii="Arial" w:hAnsi="Arial"/>
      <w:sz w:val="20"/>
      <w:szCs w:val="20"/>
      <w:lang w:eastAsia="ar-SA"/>
    </w:rPr>
  </w:style>
  <w:style w:type="paragraph" w:customStyle="1" w:styleId="ZADEVA">
    <w:name w:val="ZADEVA"/>
    <w:basedOn w:val="Normal"/>
    <w:pPr>
      <w:widowControl w:val="0"/>
      <w:tabs>
        <w:tab w:val="left" w:pos="1701"/>
      </w:tabs>
      <w:suppressAutoHyphens/>
      <w:spacing w:line="260" w:lineRule="exact"/>
      <w:ind w:left="1701" w:hanging="1701"/>
    </w:pPr>
    <w:rPr>
      <w:rFonts w:ascii="Arial" w:hAnsi="Arial"/>
      <w:b/>
      <w:sz w:val="20"/>
      <w:lang w:val="it-IT" w:eastAsia="ar-SA"/>
    </w:rPr>
  </w:style>
  <w:style w:type="paragraph" w:customStyle="1" w:styleId="podpisi">
    <w:name w:val="podpisi"/>
    <w:basedOn w:val="Normal"/>
    <w:pPr>
      <w:widowControl w:val="0"/>
      <w:tabs>
        <w:tab w:val="left" w:pos="3402"/>
      </w:tabs>
      <w:suppressAutoHyphens/>
      <w:spacing w:line="260" w:lineRule="exact"/>
    </w:pPr>
    <w:rPr>
      <w:rFonts w:ascii="Arial" w:hAnsi="Arial"/>
      <w:sz w:val="20"/>
      <w:lang w:val="it-IT" w:eastAsia="ar-SA"/>
    </w:rPr>
  </w:style>
  <w:style w:type="paragraph" w:styleId="BalloonText">
    <w:name w:val="Balloon Text"/>
    <w:basedOn w:val="Normal"/>
    <w:link w:val="BalloonTextChar"/>
    <w:uiPriority w:val="99"/>
    <w:pPr>
      <w:widowControl w:val="0"/>
      <w:suppressAutoHyphens/>
    </w:pPr>
    <w:rPr>
      <w:rFonts w:ascii="Tahoma" w:hAnsi="Tahoma" w:cs="Tahoma"/>
      <w:sz w:val="16"/>
      <w:szCs w:val="16"/>
      <w:lang w:eastAsia="ar-SA"/>
    </w:rPr>
  </w:style>
  <w:style w:type="paragraph" w:customStyle="1" w:styleId="CharChar">
    <w:name w:val="Char Char"/>
    <w:basedOn w:val="Normal"/>
    <w:pPr>
      <w:widowControl w:val="0"/>
      <w:suppressAutoHyphens/>
    </w:pPr>
    <w:rPr>
      <w:lang w:val="pl-PL" w:eastAsia="ar-SA"/>
    </w:rPr>
  </w:style>
  <w:style w:type="paragraph" w:customStyle="1" w:styleId="ZnakZnak1ZnakZnakZnak">
    <w:name w:val="Znak Znak1 Znak Znak Znak"/>
    <w:basedOn w:val="Normal"/>
    <w:pPr>
      <w:widowControl w:val="0"/>
      <w:suppressAutoHyphens/>
    </w:pPr>
    <w:rPr>
      <w:lang w:val="pl-PL" w:eastAsia="ar-SA"/>
    </w:rPr>
  </w:style>
  <w:style w:type="paragraph" w:customStyle="1" w:styleId="TableContents">
    <w:name w:val="Table Contents"/>
    <w:basedOn w:val="Normal"/>
    <w:pPr>
      <w:widowControl w:val="0"/>
      <w:suppressLineNumbers/>
      <w:suppressAutoHyphens/>
    </w:pPr>
    <w:rPr>
      <w:rFonts w:ascii="Verdana" w:eastAsia="Arial Unicode MS" w:hAnsi="Verdana"/>
      <w:kern w:val="1"/>
      <w:sz w:val="20"/>
      <w:lang w:eastAsia="ar-SA"/>
    </w:rPr>
  </w:style>
  <w:style w:type="paragraph" w:styleId="NormalWeb">
    <w:name w:val="Normal (Web)"/>
    <w:basedOn w:val="Normal"/>
    <w:uiPriority w:val="99"/>
    <w:pPr>
      <w:widowControl w:val="0"/>
      <w:suppressAutoHyphens/>
      <w:spacing w:after="210"/>
    </w:pPr>
    <w:rPr>
      <w:color w:val="333333"/>
      <w:sz w:val="18"/>
      <w:szCs w:val="18"/>
      <w:lang w:eastAsia="ar-SA"/>
    </w:rPr>
  </w:style>
  <w:style w:type="paragraph" w:customStyle="1" w:styleId="Oznaenseznam1">
    <w:name w:val="Označen seznam1"/>
    <w:basedOn w:val="Normal"/>
    <w:pPr>
      <w:widowControl w:val="0"/>
      <w:suppressAutoHyphens/>
      <w:ind w:left="283" w:hanging="283"/>
    </w:pPr>
    <w:rPr>
      <w:sz w:val="20"/>
      <w:szCs w:val="20"/>
      <w:lang w:eastAsia="ar-SA"/>
    </w:rPr>
  </w:style>
  <w:style w:type="paragraph" w:customStyle="1" w:styleId="Komentar-besedilo1">
    <w:name w:val="Komentar - besedilo1"/>
    <w:basedOn w:val="Normal"/>
    <w:pPr>
      <w:widowControl w:val="0"/>
      <w:suppressAutoHyphens/>
      <w:spacing w:line="260" w:lineRule="exact"/>
    </w:pPr>
    <w:rPr>
      <w:rFonts w:ascii="Arial" w:hAnsi="Arial"/>
      <w:sz w:val="20"/>
      <w:szCs w:val="20"/>
      <w:lang w:eastAsia="ar-SA"/>
    </w:rPr>
  </w:style>
  <w:style w:type="paragraph" w:styleId="CommentSubject">
    <w:name w:val="annotation subject"/>
    <w:basedOn w:val="Komentar-besedilo1"/>
    <w:next w:val="Komentar-besedilo1"/>
    <w:link w:val="CommentSubjectChar"/>
    <w:uiPriority w:val="99"/>
    <w:rPr>
      <w:b/>
      <w:bCs/>
    </w:rPr>
  </w:style>
  <w:style w:type="paragraph" w:customStyle="1" w:styleId="ZnakZnak2ZnakZnakZnak">
    <w:name w:val="Znak Znak2 Znak Znak Znak"/>
    <w:basedOn w:val="Normal"/>
    <w:pPr>
      <w:widowControl w:val="0"/>
      <w:suppressAutoHyphens/>
    </w:pPr>
    <w:rPr>
      <w:lang w:val="pl-PL" w:eastAsia="ar-SA"/>
    </w:rPr>
  </w:style>
  <w:style w:type="paragraph" w:customStyle="1" w:styleId="Framecontents">
    <w:name w:val="Frame contents"/>
    <w:basedOn w:val="BodyText"/>
  </w:style>
  <w:style w:type="paragraph" w:customStyle="1" w:styleId="TableHeading">
    <w:name w:val="Table Heading"/>
    <w:basedOn w:val="TableContents"/>
    <w:pPr>
      <w:jc w:val="center"/>
    </w:pPr>
    <w:rPr>
      <w:b/>
      <w:bCs/>
    </w:rPr>
  </w:style>
  <w:style w:type="paragraph" w:styleId="BodyText3">
    <w:name w:val="Body Text 3"/>
    <w:basedOn w:val="Normal"/>
    <w:rsid w:val="00D24B3B"/>
    <w:pPr>
      <w:widowControl w:val="0"/>
      <w:suppressAutoHyphens/>
      <w:spacing w:after="120" w:line="260" w:lineRule="exact"/>
    </w:pPr>
    <w:rPr>
      <w:rFonts w:ascii="Arial" w:hAnsi="Arial"/>
      <w:sz w:val="16"/>
      <w:szCs w:val="16"/>
      <w:lang w:eastAsia="ar-SA"/>
    </w:rPr>
  </w:style>
  <w:style w:type="paragraph" w:customStyle="1" w:styleId="Znak5ZnakZnak">
    <w:name w:val="Znak5 Znak Znak"/>
    <w:basedOn w:val="Normal"/>
    <w:rsid w:val="0040723F"/>
    <w:rPr>
      <w:lang w:val="pl-PL" w:eastAsia="pl-PL"/>
    </w:rPr>
  </w:style>
  <w:style w:type="character" w:styleId="CommentReference">
    <w:name w:val="annotation reference"/>
    <w:uiPriority w:val="99"/>
    <w:rsid w:val="00CE6F9F"/>
    <w:rPr>
      <w:sz w:val="16"/>
      <w:szCs w:val="16"/>
    </w:rPr>
  </w:style>
  <w:style w:type="paragraph" w:styleId="CommentText">
    <w:name w:val="annotation text"/>
    <w:basedOn w:val="Normal"/>
    <w:link w:val="CommentTextChar"/>
    <w:uiPriority w:val="99"/>
    <w:rsid w:val="00CE6F9F"/>
    <w:pPr>
      <w:widowControl w:val="0"/>
      <w:suppressAutoHyphens/>
      <w:spacing w:line="260" w:lineRule="exact"/>
    </w:pPr>
    <w:rPr>
      <w:rFonts w:ascii="Arial" w:hAnsi="Arial"/>
      <w:sz w:val="20"/>
      <w:szCs w:val="20"/>
      <w:lang w:eastAsia="ar-SA"/>
    </w:rPr>
  </w:style>
  <w:style w:type="character" w:styleId="FollowedHyperlink">
    <w:name w:val="FollowedHyperlink"/>
    <w:rsid w:val="00FF4968"/>
    <w:rPr>
      <w:color w:val="800080"/>
      <w:u w:val="single"/>
    </w:rPr>
  </w:style>
  <w:style w:type="paragraph" w:customStyle="1" w:styleId="ZnakZnakCharZnakZnakCharZnakZnakCharZnakZnakZnakZnakCharZnakZnakZnakZnakZnak">
    <w:name w:val="Znak Znak Char Znak Znak Char Znak Znak Char Znak Znak Znak Znak Char Znak Znak Znak Znak Znak"/>
    <w:basedOn w:val="Normal"/>
    <w:rsid w:val="00932725"/>
    <w:rPr>
      <w:lang w:val="pl-PL" w:eastAsia="pl-PL"/>
    </w:rPr>
  </w:style>
  <w:style w:type="paragraph" w:styleId="BodyTextIndent">
    <w:name w:val="Body Text Indent"/>
    <w:basedOn w:val="Normal"/>
    <w:link w:val="BodyTextIndentChar"/>
    <w:uiPriority w:val="99"/>
    <w:semiHidden/>
    <w:unhideWhenUsed/>
    <w:rsid w:val="00AF7CCB"/>
    <w:pPr>
      <w:widowControl w:val="0"/>
      <w:suppressAutoHyphens/>
      <w:spacing w:after="120" w:line="260" w:lineRule="exact"/>
      <w:ind w:left="283"/>
    </w:pPr>
    <w:rPr>
      <w:rFonts w:ascii="Arial" w:hAnsi="Arial"/>
      <w:sz w:val="20"/>
      <w:lang w:val="en-US" w:eastAsia="ar-SA"/>
    </w:rPr>
  </w:style>
  <w:style w:type="character" w:customStyle="1" w:styleId="BodyTextIndentChar">
    <w:name w:val="Body Text Indent Char"/>
    <w:link w:val="BodyTextIndent"/>
    <w:uiPriority w:val="99"/>
    <w:semiHidden/>
    <w:rsid w:val="00AF7CCB"/>
    <w:rPr>
      <w:rFonts w:ascii="Arial" w:hAnsi="Arial"/>
      <w:szCs w:val="24"/>
      <w:lang w:val="en-US" w:eastAsia="ar-SA"/>
    </w:rPr>
  </w:style>
  <w:style w:type="table" w:styleId="TableGrid">
    <w:name w:val="Table Grid"/>
    <w:basedOn w:val="TableNormal"/>
    <w:uiPriority w:val="59"/>
    <w:rsid w:val="00374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avadnatabela21">
    <w:name w:val="Navadna tabela 21"/>
    <w:basedOn w:val="TableNormal"/>
    <w:uiPriority w:val="42"/>
    <w:rsid w:val="00374506"/>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Navadnatabela51">
    <w:name w:val="Navadna tabela 51"/>
    <w:basedOn w:val="TableNormal"/>
    <w:uiPriority w:val="45"/>
    <w:rsid w:val="00374506"/>
    <w:tblPr>
      <w:tblStyleRowBandSize w:val="1"/>
      <w:tblStyleColBandSize w:val="1"/>
    </w:tblPr>
    <w:tblStylePr w:type="firstRow">
      <w:rPr>
        <w:rFonts w:ascii="Trebuchet MS" w:eastAsia="Times New Roman" w:hAnsi="Trebuchet MS" w:cs="Times New Roman"/>
        <w:i/>
        <w:iCs/>
        <w:sz w:val="26"/>
      </w:rPr>
      <w:tblPr/>
      <w:tcPr>
        <w:tcBorders>
          <w:bottom w:val="single" w:sz="4" w:space="0" w:color="7F7F7F"/>
        </w:tcBorders>
        <w:shd w:val="clear" w:color="auto" w:fill="FFFFFF"/>
      </w:tcPr>
    </w:tblStylePr>
    <w:tblStylePr w:type="lastRow">
      <w:rPr>
        <w:rFonts w:ascii="Trebuchet MS" w:eastAsia="Times New Roman" w:hAnsi="Trebuchet MS" w:cs="Times New Roman"/>
        <w:i/>
        <w:iCs/>
        <w:sz w:val="26"/>
      </w:rPr>
      <w:tblPr/>
      <w:tcPr>
        <w:tcBorders>
          <w:top w:val="single" w:sz="4" w:space="0" w:color="7F7F7F"/>
        </w:tcBorders>
        <w:shd w:val="clear" w:color="auto" w:fill="FFFFFF"/>
      </w:tcPr>
    </w:tblStylePr>
    <w:tblStylePr w:type="firstCol">
      <w:pPr>
        <w:jc w:val="right"/>
      </w:pPr>
      <w:rPr>
        <w:rFonts w:ascii="Trebuchet MS" w:eastAsia="Times New Roman" w:hAnsi="Trebuchet MS" w:cs="Times New Roman"/>
        <w:i/>
        <w:iCs/>
        <w:sz w:val="26"/>
      </w:rPr>
      <w:tblPr/>
      <w:tcPr>
        <w:tcBorders>
          <w:right w:val="single" w:sz="4" w:space="0" w:color="7F7F7F"/>
        </w:tcBorders>
        <w:shd w:val="clear" w:color="auto" w:fill="FFFFFF"/>
      </w:tcPr>
    </w:tblStylePr>
    <w:tblStylePr w:type="lastCol">
      <w:rPr>
        <w:rFonts w:ascii="Trebuchet MS" w:eastAsia="Times New Roman" w:hAnsi="Trebuchet MS"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FooterChar">
    <w:name w:val="Footer Char"/>
    <w:link w:val="Footer"/>
    <w:uiPriority w:val="99"/>
    <w:rsid w:val="00374506"/>
    <w:rPr>
      <w:rFonts w:ascii="Arial" w:hAnsi="Arial"/>
      <w:szCs w:val="24"/>
      <w:lang w:val="en-US" w:eastAsia="ar-SA"/>
    </w:rPr>
  </w:style>
  <w:style w:type="character" w:customStyle="1" w:styleId="Heading2Char">
    <w:name w:val="Heading 2 Char"/>
    <w:link w:val="Heading2"/>
    <w:uiPriority w:val="9"/>
    <w:rsid w:val="00C81AD4"/>
    <w:rPr>
      <w:rFonts w:ascii="Calibri Light" w:eastAsia="Times New Roman" w:hAnsi="Calibri Light" w:cs="Times New Roman"/>
      <w:b/>
      <w:bCs/>
      <w:i/>
      <w:iCs/>
      <w:sz w:val="28"/>
      <w:szCs w:val="28"/>
      <w:lang w:val="en-US" w:eastAsia="ar-SA"/>
    </w:rPr>
  </w:style>
  <w:style w:type="character" w:customStyle="1" w:styleId="Heading3Char">
    <w:name w:val="Heading 3 Char"/>
    <w:link w:val="Heading3"/>
    <w:uiPriority w:val="9"/>
    <w:rsid w:val="00C81AD4"/>
    <w:rPr>
      <w:rFonts w:ascii="Calibri Light" w:eastAsia="Times New Roman" w:hAnsi="Calibri Light" w:cs="Times New Roman"/>
      <w:b/>
      <w:bCs/>
      <w:sz w:val="26"/>
      <w:szCs w:val="26"/>
      <w:lang w:val="en-US" w:eastAsia="ar-SA"/>
    </w:rPr>
  </w:style>
  <w:style w:type="character" w:customStyle="1" w:styleId="Heading4Char">
    <w:name w:val="Heading 4 Char"/>
    <w:link w:val="Heading4"/>
    <w:uiPriority w:val="9"/>
    <w:rsid w:val="00C81AD4"/>
    <w:rPr>
      <w:rFonts w:ascii="Calibri" w:eastAsia="Times New Roman" w:hAnsi="Calibri" w:cs="Times New Roman"/>
      <w:b/>
      <w:bCs/>
      <w:sz w:val="28"/>
      <w:szCs w:val="28"/>
      <w:lang w:val="en-US" w:eastAsia="ar-SA"/>
    </w:rPr>
  </w:style>
  <w:style w:type="character" w:customStyle="1" w:styleId="Heading5Char">
    <w:name w:val="Heading 5 Char"/>
    <w:link w:val="Heading5"/>
    <w:uiPriority w:val="9"/>
    <w:rsid w:val="00C81AD4"/>
    <w:rPr>
      <w:rFonts w:ascii="Arial" w:hAnsi="Arial" w:cs="Arial"/>
      <w:b/>
      <w:bCs/>
      <w:i/>
      <w:iCs/>
      <w:sz w:val="26"/>
      <w:szCs w:val="26"/>
    </w:rPr>
  </w:style>
  <w:style w:type="character" w:customStyle="1" w:styleId="Heading6Char">
    <w:name w:val="Heading 6 Char"/>
    <w:link w:val="Heading6"/>
    <w:uiPriority w:val="9"/>
    <w:rsid w:val="00C81AD4"/>
    <w:rPr>
      <w:rFonts w:ascii="Arial" w:hAnsi="Arial" w:cs="Arial"/>
      <w:b/>
      <w:bCs/>
      <w:sz w:val="22"/>
      <w:szCs w:val="22"/>
    </w:rPr>
  </w:style>
  <w:style w:type="character" w:customStyle="1" w:styleId="Heading7Char">
    <w:name w:val="Heading 7 Char"/>
    <w:link w:val="Heading7"/>
    <w:uiPriority w:val="9"/>
    <w:rsid w:val="00C81AD4"/>
    <w:rPr>
      <w:rFonts w:ascii="Arial" w:hAnsi="Arial" w:cs="Arial"/>
      <w:sz w:val="22"/>
      <w:szCs w:val="22"/>
    </w:rPr>
  </w:style>
  <w:style w:type="character" w:customStyle="1" w:styleId="Heading8Char">
    <w:name w:val="Heading 8 Char"/>
    <w:link w:val="Heading8"/>
    <w:uiPriority w:val="9"/>
    <w:rsid w:val="00C81AD4"/>
    <w:rPr>
      <w:rFonts w:ascii="Arial" w:hAnsi="Arial" w:cs="Arial"/>
      <w:i/>
      <w:iCs/>
      <w:sz w:val="22"/>
      <w:szCs w:val="22"/>
    </w:rPr>
  </w:style>
  <w:style w:type="character" w:customStyle="1" w:styleId="Heading9Char">
    <w:name w:val="Heading 9 Char"/>
    <w:link w:val="Heading9"/>
    <w:uiPriority w:val="9"/>
    <w:rsid w:val="00C81AD4"/>
    <w:rPr>
      <w:rFonts w:ascii="Arial" w:hAnsi="Arial" w:cs="Arial"/>
      <w:sz w:val="22"/>
      <w:szCs w:val="22"/>
    </w:rPr>
  </w:style>
  <w:style w:type="numbering" w:customStyle="1" w:styleId="Brezseznama1">
    <w:name w:val="Brez seznama1"/>
    <w:next w:val="NoList"/>
    <w:semiHidden/>
    <w:unhideWhenUsed/>
    <w:rsid w:val="00C81AD4"/>
  </w:style>
  <w:style w:type="character" w:customStyle="1" w:styleId="Heading1Char">
    <w:name w:val="Heading 1 Char"/>
    <w:aliases w:val="NASLOV Char"/>
    <w:link w:val="Heading1"/>
    <w:uiPriority w:val="9"/>
    <w:rsid w:val="00C81AD4"/>
    <w:rPr>
      <w:rFonts w:ascii="Calibri" w:hAnsi="Calibri"/>
      <w:b/>
      <w:kern w:val="1"/>
      <w:sz w:val="22"/>
      <w:szCs w:val="22"/>
      <w:lang w:val="x-none" w:eastAsia="ar-SA"/>
    </w:rPr>
  </w:style>
  <w:style w:type="character" w:customStyle="1" w:styleId="HeaderChar">
    <w:name w:val="Header Char"/>
    <w:aliases w:val="Header1 Char,E-PVO-glava Char,Glava - napis Char,Glava Znak Znak Znak Znak Char,Znak Znak Znak Znak Znak Znak Znak Znak Znak Znak Znak Znak Znak Znak Znak Znak Znak Znak Znak Znak Char,Znak Znak Znak Znak Znak Znak Char,body txt Char"/>
    <w:link w:val="Header"/>
    <w:rsid w:val="00C81AD4"/>
    <w:rPr>
      <w:rFonts w:ascii="Arial" w:hAnsi="Arial"/>
      <w:szCs w:val="24"/>
      <w:lang w:val="en-US" w:eastAsia="ar-SA"/>
    </w:rPr>
  </w:style>
  <w:style w:type="paragraph" w:customStyle="1" w:styleId="Odmik0">
    <w:name w:val="Odmik 0"/>
    <w:basedOn w:val="Normal"/>
    <w:rsid w:val="00C81AD4"/>
    <w:pPr>
      <w:numPr>
        <w:numId w:val="5"/>
      </w:numPr>
      <w:overflowPunct w:val="0"/>
      <w:autoSpaceDE w:val="0"/>
      <w:autoSpaceDN w:val="0"/>
      <w:adjustRightInd w:val="0"/>
      <w:spacing w:after="120"/>
      <w:jc w:val="both"/>
      <w:textAlignment w:val="baseline"/>
    </w:pPr>
    <w:rPr>
      <w:rFonts w:ascii="Arial" w:hAnsi="Arial"/>
      <w:sz w:val="20"/>
      <w:szCs w:val="20"/>
      <w:lang w:eastAsia="sl-SI"/>
    </w:rPr>
  </w:style>
  <w:style w:type="paragraph" w:customStyle="1" w:styleId="Tabela">
    <w:name w:val="Tabela"/>
    <w:basedOn w:val="BodyText"/>
    <w:rsid w:val="00C81AD4"/>
    <w:pPr>
      <w:widowControl/>
      <w:suppressAutoHyphens w:val="0"/>
      <w:overflowPunct w:val="0"/>
      <w:autoSpaceDE w:val="0"/>
      <w:autoSpaceDN w:val="0"/>
      <w:adjustRightInd w:val="0"/>
      <w:spacing w:before="60" w:after="60"/>
      <w:jc w:val="center"/>
      <w:textAlignment w:val="baseline"/>
    </w:pPr>
    <w:rPr>
      <w:sz w:val="16"/>
      <w:szCs w:val="20"/>
      <w:lang w:eastAsia="en-US"/>
    </w:rPr>
  </w:style>
  <w:style w:type="paragraph" w:customStyle="1" w:styleId="Naslovtabelealislike">
    <w:name w:val="Naslov tabele ali slike"/>
    <w:basedOn w:val="Normal"/>
    <w:next w:val="Normal"/>
    <w:rsid w:val="00C81AD4"/>
    <w:pPr>
      <w:keepNext/>
      <w:keepLines/>
      <w:overflowPunct w:val="0"/>
      <w:autoSpaceDE w:val="0"/>
      <w:autoSpaceDN w:val="0"/>
      <w:adjustRightInd w:val="0"/>
      <w:spacing w:before="240" w:after="120"/>
      <w:jc w:val="both"/>
      <w:textAlignment w:val="baseline"/>
    </w:pPr>
    <w:rPr>
      <w:rFonts w:ascii="Arial" w:hAnsi="Arial"/>
      <w:b/>
      <w:sz w:val="20"/>
      <w:szCs w:val="20"/>
      <w:lang w:eastAsia="sl-SI"/>
    </w:rPr>
  </w:style>
  <w:style w:type="character" w:customStyle="1" w:styleId="BodyTextChar">
    <w:name w:val="Body Text Char"/>
    <w:link w:val="BodyText"/>
    <w:rsid w:val="00C81AD4"/>
    <w:rPr>
      <w:rFonts w:ascii="Arial" w:hAnsi="Arial"/>
      <w:sz w:val="24"/>
      <w:szCs w:val="24"/>
      <w:lang w:eastAsia="ar-SA"/>
    </w:rPr>
  </w:style>
  <w:style w:type="paragraph" w:customStyle="1" w:styleId="DefaultText">
    <w:name w:val="Default Text"/>
    <w:basedOn w:val="Normal"/>
    <w:rsid w:val="00C81AD4"/>
    <w:pPr>
      <w:jc w:val="both"/>
    </w:pPr>
    <w:rPr>
      <w:rFonts w:ascii="Arial" w:hAnsi="Arial"/>
      <w:sz w:val="22"/>
      <w:szCs w:val="20"/>
      <w:lang w:eastAsia="sl-SI"/>
    </w:rPr>
  </w:style>
  <w:style w:type="paragraph" w:customStyle="1" w:styleId="BodyText21">
    <w:name w:val="Body Text 21"/>
    <w:basedOn w:val="Normal"/>
    <w:rsid w:val="00C81AD4"/>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eastAsia="en-US"/>
    </w:rPr>
  </w:style>
  <w:style w:type="paragraph" w:customStyle="1" w:styleId="CharChar1Char">
    <w:name w:val="Char Char1 Char"/>
    <w:basedOn w:val="Normal"/>
    <w:rsid w:val="00C81AD4"/>
    <w:pPr>
      <w:spacing w:after="160" w:line="240" w:lineRule="exact"/>
    </w:pPr>
    <w:rPr>
      <w:rFonts w:ascii="Tahoma" w:hAnsi="Tahoma"/>
      <w:sz w:val="20"/>
      <w:szCs w:val="20"/>
      <w:lang w:eastAsia="en-US"/>
    </w:rPr>
  </w:style>
  <w:style w:type="paragraph" w:customStyle="1" w:styleId="NavadenTimesNewRoman">
    <w:name w:val="Navaden Times New Roman"/>
    <w:basedOn w:val="Normal"/>
    <w:rsid w:val="00C81AD4"/>
    <w:pPr>
      <w:widowControl w:val="0"/>
    </w:pPr>
    <w:rPr>
      <w:rFonts w:ascii="Arial" w:hAnsi="Arial"/>
      <w:sz w:val="22"/>
      <w:szCs w:val="20"/>
      <w:lang w:eastAsia="sl-SI"/>
    </w:rPr>
  </w:style>
  <w:style w:type="paragraph" w:customStyle="1" w:styleId="SlogLevo125cm">
    <w:name w:val="Slog Levo:  125 cm"/>
    <w:basedOn w:val="Normal"/>
    <w:autoRedefine/>
    <w:rsid w:val="00C81AD4"/>
    <w:pPr>
      <w:jc w:val="both"/>
    </w:pPr>
    <w:rPr>
      <w:sz w:val="22"/>
      <w:szCs w:val="22"/>
      <w:lang w:eastAsia="sl-SI"/>
    </w:rPr>
  </w:style>
  <w:style w:type="table" w:customStyle="1" w:styleId="Tabelamrea1">
    <w:name w:val="Tabela – mreža1"/>
    <w:basedOn w:val="TableNormal"/>
    <w:next w:val="TableGrid"/>
    <w:rsid w:val="006F6589"/>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CharChar">
    <w:name w:val="Znak Char Char"/>
    <w:basedOn w:val="Normal"/>
    <w:rsid w:val="00372AEF"/>
    <w:rPr>
      <w:lang w:val="pl-PL" w:eastAsia="pl-PL"/>
    </w:rPr>
  </w:style>
  <w:style w:type="table" w:customStyle="1" w:styleId="Navadnatabela41">
    <w:name w:val="Navadna tabela 41"/>
    <w:basedOn w:val="TableNormal"/>
    <w:uiPriority w:val="44"/>
    <w:rsid w:val="00CB7F3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Navadnatabela31">
    <w:name w:val="Navadna tabela 31"/>
    <w:basedOn w:val="TableNormal"/>
    <w:uiPriority w:val="43"/>
    <w:rsid w:val="00CB7F3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WW-Absatz-Standardschriftart11">
    <w:name w:val="WW-Absatz-Standardschriftart11"/>
    <w:rsid w:val="00DD56F4"/>
  </w:style>
  <w:style w:type="paragraph" w:styleId="HTMLPreformatted">
    <w:name w:val="HTML Preformatted"/>
    <w:basedOn w:val="Normal"/>
    <w:link w:val="HTMLPreformattedChar"/>
    <w:rsid w:val="00EA54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PreformattedChar">
    <w:name w:val="HTML Preformatted Char"/>
    <w:link w:val="HTMLPreformatted"/>
    <w:rsid w:val="00EA5459"/>
    <w:rPr>
      <w:rFonts w:ascii="Courier New" w:hAnsi="Courier New" w:cs="Courier New"/>
      <w:color w:val="000000"/>
      <w:sz w:val="18"/>
      <w:szCs w:val="18"/>
    </w:rPr>
  </w:style>
  <w:style w:type="paragraph" w:customStyle="1" w:styleId="Telobesedila-zamik21">
    <w:name w:val="Telo besedila - zamik 21"/>
    <w:basedOn w:val="Normal"/>
    <w:rsid w:val="00BF4698"/>
    <w:pPr>
      <w:suppressAutoHyphens/>
      <w:spacing w:after="120" w:line="480" w:lineRule="auto"/>
      <w:ind w:left="283"/>
    </w:pPr>
    <w:rPr>
      <w:sz w:val="20"/>
      <w:szCs w:val="20"/>
      <w:lang w:eastAsia="ar-SA"/>
    </w:rPr>
  </w:style>
  <w:style w:type="paragraph" w:customStyle="1" w:styleId="ColorfulList-Accent11">
    <w:name w:val="Colorful List - Accent 11"/>
    <w:basedOn w:val="Normal"/>
    <w:uiPriority w:val="34"/>
    <w:qFormat/>
    <w:rsid w:val="00BB2779"/>
    <w:pPr>
      <w:spacing w:after="160" w:line="259" w:lineRule="auto"/>
      <w:ind w:left="720"/>
      <w:contextualSpacing/>
    </w:pPr>
    <w:rPr>
      <w:rFonts w:ascii="Calibri" w:eastAsia="Calibri" w:hAnsi="Calibri" w:cs="Calibri"/>
      <w:sz w:val="22"/>
      <w:szCs w:val="22"/>
      <w:lang w:eastAsia="en-US"/>
    </w:rPr>
  </w:style>
  <w:style w:type="paragraph" w:styleId="BodyText2">
    <w:name w:val="Body Text 2"/>
    <w:basedOn w:val="Normal"/>
    <w:link w:val="BodyText2Char"/>
    <w:uiPriority w:val="99"/>
    <w:semiHidden/>
    <w:unhideWhenUsed/>
    <w:rsid w:val="004937DA"/>
    <w:pPr>
      <w:widowControl w:val="0"/>
      <w:suppressAutoHyphens/>
      <w:spacing w:after="120" w:line="480" w:lineRule="auto"/>
    </w:pPr>
    <w:rPr>
      <w:rFonts w:ascii="Arial" w:hAnsi="Arial"/>
      <w:sz w:val="20"/>
      <w:lang w:val="en-US" w:eastAsia="ar-SA"/>
    </w:rPr>
  </w:style>
  <w:style w:type="character" w:customStyle="1" w:styleId="BodyText2Char">
    <w:name w:val="Body Text 2 Char"/>
    <w:link w:val="BodyText2"/>
    <w:uiPriority w:val="99"/>
    <w:semiHidden/>
    <w:rsid w:val="004937DA"/>
    <w:rPr>
      <w:rFonts w:ascii="Arial" w:hAnsi="Arial"/>
      <w:szCs w:val="24"/>
      <w:lang w:val="en-US" w:eastAsia="ar-SA"/>
    </w:rPr>
  </w:style>
  <w:style w:type="paragraph" w:customStyle="1" w:styleId="PODNASLOV">
    <w:name w:val="PODNASLOV"/>
    <w:basedOn w:val="Normal"/>
    <w:qFormat/>
    <w:rsid w:val="00C80258"/>
    <w:pPr>
      <w:spacing w:after="240"/>
      <w:ind w:left="284" w:hanging="284"/>
    </w:pPr>
    <w:rPr>
      <w:rFonts w:ascii="Trebuchet MS" w:hAnsi="Trebuchet MS"/>
      <w:b/>
      <w:caps/>
      <w:color w:val="7F7F7F"/>
      <w:sz w:val="28"/>
      <w:szCs w:val="28"/>
      <w:u w:val="single"/>
      <w:lang w:eastAsia="sl-SI"/>
    </w:rPr>
  </w:style>
  <w:style w:type="paragraph" w:styleId="DocumentMap">
    <w:name w:val="Document Map"/>
    <w:basedOn w:val="Normal"/>
    <w:link w:val="DocumentMapChar"/>
    <w:uiPriority w:val="99"/>
    <w:semiHidden/>
    <w:unhideWhenUsed/>
    <w:rsid w:val="00CA51B9"/>
    <w:pPr>
      <w:widowControl w:val="0"/>
      <w:suppressAutoHyphens/>
      <w:spacing w:line="260" w:lineRule="exact"/>
    </w:pPr>
    <w:rPr>
      <w:lang w:eastAsia="ar-SA"/>
    </w:rPr>
  </w:style>
  <w:style w:type="character" w:customStyle="1" w:styleId="DocumentMapChar">
    <w:name w:val="Document Map Char"/>
    <w:link w:val="DocumentMap"/>
    <w:uiPriority w:val="99"/>
    <w:semiHidden/>
    <w:rsid w:val="00CA51B9"/>
    <w:rPr>
      <w:sz w:val="24"/>
      <w:szCs w:val="24"/>
      <w:lang w:val="sl-SI" w:eastAsia="ar-SA"/>
    </w:rPr>
  </w:style>
  <w:style w:type="paragraph" w:styleId="Revision">
    <w:name w:val="Revision"/>
    <w:hidden/>
    <w:uiPriority w:val="71"/>
    <w:rsid w:val="00CA51B9"/>
    <w:rPr>
      <w:rFonts w:ascii="Arial" w:hAnsi="Arial"/>
      <w:szCs w:val="24"/>
      <w:lang w:val="sl-SI" w:eastAsia="ar-SA"/>
    </w:rPr>
  </w:style>
  <w:style w:type="character" w:styleId="PlaceholderText">
    <w:name w:val="Placeholder Text"/>
    <w:basedOn w:val="DefaultParagraphFont"/>
    <w:uiPriority w:val="99"/>
    <w:semiHidden/>
    <w:rsid w:val="00C659F1"/>
    <w:rPr>
      <w:color w:val="808080"/>
    </w:rPr>
  </w:style>
  <w:style w:type="paragraph" w:styleId="ListParagraph">
    <w:name w:val="List Paragraph"/>
    <w:aliases w:val="za tekst,Odstavek seznama_IP,Označevanje,List Paragraph2,Seznam_IP_1,Preglednica,Bullet Number,Num Bullet 1,lp1,lp11,List Paragraph11,Literatura - znanstveno,UEDAŞ Bullet,abc siralı,naslov 1,Bullet 1,Bullet Points,Dot pt"/>
    <w:basedOn w:val="Normal"/>
    <w:link w:val="ListParagraphChar"/>
    <w:uiPriority w:val="34"/>
    <w:qFormat/>
    <w:rsid w:val="00FB07E6"/>
    <w:pPr>
      <w:widowControl w:val="0"/>
      <w:suppressAutoHyphens/>
      <w:spacing w:line="260" w:lineRule="exact"/>
      <w:ind w:left="720"/>
      <w:contextualSpacing/>
    </w:pPr>
    <w:rPr>
      <w:rFonts w:ascii="Arial" w:hAnsi="Arial"/>
      <w:sz w:val="20"/>
      <w:lang w:eastAsia="ar-SA"/>
    </w:rPr>
  </w:style>
  <w:style w:type="character" w:customStyle="1" w:styleId="UnresolvedMention1">
    <w:name w:val="Unresolved Mention1"/>
    <w:basedOn w:val="DefaultParagraphFont"/>
    <w:uiPriority w:val="99"/>
    <w:rsid w:val="004877B7"/>
    <w:rPr>
      <w:color w:val="605E5C"/>
      <w:shd w:val="clear" w:color="auto" w:fill="E1DFDD"/>
    </w:rPr>
  </w:style>
  <w:style w:type="paragraph" w:customStyle="1" w:styleId="NASLOV40ptGRAY">
    <w:name w:val="NASLOV_40pt_GRAY"/>
    <w:uiPriority w:val="99"/>
    <w:qFormat/>
    <w:rsid w:val="009B10C2"/>
    <w:pPr>
      <w:spacing w:after="480"/>
    </w:pPr>
    <w:rPr>
      <w:rFonts w:ascii="Trebuchet MS" w:hAnsi="Trebuchet MS"/>
      <w:caps/>
      <w:color w:val="000000"/>
      <w:sz w:val="80"/>
      <w:szCs w:val="80"/>
      <w:lang w:val="sl-SI" w:eastAsia="sl-SI"/>
    </w:rPr>
  </w:style>
  <w:style w:type="paragraph" w:styleId="BodyTextIndent3">
    <w:name w:val="Body Text Indent 3"/>
    <w:basedOn w:val="Normal"/>
    <w:link w:val="BodyTextIndent3Char"/>
    <w:rsid w:val="009B10C2"/>
    <w:pPr>
      <w:spacing w:after="120"/>
      <w:ind w:left="283"/>
    </w:pPr>
    <w:rPr>
      <w:rFonts w:eastAsia="Calibri"/>
      <w:sz w:val="16"/>
      <w:szCs w:val="16"/>
      <w:lang w:val="x-none" w:eastAsia="x-none"/>
    </w:rPr>
  </w:style>
  <w:style w:type="character" w:customStyle="1" w:styleId="BodyTextIndent3Char">
    <w:name w:val="Body Text Indent 3 Char"/>
    <w:basedOn w:val="DefaultParagraphFont"/>
    <w:link w:val="BodyTextIndent3"/>
    <w:rsid w:val="009B10C2"/>
    <w:rPr>
      <w:rFonts w:eastAsia="Calibri"/>
      <w:sz w:val="16"/>
      <w:szCs w:val="16"/>
      <w:lang w:val="x-none" w:eastAsia="x-none"/>
    </w:rPr>
  </w:style>
  <w:style w:type="character" w:customStyle="1" w:styleId="UnresolvedMention2">
    <w:name w:val="Unresolved Mention2"/>
    <w:basedOn w:val="DefaultParagraphFont"/>
    <w:uiPriority w:val="99"/>
    <w:semiHidden/>
    <w:unhideWhenUsed/>
    <w:rsid w:val="00B43F76"/>
    <w:rPr>
      <w:color w:val="605E5C"/>
      <w:shd w:val="clear" w:color="auto" w:fill="E1DFDD"/>
    </w:rPr>
  </w:style>
  <w:style w:type="character" w:customStyle="1" w:styleId="UnresolvedMention3">
    <w:name w:val="Unresolved Mention3"/>
    <w:basedOn w:val="DefaultParagraphFont"/>
    <w:uiPriority w:val="99"/>
    <w:semiHidden/>
    <w:unhideWhenUsed/>
    <w:rsid w:val="000D2CCF"/>
    <w:rPr>
      <w:color w:val="605E5C"/>
      <w:shd w:val="clear" w:color="auto" w:fill="E1DFDD"/>
    </w:rPr>
  </w:style>
  <w:style w:type="paragraph" w:styleId="Signature">
    <w:name w:val="Signature"/>
    <w:basedOn w:val="Normal"/>
    <w:link w:val="SignatureChar"/>
    <w:rsid w:val="00282493"/>
    <w:pPr>
      <w:tabs>
        <w:tab w:val="center" w:pos="6804"/>
      </w:tabs>
      <w:spacing w:after="100" w:line="220" w:lineRule="atLeast"/>
      <w:jc w:val="both"/>
    </w:pPr>
    <w:rPr>
      <w:rFonts w:ascii="FuturaT" w:hAnsi="FuturaT"/>
      <w:spacing w:val="-5"/>
      <w:sz w:val="22"/>
      <w:szCs w:val="20"/>
      <w:lang w:eastAsia="en-US"/>
    </w:rPr>
  </w:style>
  <w:style w:type="character" w:customStyle="1" w:styleId="SignatureChar">
    <w:name w:val="Signature Char"/>
    <w:basedOn w:val="DefaultParagraphFont"/>
    <w:link w:val="Signature"/>
    <w:rsid w:val="00282493"/>
    <w:rPr>
      <w:rFonts w:ascii="FuturaT" w:hAnsi="FuturaT"/>
      <w:spacing w:val="-5"/>
      <w:sz w:val="22"/>
      <w:lang w:eastAsia="en-US"/>
    </w:rPr>
  </w:style>
  <w:style w:type="paragraph" w:customStyle="1" w:styleId="Brezrazmikov1">
    <w:name w:val="Brez razmikov1"/>
    <w:rsid w:val="00282493"/>
    <w:pPr>
      <w:suppressAutoHyphens/>
    </w:pPr>
    <w:rPr>
      <w:rFonts w:ascii="Calibri" w:hAnsi="Calibri" w:cs="Calibri"/>
      <w:sz w:val="22"/>
      <w:szCs w:val="22"/>
      <w:lang w:val="sl-SI" w:eastAsia="ar-SA"/>
    </w:rPr>
  </w:style>
  <w:style w:type="paragraph" w:customStyle="1" w:styleId="Telobesedila-zamik1">
    <w:name w:val="Telo besedila - zamik1"/>
    <w:basedOn w:val="Normal"/>
    <w:rsid w:val="00282493"/>
    <w:pPr>
      <w:spacing w:after="120"/>
      <w:ind w:left="283"/>
    </w:pPr>
    <w:rPr>
      <w:sz w:val="20"/>
      <w:szCs w:val="20"/>
      <w:lang w:eastAsia="sl-SI"/>
    </w:rPr>
  </w:style>
  <w:style w:type="paragraph" w:customStyle="1" w:styleId="Slog1">
    <w:name w:val="Slog1"/>
    <w:basedOn w:val="Normal"/>
    <w:rsid w:val="00282493"/>
    <w:pPr>
      <w:spacing w:line="360" w:lineRule="auto"/>
      <w:jc w:val="both"/>
    </w:pPr>
    <w:rPr>
      <w:szCs w:val="20"/>
      <w:lang w:eastAsia="sl-SI"/>
    </w:rPr>
  </w:style>
  <w:style w:type="paragraph" w:styleId="PlainText">
    <w:name w:val="Plain Text"/>
    <w:basedOn w:val="Normal"/>
    <w:link w:val="PlainTextChar"/>
    <w:rsid w:val="00282493"/>
    <w:rPr>
      <w:rFonts w:ascii="FuturaT" w:hAnsi="FuturaT" w:cs="Courier New"/>
      <w:sz w:val="26"/>
      <w:szCs w:val="20"/>
      <w:lang w:eastAsia="sl-SI"/>
    </w:rPr>
  </w:style>
  <w:style w:type="character" w:customStyle="1" w:styleId="PlainTextChar">
    <w:name w:val="Plain Text Char"/>
    <w:basedOn w:val="DefaultParagraphFont"/>
    <w:link w:val="PlainText"/>
    <w:rsid w:val="00282493"/>
    <w:rPr>
      <w:rFonts w:ascii="FuturaT" w:hAnsi="FuturaT" w:cs="Courier New"/>
      <w:sz w:val="26"/>
      <w:lang w:val="sl-SI" w:eastAsia="sl-SI"/>
    </w:rPr>
  </w:style>
  <w:style w:type="character" w:customStyle="1" w:styleId="CommentTextChar">
    <w:name w:val="Comment Text Char"/>
    <w:basedOn w:val="DefaultParagraphFont"/>
    <w:link w:val="CommentText"/>
    <w:uiPriority w:val="99"/>
    <w:rsid w:val="00282493"/>
    <w:rPr>
      <w:rFonts w:ascii="Arial" w:hAnsi="Arial"/>
      <w:lang w:val="sl-SI" w:eastAsia="ar-SA"/>
    </w:rPr>
  </w:style>
  <w:style w:type="character" w:styleId="UnresolvedMention">
    <w:name w:val="Unresolved Mention"/>
    <w:basedOn w:val="DefaultParagraphFont"/>
    <w:uiPriority w:val="99"/>
    <w:semiHidden/>
    <w:unhideWhenUsed/>
    <w:rsid w:val="008562BE"/>
    <w:rPr>
      <w:color w:val="605E5C"/>
      <w:shd w:val="clear" w:color="auto" w:fill="E1DFDD"/>
    </w:rPr>
  </w:style>
  <w:style w:type="character" w:customStyle="1" w:styleId="ListParagraphChar">
    <w:name w:val="List Paragraph Char"/>
    <w:aliases w:val="za tekst Char,Odstavek seznama_IP Char,Označevanje Char,List Paragraph2 Char,Seznam_IP_1 Char,Preglednica Char,Bullet Number Char,Num Bullet 1 Char,lp1 Char,lp11 Char,List Paragraph11 Char,Literatura - znanstveno Char,abc siralı Char"/>
    <w:link w:val="ListParagraph"/>
    <w:uiPriority w:val="34"/>
    <w:qFormat/>
    <w:locked/>
    <w:rsid w:val="00622AAA"/>
    <w:rPr>
      <w:rFonts w:ascii="Arial" w:hAnsi="Arial"/>
      <w:szCs w:val="24"/>
      <w:lang w:val="sl-SI" w:eastAsia="ar-SA"/>
    </w:rPr>
  </w:style>
  <w:style w:type="paragraph" w:customStyle="1" w:styleId="Nivo1">
    <w:name w:val="Nivo 1"/>
    <w:basedOn w:val="Normal"/>
    <w:rsid w:val="00CF5281"/>
    <w:pPr>
      <w:keepNext/>
      <w:numPr>
        <w:numId w:val="16"/>
      </w:numPr>
      <w:tabs>
        <w:tab w:val="left" w:pos="360"/>
      </w:tabs>
      <w:jc w:val="both"/>
      <w:outlineLvl w:val="0"/>
    </w:pPr>
    <w:rPr>
      <w:rFonts w:ascii="Arial" w:hAnsi="Arial" w:cs="Arial"/>
      <w:b/>
      <w:snapToGrid w:val="0"/>
      <w:color w:val="0000FF"/>
      <w:sz w:val="22"/>
      <w:szCs w:val="20"/>
      <w:lang w:eastAsia="en-US"/>
    </w:rPr>
  </w:style>
  <w:style w:type="paragraph" w:customStyle="1" w:styleId="Nivo2">
    <w:name w:val="Nivo2"/>
    <w:basedOn w:val="Normal"/>
    <w:link w:val="Nivo2Znak"/>
    <w:rsid w:val="00CF5281"/>
    <w:pPr>
      <w:numPr>
        <w:ilvl w:val="1"/>
        <w:numId w:val="16"/>
      </w:numPr>
      <w:jc w:val="both"/>
    </w:pPr>
    <w:rPr>
      <w:rFonts w:ascii="Arial" w:hAnsi="Arial"/>
      <w:bCs/>
      <w:sz w:val="20"/>
      <w:lang w:eastAsia="en-US"/>
    </w:rPr>
  </w:style>
  <w:style w:type="character" w:customStyle="1" w:styleId="Nivo2Znak">
    <w:name w:val="Nivo2 Znak"/>
    <w:link w:val="Nivo2"/>
    <w:rsid w:val="00CF5281"/>
    <w:rPr>
      <w:rFonts w:ascii="Arial" w:hAnsi="Arial"/>
      <w:bCs/>
      <w:szCs w:val="24"/>
      <w:lang w:val="sl-SI" w:eastAsia="en-US"/>
    </w:rPr>
  </w:style>
  <w:style w:type="paragraph" w:customStyle="1" w:styleId="Nivo3">
    <w:name w:val="Nivo 3"/>
    <w:basedOn w:val="Normal"/>
    <w:link w:val="Nivo3Znak"/>
    <w:rsid w:val="00CF5281"/>
    <w:pPr>
      <w:numPr>
        <w:ilvl w:val="2"/>
        <w:numId w:val="16"/>
      </w:numPr>
      <w:jc w:val="both"/>
    </w:pPr>
    <w:rPr>
      <w:rFonts w:ascii="Arial" w:hAnsi="Arial"/>
      <w:sz w:val="20"/>
      <w:lang w:eastAsia="en-US"/>
    </w:rPr>
  </w:style>
  <w:style w:type="paragraph" w:customStyle="1" w:styleId="GLAVA0">
    <w:name w:val="GLAVA 0"/>
    <w:basedOn w:val="Normal"/>
    <w:qFormat/>
    <w:rsid w:val="00E854FD"/>
    <w:pPr>
      <w:spacing w:line="276" w:lineRule="auto"/>
      <w:jc w:val="both"/>
    </w:pPr>
    <w:rPr>
      <w:rFonts w:ascii="Calibri" w:eastAsia="Calibri" w:hAnsi="Calibri" w:cs="Arial"/>
      <w:b/>
      <w:sz w:val="28"/>
      <w:szCs w:val="22"/>
      <w:lang w:eastAsia="en-US"/>
    </w:rPr>
  </w:style>
  <w:style w:type="paragraph" w:customStyle="1" w:styleId="GLAVA1">
    <w:name w:val="GLAVA 1"/>
    <w:basedOn w:val="Normal"/>
    <w:qFormat/>
    <w:rsid w:val="00E854FD"/>
    <w:pPr>
      <w:numPr>
        <w:numId w:val="17"/>
      </w:numPr>
      <w:shd w:val="clear" w:color="auto" w:fill="B8CCE4"/>
      <w:spacing w:line="276" w:lineRule="auto"/>
      <w:ind w:left="284" w:hanging="284"/>
      <w:jc w:val="both"/>
    </w:pPr>
    <w:rPr>
      <w:rFonts w:ascii="Calibri" w:eastAsia="Calibri" w:hAnsi="Calibri" w:cs="Arial"/>
      <w:b/>
      <w:szCs w:val="22"/>
      <w:lang w:eastAsia="en-US"/>
    </w:rPr>
  </w:style>
  <w:style w:type="paragraph" w:customStyle="1" w:styleId="GLAVA2">
    <w:name w:val="GLAVA 2"/>
    <w:basedOn w:val="Normal"/>
    <w:qFormat/>
    <w:rsid w:val="00E854FD"/>
    <w:pPr>
      <w:numPr>
        <w:numId w:val="22"/>
      </w:numPr>
      <w:shd w:val="clear" w:color="auto" w:fill="DBE5F1"/>
      <w:spacing w:line="276" w:lineRule="auto"/>
      <w:ind w:left="567" w:hanging="567"/>
      <w:jc w:val="both"/>
    </w:pPr>
    <w:rPr>
      <w:rFonts w:ascii="Calibri" w:eastAsia="Calibri" w:hAnsi="Calibri" w:cs="Arial"/>
      <w:b/>
      <w:sz w:val="20"/>
      <w:szCs w:val="22"/>
      <w:lang w:eastAsia="en-US"/>
    </w:rPr>
  </w:style>
  <w:style w:type="paragraph" w:customStyle="1" w:styleId="GLAVA30">
    <w:name w:val="GLAVA3"/>
    <w:basedOn w:val="Normal"/>
    <w:rsid w:val="00E854FD"/>
    <w:pPr>
      <w:widowControl w:val="0"/>
      <w:tabs>
        <w:tab w:val="num" w:pos="1134"/>
      </w:tabs>
      <w:autoSpaceDE w:val="0"/>
      <w:autoSpaceDN w:val="0"/>
      <w:adjustRightInd w:val="0"/>
      <w:ind w:left="1134" w:hanging="1134"/>
      <w:jc w:val="both"/>
    </w:pPr>
    <w:rPr>
      <w:rFonts w:ascii="Arial" w:hAnsi="Arial" w:cs="Arial"/>
      <w:sz w:val="20"/>
      <w:szCs w:val="20"/>
      <w:lang w:eastAsia="sl-SI"/>
    </w:rPr>
  </w:style>
  <w:style w:type="paragraph" w:customStyle="1" w:styleId="BESEDILO">
    <w:name w:val="BESEDILO"/>
    <w:rsid w:val="00E854FD"/>
    <w:pPr>
      <w:keepLines/>
      <w:widowControl w:val="0"/>
      <w:tabs>
        <w:tab w:val="left" w:pos="2155"/>
      </w:tabs>
      <w:overflowPunct w:val="0"/>
      <w:autoSpaceDE w:val="0"/>
      <w:autoSpaceDN w:val="0"/>
      <w:adjustRightInd w:val="0"/>
      <w:jc w:val="both"/>
      <w:textAlignment w:val="baseline"/>
    </w:pPr>
    <w:rPr>
      <w:rFonts w:ascii="Arial" w:hAnsi="Arial"/>
      <w:kern w:val="16"/>
      <w:lang w:val="sl-SI" w:eastAsia="sl-SI"/>
    </w:rPr>
  </w:style>
  <w:style w:type="character" w:customStyle="1" w:styleId="CommentSubjectChar">
    <w:name w:val="Comment Subject Char"/>
    <w:link w:val="CommentSubject"/>
    <w:uiPriority w:val="99"/>
    <w:rsid w:val="00E854FD"/>
    <w:rPr>
      <w:rFonts w:ascii="Arial" w:hAnsi="Arial"/>
      <w:b/>
      <w:bCs/>
      <w:lang w:val="sl-SI" w:eastAsia="ar-SA"/>
    </w:rPr>
  </w:style>
  <w:style w:type="paragraph" w:customStyle="1" w:styleId="Srednjiseznam2poudarek21">
    <w:name w:val="Srednji seznam 2 – poudarek 21"/>
    <w:hidden/>
    <w:uiPriority w:val="99"/>
    <w:semiHidden/>
    <w:rsid w:val="00E854FD"/>
    <w:rPr>
      <w:rFonts w:ascii="Calibri" w:eastAsia="Calibri" w:hAnsi="Calibri"/>
      <w:szCs w:val="22"/>
      <w:lang w:val="sl-SI" w:eastAsia="en-US"/>
    </w:rPr>
  </w:style>
  <w:style w:type="character" w:customStyle="1" w:styleId="BalloonTextChar">
    <w:name w:val="Balloon Text Char"/>
    <w:link w:val="BalloonText"/>
    <w:uiPriority w:val="99"/>
    <w:rsid w:val="00E854FD"/>
    <w:rPr>
      <w:rFonts w:ascii="Tahoma" w:hAnsi="Tahoma" w:cs="Tahoma"/>
      <w:sz w:val="16"/>
      <w:szCs w:val="16"/>
      <w:lang w:val="sl-SI" w:eastAsia="ar-SA"/>
    </w:rPr>
  </w:style>
  <w:style w:type="paragraph" w:customStyle="1" w:styleId="Nivo4">
    <w:name w:val="Nivo4"/>
    <w:basedOn w:val="Normal"/>
    <w:rsid w:val="00E854FD"/>
    <w:pPr>
      <w:tabs>
        <w:tab w:val="num" w:pos="2098"/>
      </w:tabs>
      <w:ind w:left="2835" w:hanging="964"/>
      <w:jc w:val="both"/>
    </w:pPr>
    <w:rPr>
      <w:rFonts w:ascii="Arial" w:hAnsi="Arial"/>
      <w:sz w:val="20"/>
      <w:szCs w:val="20"/>
      <w:lang w:eastAsia="sl-SI"/>
    </w:rPr>
  </w:style>
  <w:style w:type="paragraph" w:customStyle="1" w:styleId="GLAVA1-1">
    <w:name w:val="GLAVA 1-1"/>
    <w:basedOn w:val="GLAVA0"/>
    <w:qFormat/>
    <w:rsid w:val="00E854FD"/>
    <w:pPr>
      <w:numPr>
        <w:numId w:val="18"/>
      </w:numPr>
      <w:shd w:val="clear" w:color="auto" w:fill="D6E3BC"/>
      <w:tabs>
        <w:tab w:val="left" w:pos="284"/>
      </w:tabs>
      <w:ind w:left="284" w:hanging="284"/>
    </w:pPr>
    <w:rPr>
      <w:sz w:val="24"/>
      <w:szCs w:val="28"/>
    </w:rPr>
  </w:style>
  <w:style w:type="paragraph" w:customStyle="1" w:styleId="Srednjamrea1poudarek21">
    <w:name w:val="Srednja mreža 1 – poudarek 21"/>
    <w:basedOn w:val="Normal"/>
    <w:uiPriority w:val="34"/>
    <w:qFormat/>
    <w:rsid w:val="00E854FD"/>
    <w:pPr>
      <w:spacing w:line="276" w:lineRule="auto"/>
      <w:ind w:left="708"/>
      <w:jc w:val="both"/>
    </w:pPr>
    <w:rPr>
      <w:rFonts w:ascii="Calibri" w:eastAsia="Calibri" w:hAnsi="Calibri"/>
      <w:sz w:val="20"/>
      <w:szCs w:val="22"/>
      <w:lang w:eastAsia="en-US"/>
    </w:rPr>
  </w:style>
  <w:style w:type="paragraph" w:customStyle="1" w:styleId="GLAVNI1">
    <w:name w:val="GLAVNI 1"/>
    <w:basedOn w:val="Nivo1"/>
    <w:qFormat/>
    <w:rsid w:val="00E854FD"/>
    <w:pPr>
      <w:numPr>
        <w:numId w:val="19"/>
      </w:numPr>
      <w:pBdr>
        <w:top w:val="single" w:sz="4" w:space="1" w:color="auto"/>
        <w:bottom w:val="single" w:sz="4" w:space="1" w:color="auto"/>
      </w:pBdr>
      <w:tabs>
        <w:tab w:val="clear" w:pos="360"/>
        <w:tab w:val="left" w:pos="-2835"/>
      </w:tabs>
    </w:pPr>
    <w:rPr>
      <w:color w:val="auto"/>
    </w:rPr>
  </w:style>
  <w:style w:type="paragraph" w:customStyle="1" w:styleId="GLAVNI2">
    <w:name w:val="GLAVNI 2"/>
    <w:basedOn w:val="Normal"/>
    <w:qFormat/>
    <w:rsid w:val="00E854FD"/>
    <w:pPr>
      <w:tabs>
        <w:tab w:val="num" w:pos="680"/>
      </w:tabs>
      <w:ind w:left="680" w:hanging="680"/>
      <w:jc w:val="both"/>
    </w:pPr>
    <w:rPr>
      <w:rFonts w:ascii="Arial" w:hAnsi="Arial" w:cs="Arial"/>
      <w:bCs/>
      <w:sz w:val="20"/>
      <w:szCs w:val="18"/>
      <w:lang w:eastAsia="sl-SI"/>
    </w:rPr>
  </w:style>
  <w:style w:type="paragraph" w:customStyle="1" w:styleId="GLAVA2-1">
    <w:name w:val="GLAVA 2-1"/>
    <w:basedOn w:val="Normal"/>
    <w:qFormat/>
    <w:rsid w:val="00E854FD"/>
    <w:pPr>
      <w:numPr>
        <w:numId w:val="20"/>
      </w:numPr>
      <w:ind w:left="284" w:hanging="284"/>
      <w:jc w:val="both"/>
    </w:pPr>
    <w:rPr>
      <w:rFonts w:ascii="Calibri" w:hAnsi="Calibri" w:cs="Arial"/>
      <w:bCs/>
      <w:sz w:val="20"/>
      <w:szCs w:val="20"/>
      <w:lang w:eastAsia="sl-SI"/>
    </w:rPr>
  </w:style>
  <w:style w:type="character" w:customStyle="1" w:styleId="Nivo3Znak">
    <w:name w:val="Nivo 3 Znak"/>
    <w:link w:val="Nivo3"/>
    <w:rsid w:val="00E854FD"/>
    <w:rPr>
      <w:rFonts w:ascii="Arial" w:hAnsi="Arial"/>
      <w:szCs w:val="24"/>
      <w:lang w:val="sl-SI" w:eastAsia="en-US"/>
    </w:rPr>
  </w:style>
  <w:style w:type="character" w:customStyle="1" w:styleId="apple-converted-space">
    <w:name w:val="apple-converted-space"/>
    <w:basedOn w:val="DefaultParagraphFont"/>
    <w:rsid w:val="00E854FD"/>
  </w:style>
  <w:style w:type="character" w:customStyle="1" w:styleId="apple-style-span">
    <w:name w:val="apple-style-span"/>
    <w:basedOn w:val="DefaultParagraphFont"/>
    <w:rsid w:val="00E854FD"/>
  </w:style>
  <w:style w:type="paragraph" w:customStyle="1" w:styleId="GLAVA5">
    <w:name w:val="GLAVA 5"/>
    <w:basedOn w:val="Normal"/>
    <w:qFormat/>
    <w:rsid w:val="00E854FD"/>
    <w:pPr>
      <w:ind w:left="1021"/>
      <w:jc w:val="both"/>
    </w:pPr>
    <w:rPr>
      <w:rFonts w:ascii="Arial" w:hAnsi="Arial" w:cs="Arial"/>
      <w:bCs/>
      <w:sz w:val="20"/>
      <w:lang w:eastAsia="sl-SI"/>
    </w:rPr>
  </w:style>
  <w:style w:type="paragraph" w:customStyle="1" w:styleId="GLAVA3">
    <w:name w:val="GLAVA 3"/>
    <w:basedOn w:val="GLAVA2"/>
    <w:qFormat/>
    <w:rsid w:val="00E854FD"/>
    <w:pPr>
      <w:numPr>
        <w:ilvl w:val="1"/>
      </w:numPr>
      <w:shd w:val="clear" w:color="auto" w:fill="auto"/>
    </w:pPr>
    <w:rPr>
      <w:b w:val="0"/>
    </w:rPr>
  </w:style>
  <w:style w:type="paragraph" w:customStyle="1" w:styleId="GLAVA4">
    <w:name w:val="GLAVA 4"/>
    <w:basedOn w:val="Nivo2"/>
    <w:qFormat/>
    <w:rsid w:val="00E854FD"/>
    <w:pPr>
      <w:numPr>
        <w:numId w:val="21"/>
      </w:numPr>
    </w:pPr>
  </w:style>
  <w:style w:type="paragraph" w:customStyle="1" w:styleId="ListParagraph1">
    <w:name w:val="List Paragraph1"/>
    <w:basedOn w:val="Normal"/>
    <w:uiPriority w:val="34"/>
    <w:qFormat/>
    <w:rsid w:val="00E854FD"/>
    <w:pPr>
      <w:ind w:left="708"/>
    </w:pPr>
    <w:rPr>
      <w:lang w:eastAsia="sl-SI"/>
    </w:rPr>
  </w:style>
  <w:style w:type="paragraph" w:customStyle="1" w:styleId="Odstavekseznama1">
    <w:name w:val="Odstavek seznama1"/>
    <w:basedOn w:val="Normal"/>
    <w:uiPriority w:val="34"/>
    <w:qFormat/>
    <w:rsid w:val="00E854FD"/>
    <w:pPr>
      <w:ind w:left="708"/>
    </w:pPr>
    <w:rPr>
      <w:lang w:eastAsia="sl-SI"/>
    </w:rPr>
  </w:style>
  <w:style w:type="paragraph" w:customStyle="1" w:styleId="ZnakZnak1CharZnakZnak">
    <w:name w:val="Znak Znak1 Char Znak Znak"/>
    <w:basedOn w:val="Normal"/>
    <w:rsid w:val="00E854FD"/>
    <w:rPr>
      <w:lang w:val="pl-PL" w:eastAsia="pl-PL"/>
    </w:rPr>
  </w:style>
  <w:style w:type="paragraph" w:customStyle="1" w:styleId="GLAVA11">
    <w:name w:val="GLAVA 1.1"/>
    <w:basedOn w:val="Normal"/>
    <w:qFormat/>
    <w:rsid w:val="00E854FD"/>
    <w:pPr>
      <w:shd w:val="clear" w:color="auto" w:fill="DBE5F1"/>
      <w:spacing w:line="276" w:lineRule="auto"/>
      <w:ind w:left="432" w:hanging="432"/>
      <w:jc w:val="both"/>
    </w:pPr>
    <w:rPr>
      <w:rFonts w:ascii="Calibri" w:eastAsia="Calibri" w:hAnsi="Calibri" w:cs="Arial"/>
      <w:b/>
      <w:sz w:val="20"/>
      <w:szCs w:val="22"/>
      <w:lang w:eastAsia="en-US"/>
    </w:rPr>
  </w:style>
  <w:style w:type="character" w:customStyle="1" w:styleId="Komentar-besediloZnak">
    <w:name w:val="Komentar - besedilo Znak"/>
    <w:uiPriority w:val="99"/>
    <w:rsid w:val="00E854FD"/>
    <w:rPr>
      <w:lang w:eastAsia="en-US"/>
    </w:rPr>
  </w:style>
  <w:style w:type="character" w:customStyle="1" w:styleId="FontStyle14">
    <w:name w:val="Font Style14"/>
    <w:uiPriority w:val="99"/>
    <w:rsid w:val="00E854FD"/>
    <w:rPr>
      <w:rFonts w:ascii="Arial" w:hAnsi="Arial" w:cs="Arial"/>
      <w:spacing w:val="-10"/>
      <w:sz w:val="24"/>
      <w:szCs w:val="24"/>
    </w:rPr>
  </w:style>
  <w:style w:type="paragraph" w:customStyle="1" w:styleId="ZnakZnak3">
    <w:name w:val="Znak Znak3"/>
    <w:basedOn w:val="Normal"/>
    <w:rsid w:val="00E854FD"/>
    <w:pPr>
      <w:spacing w:after="160" w:line="240" w:lineRule="exact"/>
    </w:pPr>
    <w:rPr>
      <w:rFonts w:ascii="Tahoma" w:hAnsi="Tahoma"/>
      <w:sz w:val="20"/>
      <w:szCs w:val="20"/>
      <w:lang w:eastAsia="en-US"/>
    </w:rPr>
  </w:style>
  <w:style w:type="paragraph" w:customStyle="1" w:styleId="ZnakZnak30">
    <w:name w:val="Znak Znak30"/>
    <w:basedOn w:val="Normal"/>
    <w:rsid w:val="00E854FD"/>
    <w:pPr>
      <w:spacing w:after="160" w:line="240" w:lineRule="exact"/>
    </w:pPr>
    <w:rPr>
      <w:rFonts w:ascii="Tahoma" w:hAnsi="Tahoma"/>
      <w:sz w:val="20"/>
      <w:szCs w:val="20"/>
      <w:lang w:eastAsia="en-US"/>
    </w:rPr>
  </w:style>
  <w:style w:type="character" w:customStyle="1" w:styleId="Other">
    <w:name w:val="Other_"/>
    <w:basedOn w:val="DefaultParagraphFont"/>
    <w:link w:val="Other0"/>
    <w:rsid w:val="00E854FD"/>
    <w:rPr>
      <w:rFonts w:ascii="Arial" w:eastAsia="Arial" w:hAnsi="Arial" w:cs="Arial"/>
    </w:rPr>
  </w:style>
  <w:style w:type="paragraph" w:customStyle="1" w:styleId="Other0">
    <w:name w:val="Other"/>
    <w:basedOn w:val="Normal"/>
    <w:link w:val="Other"/>
    <w:rsid w:val="00E854FD"/>
    <w:pPr>
      <w:widowControl w:val="0"/>
      <w:spacing w:after="220"/>
    </w:pPr>
    <w:rPr>
      <w:rFonts w:ascii="Arial" w:eastAsia="Arial" w:hAnsi="Arial" w:cs="Arial"/>
      <w:sz w:val="20"/>
      <w:szCs w:val="20"/>
    </w:rPr>
  </w:style>
  <w:style w:type="character" w:customStyle="1" w:styleId="Tablecaption">
    <w:name w:val="Table caption_"/>
    <w:basedOn w:val="DefaultParagraphFont"/>
    <w:link w:val="Tablecaption0"/>
    <w:rsid w:val="00E854FD"/>
    <w:rPr>
      <w:rFonts w:ascii="Arial" w:eastAsia="Arial" w:hAnsi="Arial" w:cs="Arial"/>
      <w:i/>
      <w:iCs/>
    </w:rPr>
  </w:style>
  <w:style w:type="paragraph" w:customStyle="1" w:styleId="Tablecaption0">
    <w:name w:val="Table caption"/>
    <w:basedOn w:val="Normal"/>
    <w:link w:val="Tablecaption"/>
    <w:rsid w:val="00E854FD"/>
    <w:pPr>
      <w:widowControl w:val="0"/>
    </w:pPr>
    <w:rPr>
      <w:rFonts w:ascii="Arial" w:eastAsia="Arial" w:hAnsi="Arial" w:cs="Arial"/>
      <w:i/>
      <w:iCs/>
      <w:sz w:val="20"/>
      <w:szCs w:val="20"/>
    </w:rPr>
  </w:style>
  <w:style w:type="character" w:customStyle="1" w:styleId="heading30">
    <w:name w:val="heading 30"/>
    <w:basedOn w:val="DefaultParagraphFont"/>
    <w:link w:val="Heading31"/>
    <w:rsid w:val="00E854FD"/>
    <w:rPr>
      <w:rFonts w:ascii="Arial" w:eastAsia="Arial" w:hAnsi="Arial" w:cs="Arial"/>
      <w:b/>
      <w:bCs/>
    </w:rPr>
  </w:style>
  <w:style w:type="paragraph" w:customStyle="1" w:styleId="Heading31">
    <w:name w:val="Heading #3"/>
    <w:basedOn w:val="Normal"/>
    <w:link w:val="heading30"/>
    <w:rsid w:val="00E854FD"/>
    <w:pPr>
      <w:widowControl w:val="0"/>
      <w:spacing w:after="220"/>
      <w:ind w:left="940"/>
      <w:outlineLvl w:val="2"/>
    </w:pPr>
    <w:rPr>
      <w:rFonts w:ascii="Arial" w:eastAsia="Arial" w:hAnsi="Arial" w:cs="Arial"/>
      <w:b/>
      <w:bCs/>
      <w:sz w:val="20"/>
      <w:szCs w:val="20"/>
    </w:rPr>
  </w:style>
  <w:style w:type="character" w:customStyle="1" w:styleId="Nerazreenaomemba1">
    <w:name w:val="Nerazrešena omemba1"/>
    <w:basedOn w:val="DefaultParagraphFont"/>
    <w:uiPriority w:val="99"/>
    <w:semiHidden/>
    <w:unhideWhenUsed/>
    <w:rsid w:val="00E854FD"/>
    <w:rPr>
      <w:color w:val="605E5C"/>
      <w:shd w:val="clear" w:color="auto" w:fill="E1DFDD"/>
    </w:rPr>
  </w:style>
  <w:style w:type="paragraph" w:customStyle="1" w:styleId="Default">
    <w:name w:val="Default"/>
    <w:rsid w:val="00E854FD"/>
    <w:pPr>
      <w:autoSpaceDE w:val="0"/>
      <w:autoSpaceDN w:val="0"/>
      <w:adjustRightInd w:val="0"/>
    </w:pPr>
    <w:rPr>
      <w:rFonts w:ascii="Arial" w:eastAsia="Courier New" w:hAnsi="Arial" w:cs="Arial"/>
      <w:color w:val="000000"/>
      <w:sz w:val="24"/>
      <w:szCs w:val="24"/>
      <w:lang w:val="sl-SI" w:eastAsia="sl-SI"/>
    </w:rPr>
  </w:style>
  <w:style w:type="paragraph" w:styleId="FootnoteText">
    <w:name w:val="footnote text"/>
    <w:basedOn w:val="Normal"/>
    <w:link w:val="FootnoteTextChar"/>
    <w:uiPriority w:val="99"/>
    <w:semiHidden/>
    <w:unhideWhenUsed/>
    <w:rsid w:val="00E854FD"/>
    <w:pPr>
      <w:jc w:val="both"/>
    </w:pPr>
    <w:rPr>
      <w:rFonts w:ascii="Calibri" w:eastAsia="Calibri" w:hAnsi="Calibri"/>
      <w:sz w:val="20"/>
      <w:szCs w:val="20"/>
      <w:lang w:eastAsia="en-US"/>
    </w:rPr>
  </w:style>
  <w:style w:type="character" w:customStyle="1" w:styleId="FootnoteTextChar">
    <w:name w:val="Footnote Text Char"/>
    <w:basedOn w:val="DefaultParagraphFont"/>
    <w:link w:val="FootnoteText"/>
    <w:uiPriority w:val="99"/>
    <w:semiHidden/>
    <w:rsid w:val="00E854FD"/>
    <w:rPr>
      <w:rFonts w:ascii="Calibri" w:eastAsia="Calibri" w:hAnsi="Calibri"/>
      <w:lang w:val="sl-SI" w:eastAsia="en-US"/>
    </w:rPr>
  </w:style>
  <w:style w:type="character" w:styleId="FootnoteReference">
    <w:name w:val="footnote reference"/>
    <w:basedOn w:val="DefaultParagraphFont"/>
    <w:uiPriority w:val="99"/>
    <w:semiHidden/>
    <w:unhideWhenUsed/>
    <w:rsid w:val="00E854FD"/>
    <w:rPr>
      <w:vertAlign w:val="superscript"/>
    </w:rPr>
  </w:style>
  <w:style w:type="character" w:styleId="Strong">
    <w:name w:val="Strong"/>
    <w:basedOn w:val="DefaultParagraphFont"/>
    <w:uiPriority w:val="22"/>
    <w:qFormat/>
    <w:rsid w:val="00F47F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8820704">
      <w:bodyDiv w:val="1"/>
      <w:marLeft w:val="0"/>
      <w:marRight w:val="0"/>
      <w:marTop w:val="0"/>
      <w:marBottom w:val="0"/>
      <w:divBdr>
        <w:top w:val="none" w:sz="0" w:space="0" w:color="auto"/>
        <w:left w:val="none" w:sz="0" w:space="0" w:color="auto"/>
        <w:bottom w:val="none" w:sz="0" w:space="0" w:color="auto"/>
        <w:right w:val="none" w:sz="0" w:space="0" w:color="auto"/>
      </w:divBdr>
    </w:div>
    <w:div w:id="46875713">
      <w:bodyDiv w:val="1"/>
      <w:marLeft w:val="0"/>
      <w:marRight w:val="0"/>
      <w:marTop w:val="0"/>
      <w:marBottom w:val="0"/>
      <w:divBdr>
        <w:top w:val="none" w:sz="0" w:space="0" w:color="auto"/>
        <w:left w:val="none" w:sz="0" w:space="0" w:color="auto"/>
        <w:bottom w:val="none" w:sz="0" w:space="0" w:color="auto"/>
        <w:right w:val="none" w:sz="0" w:space="0" w:color="auto"/>
      </w:divBdr>
    </w:div>
    <w:div w:id="57939845">
      <w:bodyDiv w:val="1"/>
      <w:marLeft w:val="0"/>
      <w:marRight w:val="0"/>
      <w:marTop w:val="0"/>
      <w:marBottom w:val="0"/>
      <w:divBdr>
        <w:top w:val="none" w:sz="0" w:space="0" w:color="auto"/>
        <w:left w:val="none" w:sz="0" w:space="0" w:color="auto"/>
        <w:bottom w:val="none" w:sz="0" w:space="0" w:color="auto"/>
        <w:right w:val="none" w:sz="0" w:space="0" w:color="auto"/>
      </w:divBdr>
    </w:div>
    <w:div w:id="70271477">
      <w:bodyDiv w:val="1"/>
      <w:marLeft w:val="0"/>
      <w:marRight w:val="0"/>
      <w:marTop w:val="0"/>
      <w:marBottom w:val="0"/>
      <w:divBdr>
        <w:top w:val="none" w:sz="0" w:space="0" w:color="auto"/>
        <w:left w:val="none" w:sz="0" w:space="0" w:color="auto"/>
        <w:bottom w:val="none" w:sz="0" w:space="0" w:color="auto"/>
        <w:right w:val="none" w:sz="0" w:space="0" w:color="auto"/>
      </w:divBdr>
      <w:divsChild>
        <w:div w:id="1158114048">
          <w:marLeft w:val="0"/>
          <w:marRight w:val="0"/>
          <w:marTop w:val="0"/>
          <w:marBottom w:val="0"/>
          <w:divBdr>
            <w:top w:val="none" w:sz="0" w:space="0" w:color="auto"/>
            <w:left w:val="none" w:sz="0" w:space="0" w:color="auto"/>
            <w:bottom w:val="none" w:sz="0" w:space="0" w:color="auto"/>
            <w:right w:val="none" w:sz="0" w:space="0" w:color="auto"/>
          </w:divBdr>
          <w:divsChild>
            <w:div w:id="1609119342">
              <w:marLeft w:val="0"/>
              <w:marRight w:val="0"/>
              <w:marTop w:val="0"/>
              <w:marBottom w:val="0"/>
              <w:divBdr>
                <w:top w:val="none" w:sz="0" w:space="0" w:color="auto"/>
                <w:left w:val="none" w:sz="0" w:space="0" w:color="auto"/>
                <w:bottom w:val="none" w:sz="0" w:space="0" w:color="auto"/>
                <w:right w:val="none" w:sz="0" w:space="0" w:color="auto"/>
              </w:divBdr>
              <w:divsChild>
                <w:div w:id="1294099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58627">
      <w:bodyDiv w:val="1"/>
      <w:marLeft w:val="0"/>
      <w:marRight w:val="0"/>
      <w:marTop w:val="0"/>
      <w:marBottom w:val="0"/>
      <w:divBdr>
        <w:top w:val="none" w:sz="0" w:space="0" w:color="auto"/>
        <w:left w:val="none" w:sz="0" w:space="0" w:color="auto"/>
        <w:bottom w:val="none" w:sz="0" w:space="0" w:color="auto"/>
        <w:right w:val="none" w:sz="0" w:space="0" w:color="auto"/>
      </w:divBdr>
    </w:div>
    <w:div w:id="123431629">
      <w:bodyDiv w:val="1"/>
      <w:marLeft w:val="0"/>
      <w:marRight w:val="0"/>
      <w:marTop w:val="0"/>
      <w:marBottom w:val="0"/>
      <w:divBdr>
        <w:top w:val="none" w:sz="0" w:space="0" w:color="auto"/>
        <w:left w:val="none" w:sz="0" w:space="0" w:color="auto"/>
        <w:bottom w:val="none" w:sz="0" w:space="0" w:color="auto"/>
        <w:right w:val="none" w:sz="0" w:space="0" w:color="auto"/>
      </w:divBdr>
    </w:div>
    <w:div w:id="159128111">
      <w:bodyDiv w:val="1"/>
      <w:marLeft w:val="0"/>
      <w:marRight w:val="0"/>
      <w:marTop w:val="0"/>
      <w:marBottom w:val="0"/>
      <w:divBdr>
        <w:top w:val="none" w:sz="0" w:space="0" w:color="auto"/>
        <w:left w:val="none" w:sz="0" w:space="0" w:color="auto"/>
        <w:bottom w:val="none" w:sz="0" w:space="0" w:color="auto"/>
        <w:right w:val="none" w:sz="0" w:space="0" w:color="auto"/>
      </w:divBdr>
    </w:div>
    <w:div w:id="183399271">
      <w:bodyDiv w:val="1"/>
      <w:marLeft w:val="0"/>
      <w:marRight w:val="0"/>
      <w:marTop w:val="0"/>
      <w:marBottom w:val="0"/>
      <w:divBdr>
        <w:top w:val="none" w:sz="0" w:space="0" w:color="auto"/>
        <w:left w:val="none" w:sz="0" w:space="0" w:color="auto"/>
        <w:bottom w:val="none" w:sz="0" w:space="0" w:color="auto"/>
        <w:right w:val="none" w:sz="0" w:space="0" w:color="auto"/>
      </w:divBdr>
    </w:div>
    <w:div w:id="236787697">
      <w:bodyDiv w:val="1"/>
      <w:marLeft w:val="0"/>
      <w:marRight w:val="0"/>
      <w:marTop w:val="0"/>
      <w:marBottom w:val="0"/>
      <w:divBdr>
        <w:top w:val="none" w:sz="0" w:space="0" w:color="auto"/>
        <w:left w:val="none" w:sz="0" w:space="0" w:color="auto"/>
        <w:bottom w:val="none" w:sz="0" w:space="0" w:color="auto"/>
        <w:right w:val="none" w:sz="0" w:space="0" w:color="auto"/>
      </w:divBdr>
    </w:div>
    <w:div w:id="267977021">
      <w:bodyDiv w:val="1"/>
      <w:marLeft w:val="0"/>
      <w:marRight w:val="0"/>
      <w:marTop w:val="0"/>
      <w:marBottom w:val="0"/>
      <w:divBdr>
        <w:top w:val="none" w:sz="0" w:space="0" w:color="auto"/>
        <w:left w:val="none" w:sz="0" w:space="0" w:color="auto"/>
        <w:bottom w:val="none" w:sz="0" w:space="0" w:color="auto"/>
        <w:right w:val="none" w:sz="0" w:space="0" w:color="auto"/>
      </w:divBdr>
    </w:div>
    <w:div w:id="279266529">
      <w:bodyDiv w:val="1"/>
      <w:marLeft w:val="0"/>
      <w:marRight w:val="0"/>
      <w:marTop w:val="0"/>
      <w:marBottom w:val="0"/>
      <w:divBdr>
        <w:top w:val="none" w:sz="0" w:space="0" w:color="auto"/>
        <w:left w:val="none" w:sz="0" w:space="0" w:color="auto"/>
        <w:bottom w:val="none" w:sz="0" w:space="0" w:color="auto"/>
        <w:right w:val="none" w:sz="0" w:space="0" w:color="auto"/>
      </w:divBdr>
      <w:divsChild>
        <w:div w:id="360739952">
          <w:marLeft w:val="0"/>
          <w:marRight w:val="0"/>
          <w:marTop w:val="0"/>
          <w:marBottom w:val="0"/>
          <w:divBdr>
            <w:top w:val="none" w:sz="0" w:space="0" w:color="auto"/>
            <w:left w:val="none" w:sz="0" w:space="0" w:color="auto"/>
            <w:bottom w:val="none" w:sz="0" w:space="0" w:color="auto"/>
            <w:right w:val="none" w:sz="0" w:space="0" w:color="auto"/>
          </w:divBdr>
        </w:div>
        <w:div w:id="415589858">
          <w:marLeft w:val="0"/>
          <w:marRight w:val="0"/>
          <w:marTop w:val="0"/>
          <w:marBottom w:val="0"/>
          <w:divBdr>
            <w:top w:val="none" w:sz="0" w:space="0" w:color="auto"/>
            <w:left w:val="none" w:sz="0" w:space="0" w:color="auto"/>
            <w:bottom w:val="none" w:sz="0" w:space="0" w:color="auto"/>
            <w:right w:val="none" w:sz="0" w:space="0" w:color="auto"/>
          </w:divBdr>
        </w:div>
        <w:div w:id="468520498">
          <w:marLeft w:val="0"/>
          <w:marRight w:val="0"/>
          <w:marTop w:val="0"/>
          <w:marBottom w:val="0"/>
          <w:divBdr>
            <w:top w:val="none" w:sz="0" w:space="0" w:color="auto"/>
            <w:left w:val="none" w:sz="0" w:space="0" w:color="auto"/>
            <w:bottom w:val="none" w:sz="0" w:space="0" w:color="auto"/>
            <w:right w:val="none" w:sz="0" w:space="0" w:color="auto"/>
          </w:divBdr>
        </w:div>
        <w:div w:id="628782262">
          <w:marLeft w:val="0"/>
          <w:marRight w:val="0"/>
          <w:marTop w:val="0"/>
          <w:marBottom w:val="0"/>
          <w:divBdr>
            <w:top w:val="none" w:sz="0" w:space="0" w:color="auto"/>
            <w:left w:val="none" w:sz="0" w:space="0" w:color="auto"/>
            <w:bottom w:val="none" w:sz="0" w:space="0" w:color="auto"/>
            <w:right w:val="none" w:sz="0" w:space="0" w:color="auto"/>
          </w:divBdr>
        </w:div>
        <w:div w:id="777678289">
          <w:marLeft w:val="0"/>
          <w:marRight w:val="0"/>
          <w:marTop w:val="0"/>
          <w:marBottom w:val="0"/>
          <w:divBdr>
            <w:top w:val="none" w:sz="0" w:space="0" w:color="auto"/>
            <w:left w:val="none" w:sz="0" w:space="0" w:color="auto"/>
            <w:bottom w:val="none" w:sz="0" w:space="0" w:color="auto"/>
            <w:right w:val="none" w:sz="0" w:space="0" w:color="auto"/>
          </w:divBdr>
        </w:div>
      </w:divsChild>
    </w:div>
    <w:div w:id="377170810">
      <w:bodyDiv w:val="1"/>
      <w:marLeft w:val="0"/>
      <w:marRight w:val="0"/>
      <w:marTop w:val="0"/>
      <w:marBottom w:val="0"/>
      <w:divBdr>
        <w:top w:val="none" w:sz="0" w:space="0" w:color="auto"/>
        <w:left w:val="none" w:sz="0" w:space="0" w:color="auto"/>
        <w:bottom w:val="none" w:sz="0" w:space="0" w:color="auto"/>
        <w:right w:val="none" w:sz="0" w:space="0" w:color="auto"/>
      </w:divBdr>
    </w:div>
    <w:div w:id="412122428">
      <w:bodyDiv w:val="1"/>
      <w:marLeft w:val="0"/>
      <w:marRight w:val="0"/>
      <w:marTop w:val="0"/>
      <w:marBottom w:val="0"/>
      <w:divBdr>
        <w:top w:val="none" w:sz="0" w:space="0" w:color="auto"/>
        <w:left w:val="none" w:sz="0" w:space="0" w:color="auto"/>
        <w:bottom w:val="none" w:sz="0" w:space="0" w:color="auto"/>
        <w:right w:val="none" w:sz="0" w:space="0" w:color="auto"/>
      </w:divBdr>
    </w:div>
    <w:div w:id="464354027">
      <w:bodyDiv w:val="1"/>
      <w:marLeft w:val="0"/>
      <w:marRight w:val="0"/>
      <w:marTop w:val="0"/>
      <w:marBottom w:val="0"/>
      <w:divBdr>
        <w:top w:val="none" w:sz="0" w:space="0" w:color="auto"/>
        <w:left w:val="none" w:sz="0" w:space="0" w:color="auto"/>
        <w:bottom w:val="none" w:sz="0" w:space="0" w:color="auto"/>
        <w:right w:val="none" w:sz="0" w:space="0" w:color="auto"/>
      </w:divBdr>
    </w:div>
    <w:div w:id="469907543">
      <w:bodyDiv w:val="1"/>
      <w:marLeft w:val="0"/>
      <w:marRight w:val="0"/>
      <w:marTop w:val="0"/>
      <w:marBottom w:val="0"/>
      <w:divBdr>
        <w:top w:val="none" w:sz="0" w:space="0" w:color="auto"/>
        <w:left w:val="none" w:sz="0" w:space="0" w:color="auto"/>
        <w:bottom w:val="none" w:sz="0" w:space="0" w:color="auto"/>
        <w:right w:val="none" w:sz="0" w:space="0" w:color="auto"/>
      </w:divBdr>
    </w:div>
    <w:div w:id="535701308">
      <w:bodyDiv w:val="1"/>
      <w:marLeft w:val="0"/>
      <w:marRight w:val="0"/>
      <w:marTop w:val="0"/>
      <w:marBottom w:val="0"/>
      <w:divBdr>
        <w:top w:val="none" w:sz="0" w:space="0" w:color="auto"/>
        <w:left w:val="none" w:sz="0" w:space="0" w:color="auto"/>
        <w:bottom w:val="none" w:sz="0" w:space="0" w:color="auto"/>
        <w:right w:val="none" w:sz="0" w:space="0" w:color="auto"/>
      </w:divBdr>
    </w:div>
    <w:div w:id="568076957">
      <w:bodyDiv w:val="1"/>
      <w:marLeft w:val="0"/>
      <w:marRight w:val="0"/>
      <w:marTop w:val="0"/>
      <w:marBottom w:val="0"/>
      <w:divBdr>
        <w:top w:val="none" w:sz="0" w:space="0" w:color="auto"/>
        <w:left w:val="none" w:sz="0" w:space="0" w:color="auto"/>
        <w:bottom w:val="none" w:sz="0" w:space="0" w:color="auto"/>
        <w:right w:val="none" w:sz="0" w:space="0" w:color="auto"/>
      </w:divBdr>
    </w:div>
    <w:div w:id="629897999">
      <w:bodyDiv w:val="1"/>
      <w:marLeft w:val="0"/>
      <w:marRight w:val="0"/>
      <w:marTop w:val="0"/>
      <w:marBottom w:val="0"/>
      <w:divBdr>
        <w:top w:val="none" w:sz="0" w:space="0" w:color="auto"/>
        <w:left w:val="none" w:sz="0" w:space="0" w:color="auto"/>
        <w:bottom w:val="none" w:sz="0" w:space="0" w:color="auto"/>
        <w:right w:val="none" w:sz="0" w:space="0" w:color="auto"/>
      </w:divBdr>
    </w:div>
    <w:div w:id="635794338">
      <w:bodyDiv w:val="1"/>
      <w:marLeft w:val="0"/>
      <w:marRight w:val="0"/>
      <w:marTop w:val="0"/>
      <w:marBottom w:val="0"/>
      <w:divBdr>
        <w:top w:val="none" w:sz="0" w:space="0" w:color="auto"/>
        <w:left w:val="none" w:sz="0" w:space="0" w:color="auto"/>
        <w:bottom w:val="none" w:sz="0" w:space="0" w:color="auto"/>
        <w:right w:val="none" w:sz="0" w:space="0" w:color="auto"/>
      </w:divBdr>
    </w:div>
    <w:div w:id="639270752">
      <w:bodyDiv w:val="1"/>
      <w:marLeft w:val="0"/>
      <w:marRight w:val="0"/>
      <w:marTop w:val="0"/>
      <w:marBottom w:val="0"/>
      <w:divBdr>
        <w:top w:val="none" w:sz="0" w:space="0" w:color="auto"/>
        <w:left w:val="none" w:sz="0" w:space="0" w:color="auto"/>
        <w:bottom w:val="none" w:sz="0" w:space="0" w:color="auto"/>
        <w:right w:val="none" w:sz="0" w:space="0" w:color="auto"/>
      </w:divBdr>
    </w:div>
    <w:div w:id="668140280">
      <w:bodyDiv w:val="1"/>
      <w:marLeft w:val="0"/>
      <w:marRight w:val="0"/>
      <w:marTop w:val="0"/>
      <w:marBottom w:val="0"/>
      <w:divBdr>
        <w:top w:val="none" w:sz="0" w:space="0" w:color="auto"/>
        <w:left w:val="none" w:sz="0" w:space="0" w:color="auto"/>
        <w:bottom w:val="none" w:sz="0" w:space="0" w:color="auto"/>
        <w:right w:val="none" w:sz="0" w:space="0" w:color="auto"/>
      </w:divBdr>
    </w:div>
    <w:div w:id="703483967">
      <w:bodyDiv w:val="1"/>
      <w:marLeft w:val="0"/>
      <w:marRight w:val="0"/>
      <w:marTop w:val="0"/>
      <w:marBottom w:val="0"/>
      <w:divBdr>
        <w:top w:val="none" w:sz="0" w:space="0" w:color="auto"/>
        <w:left w:val="none" w:sz="0" w:space="0" w:color="auto"/>
        <w:bottom w:val="none" w:sz="0" w:space="0" w:color="auto"/>
        <w:right w:val="none" w:sz="0" w:space="0" w:color="auto"/>
      </w:divBdr>
    </w:div>
    <w:div w:id="768818456">
      <w:bodyDiv w:val="1"/>
      <w:marLeft w:val="0"/>
      <w:marRight w:val="0"/>
      <w:marTop w:val="0"/>
      <w:marBottom w:val="0"/>
      <w:divBdr>
        <w:top w:val="none" w:sz="0" w:space="0" w:color="auto"/>
        <w:left w:val="none" w:sz="0" w:space="0" w:color="auto"/>
        <w:bottom w:val="none" w:sz="0" w:space="0" w:color="auto"/>
        <w:right w:val="none" w:sz="0" w:space="0" w:color="auto"/>
      </w:divBdr>
    </w:div>
    <w:div w:id="822040639">
      <w:bodyDiv w:val="1"/>
      <w:marLeft w:val="0"/>
      <w:marRight w:val="0"/>
      <w:marTop w:val="0"/>
      <w:marBottom w:val="0"/>
      <w:divBdr>
        <w:top w:val="none" w:sz="0" w:space="0" w:color="auto"/>
        <w:left w:val="none" w:sz="0" w:space="0" w:color="auto"/>
        <w:bottom w:val="none" w:sz="0" w:space="0" w:color="auto"/>
        <w:right w:val="none" w:sz="0" w:space="0" w:color="auto"/>
      </w:divBdr>
    </w:div>
    <w:div w:id="833452551">
      <w:bodyDiv w:val="1"/>
      <w:marLeft w:val="0"/>
      <w:marRight w:val="0"/>
      <w:marTop w:val="0"/>
      <w:marBottom w:val="0"/>
      <w:divBdr>
        <w:top w:val="none" w:sz="0" w:space="0" w:color="auto"/>
        <w:left w:val="none" w:sz="0" w:space="0" w:color="auto"/>
        <w:bottom w:val="none" w:sz="0" w:space="0" w:color="auto"/>
        <w:right w:val="none" w:sz="0" w:space="0" w:color="auto"/>
      </w:divBdr>
    </w:div>
    <w:div w:id="875696078">
      <w:bodyDiv w:val="1"/>
      <w:marLeft w:val="0"/>
      <w:marRight w:val="0"/>
      <w:marTop w:val="0"/>
      <w:marBottom w:val="0"/>
      <w:divBdr>
        <w:top w:val="none" w:sz="0" w:space="0" w:color="auto"/>
        <w:left w:val="none" w:sz="0" w:space="0" w:color="auto"/>
        <w:bottom w:val="none" w:sz="0" w:space="0" w:color="auto"/>
        <w:right w:val="none" w:sz="0" w:space="0" w:color="auto"/>
      </w:divBdr>
      <w:divsChild>
        <w:div w:id="92753199">
          <w:marLeft w:val="0"/>
          <w:marRight w:val="0"/>
          <w:marTop w:val="0"/>
          <w:marBottom w:val="0"/>
          <w:divBdr>
            <w:top w:val="none" w:sz="0" w:space="0" w:color="auto"/>
            <w:left w:val="none" w:sz="0" w:space="0" w:color="auto"/>
            <w:bottom w:val="none" w:sz="0" w:space="0" w:color="auto"/>
            <w:right w:val="none" w:sz="0" w:space="0" w:color="auto"/>
          </w:divBdr>
        </w:div>
        <w:div w:id="876965261">
          <w:marLeft w:val="0"/>
          <w:marRight w:val="0"/>
          <w:marTop w:val="0"/>
          <w:marBottom w:val="0"/>
          <w:divBdr>
            <w:top w:val="none" w:sz="0" w:space="0" w:color="auto"/>
            <w:left w:val="none" w:sz="0" w:space="0" w:color="auto"/>
            <w:bottom w:val="none" w:sz="0" w:space="0" w:color="auto"/>
            <w:right w:val="none" w:sz="0" w:space="0" w:color="auto"/>
          </w:divBdr>
        </w:div>
        <w:div w:id="1531989076">
          <w:marLeft w:val="0"/>
          <w:marRight w:val="0"/>
          <w:marTop w:val="0"/>
          <w:marBottom w:val="0"/>
          <w:divBdr>
            <w:top w:val="none" w:sz="0" w:space="0" w:color="auto"/>
            <w:left w:val="none" w:sz="0" w:space="0" w:color="auto"/>
            <w:bottom w:val="none" w:sz="0" w:space="0" w:color="auto"/>
            <w:right w:val="none" w:sz="0" w:space="0" w:color="auto"/>
          </w:divBdr>
        </w:div>
        <w:div w:id="1655260689">
          <w:marLeft w:val="0"/>
          <w:marRight w:val="0"/>
          <w:marTop w:val="0"/>
          <w:marBottom w:val="0"/>
          <w:divBdr>
            <w:top w:val="none" w:sz="0" w:space="0" w:color="auto"/>
            <w:left w:val="none" w:sz="0" w:space="0" w:color="auto"/>
            <w:bottom w:val="none" w:sz="0" w:space="0" w:color="auto"/>
            <w:right w:val="none" w:sz="0" w:space="0" w:color="auto"/>
          </w:divBdr>
        </w:div>
      </w:divsChild>
    </w:div>
    <w:div w:id="896865123">
      <w:bodyDiv w:val="1"/>
      <w:marLeft w:val="0"/>
      <w:marRight w:val="0"/>
      <w:marTop w:val="0"/>
      <w:marBottom w:val="0"/>
      <w:divBdr>
        <w:top w:val="none" w:sz="0" w:space="0" w:color="auto"/>
        <w:left w:val="none" w:sz="0" w:space="0" w:color="auto"/>
        <w:bottom w:val="none" w:sz="0" w:space="0" w:color="auto"/>
        <w:right w:val="none" w:sz="0" w:space="0" w:color="auto"/>
      </w:divBdr>
    </w:div>
    <w:div w:id="927735958">
      <w:bodyDiv w:val="1"/>
      <w:marLeft w:val="0"/>
      <w:marRight w:val="0"/>
      <w:marTop w:val="0"/>
      <w:marBottom w:val="0"/>
      <w:divBdr>
        <w:top w:val="none" w:sz="0" w:space="0" w:color="auto"/>
        <w:left w:val="none" w:sz="0" w:space="0" w:color="auto"/>
        <w:bottom w:val="none" w:sz="0" w:space="0" w:color="auto"/>
        <w:right w:val="none" w:sz="0" w:space="0" w:color="auto"/>
      </w:divBdr>
    </w:div>
    <w:div w:id="954215224">
      <w:bodyDiv w:val="1"/>
      <w:marLeft w:val="0"/>
      <w:marRight w:val="0"/>
      <w:marTop w:val="0"/>
      <w:marBottom w:val="0"/>
      <w:divBdr>
        <w:top w:val="none" w:sz="0" w:space="0" w:color="auto"/>
        <w:left w:val="none" w:sz="0" w:space="0" w:color="auto"/>
        <w:bottom w:val="none" w:sz="0" w:space="0" w:color="auto"/>
        <w:right w:val="none" w:sz="0" w:space="0" w:color="auto"/>
      </w:divBdr>
    </w:div>
    <w:div w:id="1028722530">
      <w:bodyDiv w:val="1"/>
      <w:marLeft w:val="0"/>
      <w:marRight w:val="0"/>
      <w:marTop w:val="0"/>
      <w:marBottom w:val="0"/>
      <w:divBdr>
        <w:top w:val="none" w:sz="0" w:space="0" w:color="auto"/>
        <w:left w:val="none" w:sz="0" w:space="0" w:color="auto"/>
        <w:bottom w:val="none" w:sz="0" w:space="0" w:color="auto"/>
        <w:right w:val="none" w:sz="0" w:space="0" w:color="auto"/>
      </w:divBdr>
    </w:div>
    <w:div w:id="1078791477">
      <w:bodyDiv w:val="1"/>
      <w:marLeft w:val="0"/>
      <w:marRight w:val="0"/>
      <w:marTop w:val="0"/>
      <w:marBottom w:val="0"/>
      <w:divBdr>
        <w:top w:val="none" w:sz="0" w:space="0" w:color="auto"/>
        <w:left w:val="none" w:sz="0" w:space="0" w:color="auto"/>
        <w:bottom w:val="none" w:sz="0" w:space="0" w:color="auto"/>
        <w:right w:val="none" w:sz="0" w:space="0" w:color="auto"/>
      </w:divBdr>
    </w:div>
    <w:div w:id="1151294206">
      <w:bodyDiv w:val="1"/>
      <w:marLeft w:val="0"/>
      <w:marRight w:val="0"/>
      <w:marTop w:val="0"/>
      <w:marBottom w:val="0"/>
      <w:divBdr>
        <w:top w:val="none" w:sz="0" w:space="0" w:color="auto"/>
        <w:left w:val="none" w:sz="0" w:space="0" w:color="auto"/>
        <w:bottom w:val="none" w:sz="0" w:space="0" w:color="auto"/>
        <w:right w:val="none" w:sz="0" w:space="0" w:color="auto"/>
      </w:divBdr>
      <w:divsChild>
        <w:div w:id="459883925">
          <w:marLeft w:val="0"/>
          <w:marRight w:val="0"/>
          <w:marTop w:val="0"/>
          <w:marBottom w:val="0"/>
          <w:divBdr>
            <w:top w:val="none" w:sz="0" w:space="0" w:color="auto"/>
            <w:left w:val="none" w:sz="0" w:space="0" w:color="auto"/>
            <w:bottom w:val="none" w:sz="0" w:space="0" w:color="auto"/>
            <w:right w:val="none" w:sz="0" w:space="0" w:color="auto"/>
          </w:divBdr>
        </w:div>
        <w:div w:id="1234777436">
          <w:marLeft w:val="0"/>
          <w:marRight w:val="0"/>
          <w:marTop w:val="0"/>
          <w:marBottom w:val="0"/>
          <w:divBdr>
            <w:top w:val="none" w:sz="0" w:space="0" w:color="auto"/>
            <w:left w:val="none" w:sz="0" w:space="0" w:color="auto"/>
            <w:bottom w:val="none" w:sz="0" w:space="0" w:color="auto"/>
            <w:right w:val="none" w:sz="0" w:space="0" w:color="auto"/>
          </w:divBdr>
        </w:div>
        <w:div w:id="1902448396">
          <w:marLeft w:val="0"/>
          <w:marRight w:val="0"/>
          <w:marTop w:val="0"/>
          <w:marBottom w:val="0"/>
          <w:divBdr>
            <w:top w:val="none" w:sz="0" w:space="0" w:color="auto"/>
            <w:left w:val="none" w:sz="0" w:space="0" w:color="auto"/>
            <w:bottom w:val="none" w:sz="0" w:space="0" w:color="auto"/>
            <w:right w:val="none" w:sz="0" w:space="0" w:color="auto"/>
          </w:divBdr>
        </w:div>
        <w:div w:id="1953317768">
          <w:marLeft w:val="0"/>
          <w:marRight w:val="0"/>
          <w:marTop w:val="0"/>
          <w:marBottom w:val="0"/>
          <w:divBdr>
            <w:top w:val="none" w:sz="0" w:space="0" w:color="auto"/>
            <w:left w:val="none" w:sz="0" w:space="0" w:color="auto"/>
            <w:bottom w:val="none" w:sz="0" w:space="0" w:color="auto"/>
            <w:right w:val="none" w:sz="0" w:space="0" w:color="auto"/>
          </w:divBdr>
        </w:div>
      </w:divsChild>
    </w:div>
    <w:div w:id="1152136228">
      <w:bodyDiv w:val="1"/>
      <w:marLeft w:val="0"/>
      <w:marRight w:val="0"/>
      <w:marTop w:val="0"/>
      <w:marBottom w:val="0"/>
      <w:divBdr>
        <w:top w:val="none" w:sz="0" w:space="0" w:color="auto"/>
        <w:left w:val="none" w:sz="0" w:space="0" w:color="auto"/>
        <w:bottom w:val="none" w:sz="0" w:space="0" w:color="auto"/>
        <w:right w:val="none" w:sz="0" w:space="0" w:color="auto"/>
      </w:divBdr>
      <w:divsChild>
        <w:div w:id="65347447">
          <w:marLeft w:val="0"/>
          <w:marRight w:val="0"/>
          <w:marTop w:val="0"/>
          <w:marBottom w:val="0"/>
          <w:divBdr>
            <w:top w:val="none" w:sz="0" w:space="0" w:color="auto"/>
            <w:left w:val="none" w:sz="0" w:space="0" w:color="auto"/>
            <w:bottom w:val="none" w:sz="0" w:space="0" w:color="auto"/>
            <w:right w:val="none" w:sz="0" w:space="0" w:color="auto"/>
          </w:divBdr>
        </w:div>
        <w:div w:id="684210485">
          <w:marLeft w:val="0"/>
          <w:marRight w:val="0"/>
          <w:marTop w:val="0"/>
          <w:marBottom w:val="0"/>
          <w:divBdr>
            <w:top w:val="none" w:sz="0" w:space="0" w:color="auto"/>
            <w:left w:val="none" w:sz="0" w:space="0" w:color="auto"/>
            <w:bottom w:val="none" w:sz="0" w:space="0" w:color="auto"/>
            <w:right w:val="none" w:sz="0" w:space="0" w:color="auto"/>
          </w:divBdr>
        </w:div>
        <w:div w:id="1344013010">
          <w:marLeft w:val="0"/>
          <w:marRight w:val="0"/>
          <w:marTop w:val="0"/>
          <w:marBottom w:val="0"/>
          <w:divBdr>
            <w:top w:val="none" w:sz="0" w:space="0" w:color="auto"/>
            <w:left w:val="none" w:sz="0" w:space="0" w:color="auto"/>
            <w:bottom w:val="none" w:sz="0" w:space="0" w:color="auto"/>
            <w:right w:val="none" w:sz="0" w:space="0" w:color="auto"/>
          </w:divBdr>
        </w:div>
        <w:div w:id="1400520081">
          <w:marLeft w:val="0"/>
          <w:marRight w:val="0"/>
          <w:marTop w:val="0"/>
          <w:marBottom w:val="0"/>
          <w:divBdr>
            <w:top w:val="none" w:sz="0" w:space="0" w:color="auto"/>
            <w:left w:val="none" w:sz="0" w:space="0" w:color="auto"/>
            <w:bottom w:val="none" w:sz="0" w:space="0" w:color="auto"/>
            <w:right w:val="none" w:sz="0" w:space="0" w:color="auto"/>
          </w:divBdr>
        </w:div>
      </w:divsChild>
    </w:div>
    <w:div w:id="1291663440">
      <w:bodyDiv w:val="1"/>
      <w:marLeft w:val="0"/>
      <w:marRight w:val="0"/>
      <w:marTop w:val="0"/>
      <w:marBottom w:val="0"/>
      <w:divBdr>
        <w:top w:val="none" w:sz="0" w:space="0" w:color="auto"/>
        <w:left w:val="none" w:sz="0" w:space="0" w:color="auto"/>
        <w:bottom w:val="none" w:sz="0" w:space="0" w:color="auto"/>
        <w:right w:val="none" w:sz="0" w:space="0" w:color="auto"/>
      </w:divBdr>
    </w:div>
    <w:div w:id="1292789667">
      <w:bodyDiv w:val="1"/>
      <w:marLeft w:val="0"/>
      <w:marRight w:val="0"/>
      <w:marTop w:val="0"/>
      <w:marBottom w:val="0"/>
      <w:divBdr>
        <w:top w:val="none" w:sz="0" w:space="0" w:color="auto"/>
        <w:left w:val="none" w:sz="0" w:space="0" w:color="auto"/>
        <w:bottom w:val="none" w:sz="0" w:space="0" w:color="auto"/>
        <w:right w:val="none" w:sz="0" w:space="0" w:color="auto"/>
      </w:divBdr>
    </w:div>
    <w:div w:id="1307782687">
      <w:bodyDiv w:val="1"/>
      <w:marLeft w:val="0"/>
      <w:marRight w:val="0"/>
      <w:marTop w:val="0"/>
      <w:marBottom w:val="0"/>
      <w:divBdr>
        <w:top w:val="none" w:sz="0" w:space="0" w:color="auto"/>
        <w:left w:val="none" w:sz="0" w:space="0" w:color="auto"/>
        <w:bottom w:val="none" w:sz="0" w:space="0" w:color="auto"/>
        <w:right w:val="none" w:sz="0" w:space="0" w:color="auto"/>
      </w:divBdr>
    </w:div>
    <w:div w:id="1376468066">
      <w:bodyDiv w:val="1"/>
      <w:marLeft w:val="0"/>
      <w:marRight w:val="0"/>
      <w:marTop w:val="0"/>
      <w:marBottom w:val="0"/>
      <w:divBdr>
        <w:top w:val="none" w:sz="0" w:space="0" w:color="auto"/>
        <w:left w:val="none" w:sz="0" w:space="0" w:color="auto"/>
        <w:bottom w:val="none" w:sz="0" w:space="0" w:color="auto"/>
        <w:right w:val="none" w:sz="0" w:space="0" w:color="auto"/>
      </w:divBdr>
    </w:div>
    <w:div w:id="1391079440">
      <w:bodyDiv w:val="1"/>
      <w:marLeft w:val="0"/>
      <w:marRight w:val="0"/>
      <w:marTop w:val="0"/>
      <w:marBottom w:val="0"/>
      <w:divBdr>
        <w:top w:val="none" w:sz="0" w:space="0" w:color="auto"/>
        <w:left w:val="none" w:sz="0" w:space="0" w:color="auto"/>
        <w:bottom w:val="none" w:sz="0" w:space="0" w:color="auto"/>
        <w:right w:val="none" w:sz="0" w:space="0" w:color="auto"/>
      </w:divBdr>
    </w:div>
    <w:div w:id="1465611776">
      <w:bodyDiv w:val="1"/>
      <w:marLeft w:val="0"/>
      <w:marRight w:val="0"/>
      <w:marTop w:val="0"/>
      <w:marBottom w:val="0"/>
      <w:divBdr>
        <w:top w:val="none" w:sz="0" w:space="0" w:color="auto"/>
        <w:left w:val="none" w:sz="0" w:space="0" w:color="auto"/>
        <w:bottom w:val="none" w:sz="0" w:space="0" w:color="auto"/>
        <w:right w:val="none" w:sz="0" w:space="0" w:color="auto"/>
      </w:divBdr>
    </w:div>
    <w:div w:id="1474445572">
      <w:bodyDiv w:val="1"/>
      <w:marLeft w:val="0"/>
      <w:marRight w:val="0"/>
      <w:marTop w:val="0"/>
      <w:marBottom w:val="0"/>
      <w:divBdr>
        <w:top w:val="none" w:sz="0" w:space="0" w:color="auto"/>
        <w:left w:val="none" w:sz="0" w:space="0" w:color="auto"/>
        <w:bottom w:val="none" w:sz="0" w:space="0" w:color="auto"/>
        <w:right w:val="none" w:sz="0" w:space="0" w:color="auto"/>
      </w:divBdr>
    </w:div>
    <w:div w:id="1509255006">
      <w:bodyDiv w:val="1"/>
      <w:marLeft w:val="0"/>
      <w:marRight w:val="0"/>
      <w:marTop w:val="0"/>
      <w:marBottom w:val="0"/>
      <w:divBdr>
        <w:top w:val="none" w:sz="0" w:space="0" w:color="auto"/>
        <w:left w:val="none" w:sz="0" w:space="0" w:color="auto"/>
        <w:bottom w:val="none" w:sz="0" w:space="0" w:color="auto"/>
        <w:right w:val="none" w:sz="0" w:space="0" w:color="auto"/>
      </w:divBdr>
    </w:div>
    <w:div w:id="1586063868">
      <w:bodyDiv w:val="1"/>
      <w:marLeft w:val="0"/>
      <w:marRight w:val="0"/>
      <w:marTop w:val="0"/>
      <w:marBottom w:val="0"/>
      <w:divBdr>
        <w:top w:val="none" w:sz="0" w:space="0" w:color="auto"/>
        <w:left w:val="none" w:sz="0" w:space="0" w:color="auto"/>
        <w:bottom w:val="none" w:sz="0" w:space="0" w:color="auto"/>
        <w:right w:val="none" w:sz="0" w:space="0" w:color="auto"/>
      </w:divBdr>
    </w:div>
    <w:div w:id="1602490068">
      <w:bodyDiv w:val="1"/>
      <w:marLeft w:val="0"/>
      <w:marRight w:val="0"/>
      <w:marTop w:val="0"/>
      <w:marBottom w:val="0"/>
      <w:divBdr>
        <w:top w:val="none" w:sz="0" w:space="0" w:color="auto"/>
        <w:left w:val="none" w:sz="0" w:space="0" w:color="auto"/>
        <w:bottom w:val="none" w:sz="0" w:space="0" w:color="auto"/>
        <w:right w:val="none" w:sz="0" w:space="0" w:color="auto"/>
      </w:divBdr>
    </w:div>
    <w:div w:id="1616794261">
      <w:bodyDiv w:val="1"/>
      <w:marLeft w:val="0"/>
      <w:marRight w:val="0"/>
      <w:marTop w:val="0"/>
      <w:marBottom w:val="0"/>
      <w:divBdr>
        <w:top w:val="none" w:sz="0" w:space="0" w:color="auto"/>
        <w:left w:val="none" w:sz="0" w:space="0" w:color="auto"/>
        <w:bottom w:val="none" w:sz="0" w:space="0" w:color="auto"/>
        <w:right w:val="none" w:sz="0" w:space="0" w:color="auto"/>
      </w:divBdr>
    </w:div>
    <w:div w:id="1680933494">
      <w:bodyDiv w:val="1"/>
      <w:marLeft w:val="0"/>
      <w:marRight w:val="0"/>
      <w:marTop w:val="0"/>
      <w:marBottom w:val="0"/>
      <w:divBdr>
        <w:top w:val="none" w:sz="0" w:space="0" w:color="auto"/>
        <w:left w:val="none" w:sz="0" w:space="0" w:color="auto"/>
        <w:bottom w:val="none" w:sz="0" w:space="0" w:color="auto"/>
        <w:right w:val="none" w:sz="0" w:space="0" w:color="auto"/>
      </w:divBdr>
    </w:div>
    <w:div w:id="1683512811">
      <w:bodyDiv w:val="1"/>
      <w:marLeft w:val="0"/>
      <w:marRight w:val="0"/>
      <w:marTop w:val="0"/>
      <w:marBottom w:val="0"/>
      <w:divBdr>
        <w:top w:val="none" w:sz="0" w:space="0" w:color="auto"/>
        <w:left w:val="none" w:sz="0" w:space="0" w:color="auto"/>
        <w:bottom w:val="none" w:sz="0" w:space="0" w:color="auto"/>
        <w:right w:val="none" w:sz="0" w:space="0" w:color="auto"/>
      </w:divBdr>
    </w:div>
    <w:div w:id="1727296624">
      <w:bodyDiv w:val="1"/>
      <w:marLeft w:val="0"/>
      <w:marRight w:val="0"/>
      <w:marTop w:val="0"/>
      <w:marBottom w:val="0"/>
      <w:divBdr>
        <w:top w:val="none" w:sz="0" w:space="0" w:color="auto"/>
        <w:left w:val="none" w:sz="0" w:space="0" w:color="auto"/>
        <w:bottom w:val="none" w:sz="0" w:space="0" w:color="auto"/>
        <w:right w:val="none" w:sz="0" w:space="0" w:color="auto"/>
      </w:divBdr>
    </w:div>
    <w:div w:id="1741520013">
      <w:bodyDiv w:val="1"/>
      <w:marLeft w:val="0"/>
      <w:marRight w:val="0"/>
      <w:marTop w:val="0"/>
      <w:marBottom w:val="0"/>
      <w:divBdr>
        <w:top w:val="none" w:sz="0" w:space="0" w:color="auto"/>
        <w:left w:val="none" w:sz="0" w:space="0" w:color="auto"/>
        <w:bottom w:val="none" w:sz="0" w:space="0" w:color="auto"/>
        <w:right w:val="none" w:sz="0" w:space="0" w:color="auto"/>
      </w:divBdr>
    </w:div>
    <w:div w:id="1745688257">
      <w:bodyDiv w:val="1"/>
      <w:marLeft w:val="0"/>
      <w:marRight w:val="0"/>
      <w:marTop w:val="0"/>
      <w:marBottom w:val="0"/>
      <w:divBdr>
        <w:top w:val="none" w:sz="0" w:space="0" w:color="auto"/>
        <w:left w:val="none" w:sz="0" w:space="0" w:color="auto"/>
        <w:bottom w:val="none" w:sz="0" w:space="0" w:color="auto"/>
        <w:right w:val="none" w:sz="0" w:space="0" w:color="auto"/>
      </w:divBdr>
      <w:divsChild>
        <w:div w:id="628052242">
          <w:marLeft w:val="0"/>
          <w:marRight w:val="0"/>
          <w:marTop w:val="0"/>
          <w:marBottom w:val="0"/>
          <w:divBdr>
            <w:top w:val="none" w:sz="0" w:space="0" w:color="auto"/>
            <w:left w:val="none" w:sz="0" w:space="0" w:color="auto"/>
            <w:bottom w:val="none" w:sz="0" w:space="0" w:color="auto"/>
            <w:right w:val="none" w:sz="0" w:space="0" w:color="auto"/>
          </w:divBdr>
        </w:div>
        <w:div w:id="782382550">
          <w:marLeft w:val="0"/>
          <w:marRight w:val="0"/>
          <w:marTop w:val="0"/>
          <w:marBottom w:val="0"/>
          <w:divBdr>
            <w:top w:val="none" w:sz="0" w:space="0" w:color="auto"/>
            <w:left w:val="none" w:sz="0" w:space="0" w:color="auto"/>
            <w:bottom w:val="none" w:sz="0" w:space="0" w:color="auto"/>
            <w:right w:val="none" w:sz="0" w:space="0" w:color="auto"/>
          </w:divBdr>
        </w:div>
        <w:div w:id="1557856514">
          <w:marLeft w:val="0"/>
          <w:marRight w:val="0"/>
          <w:marTop w:val="0"/>
          <w:marBottom w:val="0"/>
          <w:divBdr>
            <w:top w:val="none" w:sz="0" w:space="0" w:color="auto"/>
            <w:left w:val="none" w:sz="0" w:space="0" w:color="auto"/>
            <w:bottom w:val="none" w:sz="0" w:space="0" w:color="auto"/>
            <w:right w:val="none" w:sz="0" w:space="0" w:color="auto"/>
          </w:divBdr>
        </w:div>
        <w:div w:id="1829595719">
          <w:marLeft w:val="0"/>
          <w:marRight w:val="0"/>
          <w:marTop w:val="0"/>
          <w:marBottom w:val="0"/>
          <w:divBdr>
            <w:top w:val="none" w:sz="0" w:space="0" w:color="auto"/>
            <w:left w:val="none" w:sz="0" w:space="0" w:color="auto"/>
            <w:bottom w:val="none" w:sz="0" w:space="0" w:color="auto"/>
            <w:right w:val="none" w:sz="0" w:space="0" w:color="auto"/>
          </w:divBdr>
        </w:div>
      </w:divsChild>
    </w:div>
    <w:div w:id="1781562577">
      <w:bodyDiv w:val="1"/>
      <w:marLeft w:val="0"/>
      <w:marRight w:val="0"/>
      <w:marTop w:val="0"/>
      <w:marBottom w:val="0"/>
      <w:divBdr>
        <w:top w:val="none" w:sz="0" w:space="0" w:color="auto"/>
        <w:left w:val="none" w:sz="0" w:space="0" w:color="auto"/>
        <w:bottom w:val="none" w:sz="0" w:space="0" w:color="auto"/>
        <w:right w:val="none" w:sz="0" w:space="0" w:color="auto"/>
      </w:divBdr>
    </w:div>
    <w:div w:id="1784500873">
      <w:bodyDiv w:val="1"/>
      <w:marLeft w:val="0"/>
      <w:marRight w:val="0"/>
      <w:marTop w:val="0"/>
      <w:marBottom w:val="0"/>
      <w:divBdr>
        <w:top w:val="none" w:sz="0" w:space="0" w:color="auto"/>
        <w:left w:val="none" w:sz="0" w:space="0" w:color="auto"/>
        <w:bottom w:val="none" w:sz="0" w:space="0" w:color="auto"/>
        <w:right w:val="none" w:sz="0" w:space="0" w:color="auto"/>
      </w:divBdr>
    </w:div>
    <w:div w:id="1802454581">
      <w:bodyDiv w:val="1"/>
      <w:marLeft w:val="0"/>
      <w:marRight w:val="0"/>
      <w:marTop w:val="0"/>
      <w:marBottom w:val="0"/>
      <w:divBdr>
        <w:top w:val="none" w:sz="0" w:space="0" w:color="auto"/>
        <w:left w:val="none" w:sz="0" w:space="0" w:color="auto"/>
        <w:bottom w:val="none" w:sz="0" w:space="0" w:color="auto"/>
        <w:right w:val="none" w:sz="0" w:space="0" w:color="auto"/>
      </w:divBdr>
    </w:div>
    <w:div w:id="1869100727">
      <w:bodyDiv w:val="1"/>
      <w:marLeft w:val="0"/>
      <w:marRight w:val="0"/>
      <w:marTop w:val="0"/>
      <w:marBottom w:val="0"/>
      <w:divBdr>
        <w:top w:val="none" w:sz="0" w:space="0" w:color="auto"/>
        <w:left w:val="none" w:sz="0" w:space="0" w:color="auto"/>
        <w:bottom w:val="none" w:sz="0" w:space="0" w:color="auto"/>
        <w:right w:val="none" w:sz="0" w:space="0" w:color="auto"/>
      </w:divBdr>
    </w:div>
    <w:div w:id="1953584124">
      <w:bodyDiv w:val="1"/>
      <w:marLeft w:val="0"/>
      <w:marRight w:val="0"/>
      <w:marTop w:val="0"/>
      <w:marBottom w:val="0"/>
      <w:divBdr>
        <w:top w:val="none" w:sz="0" w:space="0" w:color="auto"/>
        <w:left w:val="none" w:sz="0" w:space="0" w:color="auto"/>
        <w:bottom w:val="none" w:sz="0" w:space="0" w:color="auto"/>
        <w:right w:val="none" w:sz="0" w:space="0" w:color="auto"/>
      </w:divBdr>
    </w:div>
    <w:div w:id="1979410115">
      <w:bodyDiv w:val="1"/>
      <w:marLeft w:val="0"/>
      <w:marRight w:val="0"/>
      <w:marTop w:val="0"/>
      <w:marBottom w:val="0"/>
      <w:divBdr>
        <w:top w:val="none" w:sz="0" w:space="0" w:color="auto"/>
        <w:left w:val="none" w:sz="0" w:space="0" w:color="auto"/>
        <w:bottom w:val="none" w:sz="0" w:space="0" w:color="auto"/>
        <w:right w:val="none" w:sz="0" w:space="0" w:color="auto"/>
      </w:divBdr>
    </w:div>
    <w:div w:id="1987582574">
      <w:bodyDiv w:val="1"/>
      <w:marLeft w:val="0"/>
      <w:marRight w:val="0"/>
      <w:marTop w:val="0"/>
      <w:marBottom w:val="0"/>
      <w:divBdr>
        <w:top w:val="none" w:sz="0" w:space="0" w:color="auto"/>
        <w:left w:val="none" w:sz="0" w:space="0" w:color="auto"/>
        <w:bottom w:val="none" w:sz="0" w:space="0" w:color="auto"/>
        <w:right w:val="none" w:sz="0" w:space="0" w:color="auto"/>
      </w:divBdr>
    </w:div>
    <w:div w:id="2076657123">
      <w:bodyDiv w:val="1"/>
      <w:marLeft w:val="0"/>
      <w:marRight w:val="0"/>
      <w:marTop w:val="0"/>
      <w:marBottom w:val="0"/>
      <w:divBdr>
        <w:top w:val="none" w:sz="0" w:space="0" w:color="auto"/>
        <w:left w:val="none" w:sz="0" w:space="0" w:color="auto"/>
        <w:bottom w:val="none" w:sz="0" w:space="0" w:color="auto"/>
        <w:right w:val="none" w:sz="0" w:space="0" w:color="auto"/>
      </w:divBdr>
    </w:div>
    <w:div w:id="2082553455">
      <w:bodyDiv w:val="1"/>
      <w:marLeft w:val="0"/>
      <w:marRight w:val="0"/>
      <w:marTop w:val="0"/>
      <w:marBottom w:val="0"/>
      <w:divBdr>
        <w:top w:val="none" w:sz="0" w:space="0" w:color="auto"/>
        <w:left w:val="none" w:sz="0" w:space="0" w:color="auto"/>
        <w:bottom w:val="none" w:sz="0" w:space="0" w:color="auto"/>
        <w:right w:val="none" w:sz="0" w:space="0" w:color="auto"/>
      </w:divBdr>
    </w:div>
    <w:div w:id="2123452692">
      <w:bodyDiv w:val="1"/>
      <w:marLeft w:val="0"/>
      <w:marRight w:val="0"/>
      <w:marTop w:val="0"/>
      <w:marBottom w:val="0"/>
      <w:divBdr>
        <w:top w:val="none" w:sz="0" w:space="0" w:color="auto"/>
        <w:left w:val="none" w:sz="0" w:space="0" w:color="auto"/>
        <w:bottom w:val="none" w:sz="0" w:space="0" w:color="auto"/>
        <w:right w:val="none" w:sz="0" w:space="0" w:color="auto"/>
      </w:divBdr>
    </w:div>
    <w:div w:id="21434227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sicas.gov.si/CES-Sign/sign/sign.htm"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portalerevizija.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sistem/usmeritve-in-navodila/navodila-in-obrazci.html"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yperlink" Target="http://www.enarocanje.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www.enarocanje.si/" TargetMode="External"/><Relationship Id="rId19" Type="http://schemas.openxmlformats.org/officeDocument/2006/relationships/hyperlink" Target="https://ec.europa.eu/tools/ecertis/"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eader" Target="header1.xml"/><Relationship Id="rId27"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E2D66CE-F48D-461E-A513-DE8E27060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27</Pages>
  <Words>8924</Words>
  <Characters>48550</Characters>
  <Application>Microsoft Office Word</Application>
  <DocSecurity>0</DocSecurity>
  <Lines>2427</Lines>
  <Paragraphs>2210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55264</CharactersWithSpaces>
  <SharedDoc>false</SharedDoc>
  <HyperlinkBase/>
  <HLinks>
    <vt:vector size="30" baseType="variant">
      <vt:variant>
        <vt:i4>852013</vt:i4>
      </vt:variant>
      <vt:variant>
        <vt:i4>12</vt:i4>
      </vt:variant>
      <vt:variant>
        <vt:i4>0</vt:i4>
      </vt:variant>
      <vt:variant>
        <vt:i4>5</vt:i4>
      </vt:variant>
      <vt:variant>
        <vt:lpwstr>http://www.mgrt.gov.si/si/delovna_podrocja/notranji_trg/nadzor_cen_naftnih_derivatov/cene_naftnih_derivatov/</vt:lpwstr>
      </vt:variant>
      <vt:variant>
        <vt:lpwstr/>
      </vt:variant>
      <vt:variant>
        <vt:i4>5177418</vt:i4>
      </vt:variant>
      <vt:variant>
        <vt:i4>9</vt:i4>
      </vt:variant>
      <vt:variant>
        <vt:i4>0</vt:i4>
      </vt:variant>
      <vt:variant>
        <vt:i4>5</vt:i4>
      </vt:variant>
      <vt:variant>
        <vt:lpwstr>https://ec.europa.eu/growth/tools-databases/ecertis/</vt:lpwstr>
      </vt:variant>
      <vt:variant>
        <vt:lpwstr/>
      </vt:variant>
      <vt:variant>
        <vt:i4>4063340</vt:i4>
      </vt:variant>
      <vt:variant>
        <vt:i4>6</vt:i4>
      </vt:variant>
      <vt:variant>
        <vt:i4>0</vt:i4>
      </vt:variant>
      <vt:variant>
        <vt:i4>5</vt:i4>
      </vt:variant>
      <vt:variant>
        <vt:lpwstr>http://ec.europa.eu/DocsRoom/documents/17242/attachments/1/translations</vt:lpwstr>
      </vt:variant>
      <vt:variant>
        <vt:lpwstr/>
      </vt:variant>
      <vt:variant>
        <vt:i4>3604494</vt:i4>
      </vt:variant>
      <vt:variant>
        <vt:i4>3</vt:i4>
      </vt:variant>
      <vt:variant>
        <vt:i4>0</vt:i4>
      </vt:variant>
      <vt:variant>
        <vt:i4>5</vt:i4>
      </vt:variant>
      <vt:variant>
        <vt:lpwstr>http://www.djn.mju.gov.si/resources/files/obrazci/Navodila_za_uporabo_ESPD.pdf</vt:lpwstr>
      </vt:variant>
      <vt:variant>
        <vt:lpwstr/>
      </vt: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Urška Skok Klima</dc:creator>
  <cp:keywords/>
  <dc:description/>
  <cp:lastModifiedBy>Branko Kašnik</cp:lastModifiedBy>
  <cp:revision>2</cp:revision>
  <dcterms:created xsi:type="dcterms:W3CDTF">2026-07-10T08:56:00Z</dcterms:created>
  <dcterms:modified xsi:type="dcterms:W3CDTF">2026-07-10T08:56:00Z</dcterms:modified>
  <cp:category/>
</cp:coreProperties>
</file>